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Algeria</w:t>
      </w:r>
      <w:r>
        <w:t xml:space="preserve"> </w:t>
      </w:r>
      <w:r>
        <w:t xml:space="preserve">Algiers</w:t>
      </w:r>
    </w:p>
    <w:bookmarkStart w:id="28" w:name="X978c969fd293c2b1a249a25989100a26dcf44e8"/>
    <w:p>
      <w:pPr>
        <w:pStyle w:val="Heading1"/>
      </w:pPr>
      <w:r>
        <w:t xml:space="preserve">Case Study: Strategic Geological Assessments in Algeria Algiers</w:t>
      </w:r>
    </w:p>
    <w:p>
      <w:pPr>
        <w:pStyle w:val="FirstParagraph"/>
      </w:pPr>
      <w:r>
        <w:t xml:space="preserve">In the rapidly developing urban landscape of Algeria, specifically within its capital city of Algeria Algiers, the intersection of urban expansion and geological stability has become a paramount concern. As the metropolis stretches toward the coastal cliffs and extends into surrounding foothills, the need for specialized</w:t>
      </w:r>
      <w:r>
        <w:t xml:space="preserve"> </w:t>
      </w:r>
      <w:r>
        <w:rPr>
          <w:bCs/>
          <w:b/>
        </w:rPr>
        <w:t xml:space="preserve">Geologist</w:t>
      </w:r>
      <w:r>
        <w:t xml:space="preserve"> </w:t>
      </w:r>
      <w:r>
        <w:t xml:space="preserve">expertise has never been more critical. This case study explores how professional geological assessment serves as the backbone of sustainable development, infrastructure safety, and environmental protection in Algeria Algiers. It examines real-world challenges faced by civil engineers and urban planners who rely on data provided by a skilled Geologist to navigate the complex subterranean realities of this North African hub.</w:t>
      </w:r>
    </w:p>
    <w:bookmarkStart w:id="20" w:name="X73e3307160d59970d174d7500cf7faa091729e6"/>
    <w:p>
      <w:pPr>
        <w:pStyle w:val="Heading2"/>
      </w:pPr>
      <w:r>
        <w:t xml:space="preserve">The Geological Context of Algeria Algiers</w:t>
      </w:r>
    </w:p>
    <w:p>
      <w:pPr>
        <w:pStyle w:val="FirstParagraph"/>
      </w:pPr>
      <w:r>
        <w:t xml:space="preserve">The topography of Algeria Algiers is notoriously complex. Situated on the Mediterranean coast, the city is characterized by a rugged terrain that includes steep cliffs, narrow valleys, and unstable slopes. For decades, unregulated urbanization has pushed construction into geologically sensitive areas. The soil composition in various districts ranges from soft alluvial deposits to hard limestone rock formations typical of the Tell Atlas mountain range. Understanding these variations is the primary duty of any</w:t>
      </w:r>
      <w:r>
        <w:t xml:space="preserve"> </w:t>
      </w:r>
      <w:r>
        <w:rPr>
          <w:bCs/>
          <w:b/>
        </w:rPr>
        <w:t xml:space="preserve">Geologist</w:t>
      </w:r>
      <w:r>
        <w:t xml:space="preserve"> </w:t>
      </w:r>
      <w:r>
        <w:t xml:space="preserve">operating in this region.</w:t>
      </w:r>
    </w:p>
    <w:p>
      <w:pPr>
        <w:pStyle w:val="BodyText"/>
      </w:pPr>
      <w:r>
        <w:t xml:space="preserve">In recent years, heavy rainfall and seasonal flooding have exacerbated erosion issues along the coastal slopes. This has led to landslides that threaten residential neighborhoods and critical infrastructure. The role of the Geologist here is not merely academic; it is a matter of public safety. By conducting detailed stratigraphic analyses, the Geologist identifies zones prone to subsidence or slope failure, providing essential data for zoning laws and building codes in Algeria Algiers.</w:t>
      </w:r>
    </w:p>
    <w:bookmarkEnd w:id="20"/>
    <w:bookmarkStart w:id="23" w:name="X0ee92879a3faa1708d0814ae6568351895bd8ca"/>
    <w:p>
      <w:pPr>
        <w:pStyle w:val="Heading2"/>
      </w:pPr>
      <w:r>
        <w:t xml:space="preserve">Case Scenario: Infrastructure Development on Unstable Terrain</w:t>
      </w:r>
    </w:p>
    <w:p>
      <w:pPr>
        <w:pStyle w:val="FirstParagraph"/>
      </w:pPr>
      <w:r>
        <w:t xml:space="preserve">Consider a recent major infrastructure project aimed at expanding the highway network connecting the northern districts of Algeria Algiers to the southern suburbs. The proposed route cuts through an area known for its karstic limestone features, which are susceptible to sinkholes and underground cavities. Before any heavy machinery could break ground, a comprehensive site investigation was commissioned involving a senior Geologist.</w:t>
      </w:r>
    </w:p>
    <w:bookmarkStart w:id="21" w:name="phase-1-subsurface-exploration"/>
    <w:p>
      <w:pPr>
        <w:pStyle w:val="Heading3"/>
      </w:pPr>
      <w:r>
        <w:t xml:space="preserve">Phase 1: Subsurface Exploration</w:t>
      </w:r>
    </w:p>
    <w:p>
      <w:pPr>
        <w:pStyle w:val="FirstParagraph"/>
      </w:pPr>
      <w:r>
        <w:t xml:space="preserve">The initial phase required the Geologist to coordinate a series of borehole drilling operations and geophysical surveys. Using techniques such as seismic refraction and electrical resistivity tomography, the Geologist mapped the subsurface structure without invasive digging. The data revealed a network of hidden voids beneath what appeared to be stable surface ground. Without this intervention by the Geologist, construction could have proceeded blindly, leading to catastrophic structural failures once the weight of infrastructure was applied.</w:t>
      </w:r>
    </w:p>
    <w:bookmarkEnd w:id="21"/>
    <w:bookmarkStart w:id="22" w:name="phase-2-risk-assessment-and-mitigation"/>
    <w:p>
      <w:pPr>
        <w:pStyle w:val="Heading3"/>
      </w:pPr>
      <w:r>
        <w:t xml:space="preserve">Phase 2: Risk Assessment and Mitigation</w:t>
      </w:r>
    </w:p>
    <w:p>
      <w:pPr>
        <w:pStyle w:val="FirstParagraph"/>
      </w:pPr>
      <w:r>
        <w:t xml:space="preserve">Following the data collection, the Geologist prepared a detailed risk assessment report. This document outlined specific zones where foundation engineering would need to be reinforced with deep pilings or soil stabilization techniques. The Geologist also recommended specific construction materials resistant to the alkaline nature of the local limestone, which can degrade standard concrete over time. This proactive approach, driven by geological expertise, saved millions of dollars in potential remediation costs and ensured the longevity of the infrastructure in Algeria Algiers.</w:t>
      </w:r>
    </w:p>
    <w:bookmarkEnd w:id="22"/>
    <w:bookmarkEnd w:id="23"/>
    <w:bookmarkStart w:id="24" w:name="X7e9fab3617398134293a06f8740b4f64378f83a"/>
    <w:p>
      <w:pPr>
        <w:pStyle w:val="Heading2"/>
      </w:pPr>
      <w:r>
        <w:t xml:space="preserve">The Role of Geology in Urban Planning Policy</w:t>
      </w:r>
    </w:p>
    <w:p>
      <w:pPr>
        <w:pStyle w:val="FirstParagraph"/>
      </w:pPr>
      <w:r>
        <w:t xml:space="preserve">The influence of the Geologist extends beyond individual projects to broader urban planning policies. In Algeria Algiers, municipal authorities are increasingly relying on geological hazard maps to dictate land use. These maps, created by teams of Geologists, classify areas based on their susceptibility to natural hazards such as landslides, earthquakes, and flooding.</w:t>
      </w:r>
    </w:p>
    <w:p>
      <w:pPr>
        <w:pStyle w:val="BodyText"/>
      </w:pPr>
      <w:r>
        <w:t xml:space="preserve">For instance, the coastal cliffs of Algeria Algiers are subject to continuous erosion. A Geologist analyzes historical data alongside real-time monitoring to predict future retreat rates. This information is crucial for deciding how far back new buildings must be constructed from the edge of the cliff. Without such geological foresight, urban sprawl could lead to irreversible loss of property and human life. The integration of</w:t>
      </w:r>
      <w:r>
        <w:t xml:space="preserve"> </w:t>
      </w:r>
      <w:r>
        <w:rPr>
          <w:bCs/>
          <w:b/>
        </w:rPr>
        <w:t xml:space="preserve">Geologist</w:t>
      </w:r>
      <w:r>
        <w:t xml:space="preserve"> </w:t>
      </w:r>
      <w:r>
        <w:t xml:space="preserve">insights into policy-making ensures that development in Algeria Algiers is resilient against natural forces.</w:t>
      </w:r>
    </w:p>
    <w:bookmarkEnd w:id="24"/>
    <w:bookmarkStart w:id="25" w:name="environmental-impact-and-sustainability"/>
    <w:p>
      <w:pPr>
        <w:pStyle w:val="Heading2"/>
      </w:pPr>
      <w:r>
        <w:t xml:space="preserve">Environmental Impact and Sustainability</w:t>
      </w:r>
    </w:p>
    <w:p>
      <w:pPr>
        <w:pStyle w:val="FirstParagraph"/>
      </w:pPr>
      <w:r>
        <w:t xml:space="preserve">Sustainability is another key area where the Geologist plays a pivotal role. In Algeria Algiers, water resource management is critical. The city relies on underground aquifers, many of which are under stress due to over-extraction and contamination risks from surface runoff. A Hydrogeologist, a specialist branch of the geological profession, assesses the quality and recharge rates of these aquifers.</w:t>
      </w:r>
    </w:p>
    <w:p>
      <w:pPr>
        <w:pStyle w:val="BodyText"/>
      </w:pPr>
      <w:r>
        <w:t xml:space="preserve">Furthermore, construction projects must manage excavated soil and rock waste responsibly. The Geologist ensures that materials are classified correctly to prevent environmental contamination. For example, certain rock formations in Algeria Algiers may contain trace elements that could leach into groundwater if not handled properly. By implementing strict protocols for excavation and disposal, the Geologist helps maintain the ecological balance of this densely populated coastal city.</w:t>
      </w:r>
    </w:p>
    <w:bookmarkEnd w:id="25"/>
    <w:bookmarkStart w:id="26" w:name="challenges-and-future-outlook"/>
    <w:p>
      <w:pPr>
        <w:pStyle w:val="Heading2"/>
      </w:pPr>
      <w:r>
        <w:t xml:space="preserve">Challenges and Future Outlook</w:t>
      </w:r>
    </w:p>
    <w:p>
      <w:pPr>
        <w:pStyle w:val="FirstParagraph"/>
      </w:pPr>
      <w:r>
        <w:t xml:space="preserve">Despite the clear benefits, there are challenges in fully integrating geological expertise into every aspect of development in Algeria Algiers. Budget constraints often lead to abbreviated site investigations, which can compromise safety. Additionally, climate change is altering precipitation patterns, introducing new variables that Geologists must account for in their models. The frequency and intensity of extreme weather events require continuous updating of hazard assessments.</w:t>
      </w:r>
    </w:p>
    <w:p>
      <w:pPr>
        <w:pStyle w:val="BodyText"/>
      </w:pPr>
      <w:r>
        <w:t xml:space="preserve">Looking ahead, the demand for advanced geological technologies will grow. Remote sensing and AI-driven predictive modeling are becoming tools of choice for the modern Geologist. These technologies allow for more accurate real-time monitoring of slope stability and groundwater levels across Algeria Algiers. Investment in training local geologists ensures that this expertise remains within the community, tailored specifically to the unique geological conditions of North Africa.</w:t>
      </w:r>
    </w:p>
    <w:bookmarkEnd w:id="26"/>
    <w:bookmarkStart w:id="27" w:name="conclusion"/>
    <w:p>
      <w:pPr>
        <w:pStyle w:val="Heading2"/>
      </w:pPr>
      <w:r>
        <w:t xml:space="preserve">Conclusion</w:t>
      </w:r>
    </w:p>
    <w:p>
      <w:pPr>
        <w:pStyle w:val="FirstParagraph"/>
      </w:pPr>
      <w:r>
        <w:t xml:space="preserve">The case study of infrastructure and urban development in Algeria Algiers clearly demonstrates that the Geologist is an indispensable partner in building a safe and sustainable future. From identifying hidden subsurface hazards to informing long-term policy, the geological profession provides the scientific foundation upon which modern cities are built. As Algeria Algiers continues to grow, collaboration between civil engineers, urban planners, and</w:t>
      </w:r>
      <w:r>
        <w:t xml:space="preserve"> </w:t>
      </w:r>
      <w:r>
        <w:rPr>
          <w:bCs/>
          <w:b/>
        </w:rPr>
        <w:t xml:space="preserve">Geologist</w:t>
      </w:r>
      <w:r>
        <w:t xml:space="preserve"> </w:t>
      </w:r>
      <w:r>
        <w:t xml:space="preserve">experts will be essential. Ignoring geological realities is not an option; embracing them ensures that the vibrant capital of Algeria remains resilient against both natural hazards and the pressures of rapid urbanization.</w:t>
      </w:r>
    </w:p>
    <w:p>
      <w:pPr>
        <w:pStyle w:val="BodyText"/>
      </w:pPr>
      <w:r>
        <w:t xml:space="preserve">Ultimately, the success of development projects in this region hinges on respect for the earth beneath our feet. The Geologist serves as that respectful voice, translating the silent language of rock and soil into actionable intelligence. For stakeholders in Algeria Algiers, investing in geological expertise is not just a regulatory requirement but a strategic imperative for long-term stability and prosperity.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Geologist in Algeria Algiers</dc:title>
  <dc:creator/>
  <dc:language>en</dc:language>
  <cp:keywords/>
  <dcterms:created xsi:type="dcterms:W3CDTF">2026-07-29T19:14:27Z</dcterms:created>
  <dcterms:modified xsi:type="dcterms:W3CDTF">2026-07-29T19:14:27Z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