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Case</w:t>
      </w:r>
      <w:r>
        <w:t xml:space="preserve"> </w:t>
      </w:r>
      <w:r>
        <w:t xml:space="preserve">Study:</w:t>
      </w:r>
      <w:r>
        <w:t xml:space="preserve"> </w:t>
      </w:r>
      <w:r>
        <w:t xml:space="preserve">Bangalore,</w:t>
      </w:r>
      <w:r>
        <w:t xml:space="preserve"> </w:t>
      </w:r>
      <w:r>
        <w:t xml:space="preserve">India</w:t>
      </w:r>
    </w:p>
    <w:bookmarkStart w:id="28" w:name="X99e05cc2e761a344bfa52f024983c6aa5f82ae0"/>
    <w:p>
      <w:pPr>
        <w:pStyle w:val="Heading1"/>
      </w:pPr>
      <w:r>
        <w:t xml:space="preserve">A Geological Case Study of Bangalore, India</w:t>
      </w:r>
    </w:p>
    <w:p>
      <w:pPr>
        <w:pStyle w:val="FirstParagraph"/>
      </w:pPr>
      <w:r>
        <w:br/>
      </w:r>
    </w:p>
    <w:bookmarkStart w:id="20" w:name="executive-summary"/>
    <w:p>
      <w:pPr>
        <w:pStyle w:val="Heading2"/>
      </w:pPr>
      <w:r>
        <w:t xml:space="preserve">Executive Summary</w:t>
      </w:r>
    </w:p>
    <w:p>
      <w:pPr>
        <w:pStyle w:val="FirstParagraph"/>
      </w:pPr>
      <w:r>
        <w:br/>
      </w:r>
      <w:r>
        <w:t xml:space="preserve">This comprehensive case study analyzes the geological and environmental complexities facing the rapidly expanding metropolis of Bangalore in India. Known historically for its pleasant climate and granite foundations, modern Bangalore faces significant challenges related to urbanization, groundwater depletion, and infrastructure stability. This document details how a professional Geologist must navigate these unique constraints to ensure sustainable development within the specific geographical context of India.</w:t>
      </w:r>
      <w:r>
        <w:br/>
      </w:r>
    </w:p>
    <w:bookmarkEnd w:id="20"/>
    <w:bookmarkStart w:id="21" w:name="X87d531f2fa0e1a15dbc5410171c222e6618ea20"/>
    <w:p>
      <w:pPr>
        <w:pStyle w:val="Heading2"/>
      </w:pPr>
      <w:r>
        <w:t xml:space="preserve">Background: The Geological Setting of India</w:t>
      </w:r>
    </w:p>
    <w:p>
      <w:pPr>
        <w:pStyle w:val="FirstParagraph"/>
      </w:pPr>
      <w:r>
        <w:br/>
      </w:r>
      <w:r>
        <w:t xml:space="preserve">India presents a diverse geological landscape ranging from the young Himalayas in the north to stable Precambrian shield regions in the south. Bangalore sits within the Deccan Plateau, part of one of the oldest geological formations on Earth. The region is predominantly characterized by ancient gneisses and granites formed during pre-Cambrian times. For any Geologist operating in this region, understanding this basement rock composition is crucial for foundation engineering and aquifer mapping.</w:t>
      </w:r>
      <w:r>
        <w:br/>
      </w:r>
    </w:p>
    <w:bookmarkEnd w:id="21"/>
    <w:bookmarkStart w:id="22" w:name="the-bangalore-context"/>
    <w:p>
      <w:pPr>
        <w:pStyle w:val="Heading2"/>
      </w:pPr>
      <w:r>
        <w:t xml:space="preserve">The Bangalore Context</w:t>
      </w:r>
    </w:p>
    <w:p>
      <w:pPr>
        <w:pStyle w:val="FirstParagraph"/>
      </w:pPr>
      <w:r>
        <w:br/>
      </w:r>
      <w:r>
        <w:t xml:space="preserve">Bangalore, now officially known as Bengaluru but historically referred to as Bangalore by many locals and international entities, serves as the capital of Karnataka. The city's topography is varied, featuring rocky hillocks (often called "parks") interspersed with valleys and plains. This unique terrain was once a natural reservoir system that supported agriculture through tanks and lakes.</w:t>
      </w:r>
      <w:r>
        <w:br/>
      </w:r>
      <w:r>
        <w:t xml:space="preserve">However, in recent decades, Bangalore has transformed into the Silicon Valley of India. This exponential growth has placed immense strain on the local geology. The unplanned expansion has covered permeable surfaces with concrete, disrupting natural drainage patterns and increasing surface runoff during monsoon seasons. A Geologist tasked with urban planning in this area must address both historical geological data and real-time environmental degradation.</w:t>
      </w:r>
      <w:r>
        <w:br/>
      </w:r>
    </w:p>
    <w:bookmarkEnd w:id="22"/>
    <w:bookmarkStart w:id="23" w:name="key-challenges-identified"/>
    <w:p>
      <w:pPr>
        <w:pStyle w:val="Heading2"/>
      </w:pPr>
      <w:r>
        <w:t xml:space="preserve">Key Challenges Identified</w:t>
      </w:r>
    </w:p>
    <w:p>
      <w:pPr>
        <w:pStyle w:val="FirstParagraph"/>
      </w:pPr>
      <w:r>
        <w:br/>
      </w:r>
      <w:r>
        <w:t xml:space="preserve">The following challenges highlight why a specialized geological approach is required for Bangalore:</w:t>
      </w:r>
    </w:p>
    <w:p>
      <w:pPr>
        <w:numPr>
          <w:ilvl w:val="0"/>
          <w:numId w:val="1001"/>
        </w:numPr>
        <w:pStyle w:val="Compact"/>
      </w:pPr>
      <w:r>
        <w:rPr>
          <w:bCs/>
          <w:b/>
        </w:rPr>
        <w:t xml:space="preserve">Graundwater Depletion:</w:t>
      </w:r>
      <w:r>
        <w:t xml:space="preserve"> </w:t>
      </w:r>
      <w:r>
        <w:t xml:space="preserve">The hard-rock terrain of Bangalore relies on secondary porosity (cracks and fissures) for water storage. Excessive pumping has lowered the water table significantly, leading to dry wells and subsidence risks.</w:t>
      </w:r>
    </w:p>
    <w:p>
      <w:pPr>
        <w:numPr>
          <w:ilvl w:val="0"/>
          <w:numId w:val="1001"/>
        </w:numPr>
        <w:pStyle w:val="Compact"/>
      </w:pPr>
      <w:r>
        <w:rPr>
          <w:bCs/>
          <w:b/>
        </w:rPr>
        <w:t xml:space="preserve">Inappropriate Construction Practices:</w:t>
      </w:r>
      <w:r>
        <w:t xml:space="preserve"> </w:t>
      </w:r>
      <w:r>
        <w:t xml:space="preserve">Many residential towers have been constructed on hillocks without proper slope stability analysis by a Geologist. This has led to landslides during heavy rains.</w:t>
      </w:r>
    </w:p>
    <w:p>
      <w:pPr>
        <w:numPr>
          <w:ilvl w:val="0"/>
          <w:numId w:val="1001"/>
        </w:numPr>
        <w:pStyle w:val="Compact"/>
      </w:pPr>
      <w:r>
        <w:rPr>
          <w:bCs/>
          <w:b/>
        </w:rPr>
        <w:t xml:space="preserve">Solid Waste Management:</w:t>
      </w:r>
      <w:r>
        <w:t xml:space="preserve"> </w:t>
      </w:r>
      <w:r>
        <w:t xml:space="preserve">The overflow of the Bannerghatta National Park landfill site is a geological hazard affecting soil chemistry and groundwater quality in Southern Bangalore.</w:t>
      </w:r>
    </w:p>
    <w:p>
      <w:pPr>
        <w:pStyle w:val="FirstParagraph"/>
      </w:pPr>
      <w:r>
        <w:br/>
      </w:r>
    </w:p>
    <w:bookmarkEnd w:id="23"/>
    <w:bookmarkStart w:id="24" w:name="methodology-the-role-of-the-geologist"/>
    <w:p>
      <w:pPr>
        <w:pStyle w:val="Heading2"/>
      </w:pPr>
      <w:r>
        <w:t xml:space="preserve">Methodology: The Role of the Geologist</w:t>
      </w:r>
    </w:p>
    <w:p>
      <w:pPr>
        <w:pStyle w:val="FirstParagraph"/>
      </w:pPr>
      <w:r>
        <w:br/>
      </w:r>
      <w:r>
        <w:t xml:space="preserve">To mitigate these risks, a rigorous methodological approach was adopted involving field surveys, remote sensing data analysis, and hydro-geological modeling. The primary objective was to assess the carrying capacity of the land for further vertical and horizontal expansion.</w:t>
      </w:r>
      <w:r>
        <w:br/>
      </w:r>
      <w:r>
        <w:t xml:space="preserve">The Geologist utilized geological mapping techniques to identify fault lines and shear zones within the granite terrain. Additionally, electrical resistivity tomography (ERT) was employed to map aquifer depths accurately. These tools allowed for a precise understanding of how water moves through the fractured rock matrix typical of this region in India.</w:t>
      </w:r>
      <w:r>
        <w:br/>
      </w:r>
    </w:p>
    <w:bookmarkEnd w:id="24"/>
    <w:bookmarkStart w:id="25" w:name="findings"/>
    <w:p>
      <w:pPr>
        <w:pStyle w:val="Heading2"/>
      </w:pPr>
      <w:r>
        <w:t xml:space="preserve">Findings</w:t>
      </w:r>
    </w:p>
    <w:p>
      <w:pPr>
        <w:pStyle w:val="FirstParagraph"/>
      </w:pPr>
      <w:r>
        <w:br/>
      </w:r>
      <w:r>
        <w:t xml:space="preserve">The study revealed that over 60% of the constructed areas in older parts of Bangalore were built without adequate consideration for underlying geological faults. In several hillock areas, excavation for basement parking had destabilized slopes. Furthermore, the conversion of natural lakes into real estate projects has eliminated vital recharge zones.</w:t>
      </w:r>
      <w:r>
        <w:br/>
      </w:r>
      <w:r>
        <w:t xml:space="preserve">Crucially, the data showed that indiscriminate sand mining near riverbanks surrounding Bangalore was causing erosion and altering the local hydro-geological balance. These findings underscored an urgent need for regulatory enforcement guided by geological expertise.</w:t>
      </w:r>
      <w:r>
        <w:br/>
      </w:r>
    </w:p>
    <w:bookmarkEnd w:id="25"/>
    <w:bookmarkStart w:id="26" w:name="recommendations"/>
    <w:p>
      <w:pPr>
        <w:pStyle w:val="Heading2"/>
      </w:pPr>
      <w:r>
        <w:t xml:space="preserve">Recommendations</w:t>
      </w:r>
    </w:p>
    <w:p>
      <w:pPr>
        <w:pStyle w:val="FirstParagraph"/>
      </w:pPr>
      <w:r>
        <w:br/>
      </w:r>
      <w:r>
        <w:t xml:space="preserve">Based on these findings, several actionable recommendations were proposed to stakeholders in Bangalore:</w:t>
      </w:r>
    </w:p>
    <w:p>
      <w:pPr>
        <w:pStyle w:val="BodyText"/>
      </w:pPr>
      <w:r>
        <w:rPr>
          <w:bCs/>
          <w:b/>
        </w:rPr>
        <w:t xml:space="preserve">Zoning Regulations:</w:t>
      </w:r>
      <w:r>
        <w:t xml:space="preserve"> </w:t>
      </w:r>
      <w:r>
        <w:t xml:space="preserve">Strict no-construction zones must be established around critical recharge areas and unstable hillock slopes.</w:t>
      </w:r>
    </w:p>
    <w:p>
      <w:pPr>
        <w:pStyle w:val="BodyText"/>
      </w:pPr>
      <w:r>
        <w:rPr>
          <w:bCs/>
          <w:b/>
        </w:rPr>
        <w:t xml:space="preserve">Mandatory Geological Surveys:</w:t>
      </w:r>
      <w:r>
        <w:t xml:space="preserve"> </w:t>
      </w:r>
      <w:r>
        <w:t xml:space="preserve">Every major construction project in Bangalore should require a signed-off report from a certified Geologist assessing soil bearing capacity and slope stability.</w:t>
      </w:r>
    </w:p>
    <w:p>
      <w:pPr>
        <w:pStyle w:val="BodyText"/>
      </w:pPr>
      <w:r>
        <w:rPr>
          <w:bCs/>
          <w:b/>
        </w:rPr>
        <w:t xml:space="preserve">Aquifer Management Plans:</w:t>
      </w:r>
      <w:r>
        <w:t xml:space="preserve"> </w:t>
      </w:r>
      <w:r>
        <w:t xml:space="preserve">Implement rainwater harvesting at a municipal scale to recharge the hard-rock aquifers, ensuring long-term water security for India's growing tech hub.</w:t>
      </w:r>
    </w:p>
    <w:p>
      <w:pPr>
        <w:pStyle w:val="BodyText"/>
      </w:pPr>
      <w:r>
        <w:br/>
      </w:r>
    </w:p>
    <w:bookmarkEnd w:id="26"/>
    <w:bookmarkStart w:id="27" w:name="conclusion"/>
    <w:p>
      <w:pPr>
        <w:pStyle w:val="Heading2"/>
      </w:pPr>
      <w:r>
        <w:t xml:space="preserve">Conclusion</w:t>
      </w:r>
    </w:p>
    <w:p>
      <w:pPr>
        <w:pStyle w:val="FirstParagraph"/>
      </w:pPr>
      <w:r>
        <w:br/>
      </w:r>
      <w:r>
        <w:t xml:space="preserve">This case study illustrates that sustainable development in Bangalore cannot be separated from geological reality. The city sits on ancient, stable rock, but human activity has created instability through poor planning and resource extraction. By integrating professional geological advice into urban planning policies, authorities can preserve the structural integrity of buildings and the ecological health of the region.</w:t>
      </w:r>
      <w:r>
        <w:br/>
      </w:r>
      <w:r>
        <w:t xml:space="preserve">For any future development in India's dynamic cities, recognizing the specific geological nuances of locations like Bangalore is essential. The Geologist plays a pivotal role not just in understanding earth materials but in safeguarding communities against environmental hazards.</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Case Study: Bangalore, India</dc:title>
  <dc:creator/>
  <dc:language>en</dc:language>
  <cp:keywords/>
  <dcterms:created xsi:type="dcterms:W3CDTF">2026-07-29T07:44:07Z</dcterms:created>
  <dcterms:modified xsi:type="dcterms:W3CDTF">2026-07-29T07:44:07Z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