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India,</w:t>
      </w:r>
      <w:r>
        <w:t xml:space="preserve"> </w:t>
      </w:r>
      <w:r>
        <w:t xml:space="preserve">New</w:t>
      </w:r>
      <w:r>
        <w:t xml:space="preserve"> </w:t>
      </w:r>
      <w:r>
        <w:t xml:space="preserve">Delhi</w:t>
      </w:r>
    </w:p>
    <w:bookmarkStart w:id="43" w:name="X9f5c6de2ceb7d6bcb51c8af55bee024395f78dd"/>
    <w:p>
      <w:pPr>
        <w:pStyle w:val="Heading1"/>
      </w:pPr>
      <w:r>
        <w:t xml:space="preserve">Case Study: The Role and Impact of a Geologist in India, New Delhi</w:t>
      </w:r>
    </w:p>
    <w:p>
      <w:pPr>
        <w:pStyle w:val="FirstParagraph"/>
      </w:pPr>
      <w:r>
        <w:rPr>
          <w:bCs/>
          <w:b/>
        </w:rPr>
        <w:t xml:space="preserve">Date:</w:t>
      </w:r>
      <w:r>
        <w:t xml:space="preserve"> </w:t>
      </w:r>
      <w:r>
        <w:t xml:space="preserve">October 26, 2023</w:t>
      </w:r>
      <w:r>
        <w:br/>
      </w:r>
      <w:r>
        <w:rPr>
          <w:iCs/>
          <w:i/>
        </w:rPr>
        <w:t xml:space="preserve">The Critical Interface Between Geological Science and Urban Sustainability in India’s Capital Region</w:t>
      </w:r>
      <w:r>
        <w:br/>
      </w:r>
      <w:r>
        <w:rPr>
          <w:bCs/>
          <w:b/>
        </w:rPr>
        <w:t xml:space="preserve">KLocation:</w:t>
      </w:r>
      <w:r>
        <w:t xml:space="preserve"> New Delhi, India</w:t>
      </w:r>
      <w:r>
        <w:br/>
      </w:r>
      <w:r>
        <w:t xml:space="preserve">Focused Professional Role: Geologist</w:t>
      </w:r>
    </w:p>
    <w:bookmarkStart w:id="21" w:name="executive-summary"/>
    <w:p>
      <w:pPr>
        <w:pStyle w:val="Heading2"/>
      </w:pPr>
      <w:r>
        <w:t xml:space="preserve">1. Executive Summary</w:t>
      </w:r>
    </w:p>
    <w:p>
      <w:pPr>
        <w:pStyle w:val="FirstParagraph"/>
      </w:pPr>
      <w:r>
        <w:t xml:space="preserve">This case study examines the multifaceted role of a</w:t>
      </w:r>
      <w:r>
        <w:t xml:space="preserve"> </w:t>
      </w:r>
      <w:bookmarkStart w:id="20" w:name="geologist"/>
      <w:bookmarkEnd w:id="20"/>
      <w:r>
        <w:t xml:space="preserve">Geologist</w:t>
      </w:r>
      <w:r>
        <w:t xml:space="preserve"> working within the complex urban and environmental landscape of</w:t>
      </w:r>
      <w:r>
        <w:t xml:space="preserve"> </w:t>
      </w:r>
      <w:r>
        <w:rPr>
          <w:bCs/>
          <w:b/>
        </w:rPr>
        <w:t xml:space="preserve">India, New Delhi.</w:t>
      </w:r>
      <w:r>
        <w:t xml:space="preserve"> As one of the most rapidly expanding metropolitan areas in the world, New Delhi faces unique challenges related to groundwater depletion, soil stability, air quality management via dust suppression, and infrastructure resilience. This document explores how geological expertise is not merely an academic pursuit but a vital component of urban planning and environmental protection in this specific geographic context.</w:t>
      </w:r>
    </w:p>
    <w:bookmarkEnd w:id="21"/>
    <w:bookmarkStart w:id="23" w:name="X70a99cc34f1b4149d39c89574a0157c802736d5"/>
    <w:p>
      <w:pPr>
        <w:pStyle w:val="Heading2"/>
      </w:pPr>
      <w:r>
        <w:t xml:space="preserve">2. Background Context: The Geological Reality of New Delhi</w:t>
      </w:r>
    </w:p>
    <w:p>
      <w:pPr>
        <w:pStyle w:val="FirstParagraph"/>
      </w:pPr>
      <w:r>
        <w:t xml:space="preserve">New Delhi sits on the Indo-Gangetic plain, characterized by alluvial deposits laid down by the Yamuna River and its tributaries over millennia. For a</w:t>
      </w:r>
      <w:r>
        <w:t xml:space="preserve"> </w:t>
      </w:r>
      <w:bookmarkStart w:id="22" w:name="geologist"/>
      <w:bookmarkEnd w:id="22"/>
      <w:r>
        <w:rPr>
          <w:bCs/>
          <w:b/>
        </w:rPr>
        <w:t xml:space="preserve"> operating in this region, understanding these stratigraphic layers is crucial. The subsurface consists of varying layers of clay, silt, sand, gravel, and boulders. However,</w:t>
      </w:r>
      <w:r>
        <w:rPr>
          <w:bCs/>
          <w:b/>
          <w:bCs/>
          <w:b/>
        </w:rPr>
        <w:t xml:space="preserve"> </w:t>
      </w:r>
      <w:r>
        <w:rPr>
          <w:iCs/>
          <w:i/>
          <w:bCs/>
          <w:b/>
          <w:bCs/>
          <w:b/>
        </w:rPr>
        <w:t xml:space="preserve">India,</w:t>
      </w:r>
      <w:r>
        <w:rPr>
          <w:bCs/>
          <w:b/>
        </w:rPr>
        <w:t xml:space="preserve"> specifically the National Capital Region (NCR), faces significant geological stressors:</w:t>
      </w:r>
    </w:p>
    <w:p>
      <w:pPr>
        <w:numPr>
          <w:ilvl w:val="0"/>
          <w:numId w:val="1001"/>
        </w:numPr>
        <w:pStyle w:val="Compact"/>
      </w:pPr>
      <w:r>
        <w:rPr>
          <w:bCs/>
          <w:b/>
        </w:rPr>
        <w:t xml:space="preserve">Aquifer Depletion:</w:t>
      </w:r>
      <w:r>
        <w:t xml:space="preserve"> Excessive extraction of groundwater has led to a dramatic drop in water tables, causing land subsidence risks.</w:t>
      </w:r>
    </w:p>
    <w:p>
      <w:pPr>
        <w:numPr>
          <w:ilvl w:val="0"/>
          <w:numId w:val="1001"/>
        </w:numPr>
        <w:pStyle w:val="Compact"/>
      </w:pPr>
      <w:r>
        <w:rPr>
          <w:bCs/>
          <w:b/>
        </w:rPr>
        <w:t xml:space="preserve">Pollution and Dust:</w:t>
      </w:r>
      <w:r>
        <w:t xml:space="preserve"> Geological sources contribute significantly to PM2.5 and PM10 levels, particularly during winter months when stubble burning interacts with local atmospheric conditions influenced by terrain.</w:t>
      </w:r>
    </w:p>
    <w:p>
      <w:pPr>
        <w:numPr>
          <w:ilvl w:val="0"/>
          <w:numId w:val="1001"/>
        </w:numPr>
        <w:pStyle w:val="Compact"/>
      </w:pPr>
      <w:r>
        <w:rPr>
          <w:bCs/>
          <w:b/>
        </w:rPr>
        <w:t xml:space="preserve">Infrastructure Stress:</w:t>
      </w:r>
      <w:r>
        <w:t xml:space="preserve"> The construction of the Metro rail system, high-rises, and underground utilities requires precise geological surveys to prevent structural failures.</w:t>
      </w:r>
    </w:p>
    <w:bookmarkEnd w:id="23"/>
    <w:bookmarkStart w:id="30" w:name="X3c5ae5b0ad4b7b295efe2a1d118375119e4baca"/>
    <w:p>
      <w:pPr>
        <w:pStyle w:val="Heading2"/>
      </w:pPr>
      <w:r>
        <w:t xml:space="preserve">3. The Role of the Geologist: Core Responsibilities</w:t>
      </w:r>
    </w:p>
    <w:p>
      <w:pPr>
        <w:pStyle w:val="FirstParagraph"/>
      </w:pPr>
      <w:r>
        <w:t xml:space="preserve">In this context, a</w:t>
      </w:r>
    </w:p>
    <w:p>
      <w:pPr>
        <w:pStyle w:val="BodyText"/>
      </w:pPr>
      <w:bookmarkStart w:id="24" w:name="geologist"/>
      <w:bookmarkEnd w:id="24"/>
      <w:r>
        <w:t xml:space="preserve"> does not simply look for minerals. Their role is interdisciplinary and critical for public safety and sustainability.3.1 Hydrogeological Assessment</w:t>
      </w:r>
    </w:p>
    <w:p>
      <w:pPr>
        <w:pStyle w:val="BodyText"/>
      </w:pPr>
      <w:r>
        <w:t xml:space="preserve">The primary duty of the</w:t>
      </w:r>
    </w:p>
    <w:p>
      <w:pPr>
        <w:pStyle w:val="BodyText"/>
      </w:pPr>
      <w:bookmarkStart w:id="25" w:name="geologist"/>
      <w:bookmarkEnd w:id="25"/>
      <w:r>
        <w:t xml:space="preserve"> in</w:t>
      </w:r>
      <w:r>
        <w:t xml:space="preserve"> </w:t>
      </w:r>
      <w:r>
        <w:rPr>
          <w:bCs/>
          <w:b/>
        </w:rPr>
        <w:t xml:space="preserve">India, New Delhi,</w:t>
      </w:r>
      <w:r>
        <w:t xml:space="preserve"> is often related to water security. They conduct aquifer mapping to determine sustainable yield zones. By analyzing soil permeability and recharge rates, they advise government bodies on where artificial recharge structures (like percolation tanks) should be built. This is vital for combating the severe groundwater crisis that affects millions of residents in the capital.</w:t>
      </w:r>
    </w:p>
    <w:bookmarkStart w:id="27" w:name="urban-planning-and-site-investigation"/>
    <w:p>
      <w:pPr>
        <w:pStyle w:val="Heading3"/>
      </w:pPr>
      <w:r>
        <w:t xml:space="preserve">3.2 Urban Planning and Site Investigation</w:t>
      </w:r>
    </w:p>
    <w:p>
      <w:pPr>
        <w:pStyle w:val="FirstParagraph"/>
      </w:pPr>
      <w:r>
        <w:t xml:space="preserve">Before any major infrastructure project—be it a flyover, a metro station, or an industrial park—a</w:t>
      </w:r>
    </w:p>
    <w:p>
      <w:pPr>
        <w:pStyle w:val="BodyText"/>
      </w:pPr>
      <w:bookmarkStart w:id="26" w:name="geologist"/>
      <w:bookmarkEnd w:id="26"/>
      <w:r>
        <w:t xml:space="preserve"> must perform detailed site investigations. This involves drilling boreholes and analyzing soil samples to determine bearing capacity. In New Delhi, where the water table fluctuates significantly between monsoon and non-monsoon seasons, understanding the behavior of expansive clays is essential to prevent building collapses or foundation damage.</w:t>
      </w:r>
    </w:p>
    <w:bookmarkEnd w:id="27"/>
    <w:bookmarkStart w:id="29" w:name="environmental-remediation"/>
    <w:p>
      <w:pPr>
        <w:pStyle w:val="Heading3"/>
      </w:pPr>
      <w:r>
        <w:t xml:space="preserve">3.3 Environmental Remediation</w:t>
      </w:r>
    </w:p>
    <w:p>
      <w:pPr>
        <w:pStyle w:val="FirstParagraph"/>
      </w:pPr>
      <w:r>
        <w:t xml:space="preserve">Industrial areas in</w:t>
      </w:r>
      <w:r>
        <w:t xml:space="preserve"> </w:t>
      </w:r>
      <w:r>
        <w:rPr>
          <w:bCs/>
          <w:b/>
        </w:rPr>
        <w:t xml:space="preserve"> India,</w:t>
      </w:r>
      <w:r>
        <w:t xml:space="preserve"> such as Okhla and Badarpur, have historically suffered from soil and groundwater contamination. A</w:t>
      </w:r>
    </w:p>
    <w:p>
      <w:pPr>
        <w:pStyle w:val="BodyText"/>
      </w:pPr>
      <w:bookmarkStart w:id="28" w:name="geologist"/>
      <w:bookmarkEnd w:id="28"/>
      <w:r>
        <w:t xml:space="preserve"> plays a key role in identifying contaminant plumes (such as heavy metals or hydrocarbons) and designing remediation strategies. They assess the migration path of pollutants through geological formations to protect public health.</w:t>
      </w:r>
    </w:p>
    <w:bookmarkEnd w:id="29"/>
    <w:bookmarkEnd w:id="30"/>
    <w:bookmarkStart w:id="37" w:name="X1b7f4161d15b6042534f79d8fb9f5b1da9c8245"/>
    <w:p>
      <w:pPr>
        <w:pStyle w:val="Heading2"/>
      </w:pPr>
      <w:r>
        <w:t xml:space="preserve">4. Case Scenario: The Delhi Metro Phase 4 Expansion</w:t>
      </w:r>
    </w:p>
    <w:p>
      <w:pPr>
        <w:pStyle w:val="FirstParagraph"/>
      </w:pPr>
      <w:r>
        <w:t xml:space="preserve">To illustrate the practical application, consider a hypothetical scenario involving the</w:t>
      </w:r>
    </w:p>
    <w:p>
      <w:pPr>
        <w:pStyle w:val="BodyText"/>
      </w:pPr>
      <w:bookmarkStart w:id="31" w:name="geologist"/>
      <w:bookmarkEnd w:id="31"/>
      <w:r>
        <w:t xml:space="preserve"> working on the expansion of the Delhi Metro in</w:t>
      </w:r>
      <w:r>
        <w:t xml:space="preserve"> </w:t>
      </w:r>
      <w:r>
        <w:rPr>
          <w:bCs/>
          <w:b/>
        </w:rPr>
        <w:t xml:space="preserve">New Delhi, India.</w:t>
      </w:r>
      <w:r>
        <w:t xml:space="preserve"> </w:t>
      </w:r>
    </w:p>
    <w:bookmarkStart w:id="32" w:name="the-challenge"/>
    <w:p>
      <w:pPr>
        <w:pStyle w:val="Heading3"/>
      </w:pPr>
      <w:r>
        <w:t xml:space="preserve">The Challenge</w:t>
      </w:r>
    </w:p>
    <w:p>
      <w:pPr>
        <w:pStyle w:val="FirstParagraph"/>
      </w:pPr>
      <w:r>
        <w:t xml:space="preserve">The proposed route cuts through older parts of the city with dense urbanization and complex underground utilities. The geological profile varies from stiff clays to loose sands near the Yamuna riverbed. The risk of soil liquefaction during potential seismic events (given that Delhi lies in Zone IV/V) is a major concern.</w:t>
      </w:r>
    </w:p>
    <w:bookmarkEnd w:id="32"/>
    <w:bookmarkStart w:id="34" w:name="the-geologists-intervention"/>
    <w:p>
      <w:pPr>
        <w:pStyle w:val="Heading3"/>
      </w:pPr>
      <w:r>
        <w:t xml:space="preserve">The Geologist's Intervention</w:t>
      </w:r>
    </w:p>
    <w:p>
      <w:pPr>
        <w:pStyle w:val="FirstParagraph"/>
      </w:pPr>
      <w:r>
        <w:t xml:space="preserve">The</w:t>
      </w:r>
    </w:p>
    <w:p>
      <w:pPr>
        <w:pStyle w:val="BodyText"/>
      </w:pPr>
      <w:bookmarkStart w:id="33" w:name="geologist"/>
      <w:bookmarkEnd w:id="33"/>
      <w:r>
        <w:t xml:space="preserve"> collaborated with civil engineers to:</w:t>
      </w:r>
    </w:p>
    <w:p>
      <w:pPr>
        <w:numPr>
          <w:ilvl w:val="0"/>
          <w:numId w:val="1002"/>
        </w:numPr>
        <w:pStyle w:val="Compact"/>
      </w:pPr>
      <w:r>
        <w:rPr>
          <w:bCs/>
          <w:b/>
        </w:rPr>
        <w:t xml:space="preserve">Survey Subsurface Conditions:</w:t>
      </w:r>
      <w:r>
        <w:t xml:space="preserve"> Conducted extensive geophysical surveys and trial pits to map the depth of rock and soil layers accurately.</w:t>
      </w:r>
    </w:p>
    <w:p>
      <w:pPr>
        <w:numPr>
          <w:ilvl w:val="0"/>
          <w:numId w:val="1002"/>
        </w:numPr>
        <w:pStyle w:val="Compact"/>
      </w:pPr>
      <w:r>
        <w:rPr>
          <w:bCs/>
          <w:b/>
        </w:rPr>
        <w:t xml:space="preserve">Risk Mitigation:</w:t>
      </w:r>
      <w:r>
        <w:t xml:space="preserve"> Identified zones with high liquefaction potential. Recommended specific foundation types (such as deep piles) for stations in these vulnerable areas.</w:t>
      </w:r>
    </w:p>
    <w:p>
      <w:pPr>
        <w:numPr>
          <w:ilvl w:val="0"/>
          <w:numId w:val="1002"/>
        </w:numPr>
        <w:pStyle w:val="Compact"/>
      </w:pPr>
      <w:r>
        <w:rPr>
          <w:bCs/>
          <w:b/>
        </w:rPr>
        <w:t xml:space="preserve">Dust Management Strategy:</w:t>
      </w:r>
      <w:r>
        <w:t xml:space="preserve"> Provided data on local soil composition to help municipal authorities design effective water-spraying systems that bind dust particles more effectively, thereby reducing air pollution levels.</w:t>
      </w:r>
    </w:p>
    <w:bookmarkEnd w:id="34"/>
    <w:bookmarkStart w:id="36" w:name="the-outcome"/>
    <w:p>
      <w:pPr>
        <w:pStyle w:val="Heading3"/>
      </w:pPr>
      <w:r>
        <w:t xml:space="preserve">The Outcome</w:t>
      </w:r>
    </w:p>
    <w:p>
      <w:pPr>
        <w:pStyle w:val="FirstParagraph"/>
      </w:pPr>
      <w:r>
        <w:t xml:space="preserve">Due to the precise geological mapping, construction delays were minimized, and structural integrity was ensured. The</w:t>
      </w:r>
    </w:p>
    <w:p>
      <w:pPr>
        <w:pStyle w:val="BodyText"/>
      </w:pPr>
      <w:bookmarkStart w:id="35" w:name="geologist"/>
      <w:bookmarkEnd w:id="35"/>
      <w:r>
        <w:t xml:space="preserve"> also helped in identifying alternative water sources for construction using treated wastewater, reducing strain on the city’s potable supply.</w:t>
      </w:r>
    </w:p>
    <w:bookmarkEnd w:id="36"/>
    <w:bookmarkEnd w:id="37"/>
    <w:bookmarkStart w:id="39" w:name="X34123bcf5b470a257eda55a61af19aac688e565"/>
    <w:p>
      <w:pPr>
        <w:pStyle w:val="Heading2"/>
      </w:pPr>
      <w:r>
        <w:t xml:space="preserve">5. Challenges Faced by Geologists in India New Delhi</w:t>
      </w:r>
    </w:p>
    <w:p>
      <w:pPr>
        <w:pStyle w:val="FirstParagraph"/>
      </w:pPr>
      <w:r>
        <w:t xml:space="preserve">Despite their importance,</w:t>
      </w:r>
    </w:p>
    <w:p>
      <w:pPr>
        <w:pStyle w:val="BodyText"/>
      </w:pPr>
      <w:bookmarkStart w:id="38" w:name="geologist"/>
      <w:bookmarkEnd w:id="38"/>
      <w:r>
        <w:t xml:space="preserve"> in</w:t>
      </w:r>
      <w:r>
        <w:t xml:space="preserve"> </w:t>
      </w:r>
      <w:r>
        <w:rPr>
          <w:iCs/>
          <w:i/>
          <w:bCs/>
          <w:b/>
        </w:rPr>
        <w:t xml:space="preserve">New Delhi,</w:t>
      </w:r>
      <w:r>
        <w:t xml:space="preserve"> </w:t>
      </w:r>
      <w:r>
        <w:rPr>
          <w:bCs/>
          <w:b/>
          <w:iCs/>
          <w:i/>
        </w:rPr>
        <w:t xml:space="preserve">India,</w:t>
      </w:r>
      <w:r>
        <w:t xml:space="preserve"> face several hurdles:</w:t>
      </w:r>
    </w:p>
    <w:p>
      <w:pPr>
        <w:numPr>
          <w:ilvl w:val="0"/>
          <w:numId w:val="1003"/>
        </w:numPr>
        <w:pStyle w:val="Compact"/>
      </w:pPr>
      <w:r>
        <w:t xml:space="preserve">Data Scarcity: In many areas, historical geological data is outdated or unavailable.</w:t>
      </w:r>
    </w:p>
    <w:p>
      <w:pPr>
        <w:numPr>
          <w:ilvl w:val="0"/>
          <w:numId w:val="1003"/>
        </w:numPr>
        <w:pStyle w:val="Compact"/>
      </w:pPr>
      <w:r>
        <w:t xml:space="preserve">Rapid Urbanization: Construction often outpaces scientific assessment, leading to ad-hoc decision-making.</w:t>
      </w:r>
    </w:p>
    <w:p>
      <w:pPr>
        <w:numPr>
          <w:ilvl w:val="0"/>
          <w:numId w:val="1003"/>
        </w:numPr>
        <w:pStyle w:val="Compact"/>
      </w:pPr>
      <w:r>
        <w:t xml:space="preserve">Pollution Levels: High levels of particulate matter in the air can complicate fieldwork and require stringent safety protocols for professionals.</w:t>
      </w:r>
    </w:p>
    <w:bookmarkEnd w:id="39"/>
    <w:bookmarkStart w:id="42" w:name="conclusion-and-recommendations"/>
    <w:p>
      <w:pPr>
        <w:pStyle w:val="Heading2"/>
      </w:pPr>
      <w:r>
        <w:t xml:space="preserve">6. Conclusion and Recommendations</w:t>
      </w:r>
    </w:p>
    <w:p>
      <w:pPr>
        <w:pStyle w:val="FirstParagraph"/>
      </w:pPr>
      <w:r>
        <w:t xml:space="preserve">The case of a</w:t>
      </w:r>
    </w:p>
    <w:p>
      <w:pPr>
        <w:pStyle w:val="BodyText"/>
      </w:pPr>
      <w:bookmarkStart w:id="40" w:name="geologist"/>
      <w:bookmarkEnd w:id="40"/>
      <w:r>
        <w:t xml:space="preserve"> in</w:t>
      </w:r>
      <w:r>
        <w:t xml:space="preserve"> </w:t>
      </w:r>
      <w:r>
        <w:rPr>
          <w:bCs/>
          <w:b/>
        </w:rPr>
        <w:t xml:space="preserve">New Delhi, India,</w:t>
      </w:r>
      <w:r>
        <w:t xml:space="preserve"> demonstrates that geology is foundational to urban survival and development. It is not a passive science but an active tool for managing resources and mitigating risks.</w:t>
      </w:r>
    </w:p>
    <w:p>
      <w:pPr>
        <w:pStyle w:val="BodyText"/>
      </w:pPr>
      <w:r>
        <w:rPr>
          <w:bCs/>
          <w:b/>
        </w:rPr>
        <w:t xml:space="preserve">Recommendations:</w:t>
      </w:r>
    </w:p>
    <w:p>
      <w:pPr>
        <w:numPr>
          <w:ilvl w:val="0"/>
          <w:numId w:val="1004"/>
        </w:numPr>
        <w:pStyle w:val="Compact"/>
      </w:pPr>
      <w:r>
        <w:rPr>
          <w:bCs/>
          <w:b/>
        </w:rPr>
        <w:t xml:space="preserve">Mandatory Geological Surveys:</w:t>
      </w:r>
      <w:r>
        <w:t xml:space="preserve"> Enforce strict regulations requiring detailed geological reports for all construction projects over a certain height.</w:t>
      </w:r>
    </w:p>
    <w:p>
      <w:pPr>
        <w:numPr>
          <w:ilvl w:val="0"/>
          <w:numId w:val="1004"/>
        </w:numPr>
        <w:pStyle w:val="Compact"/>
      </w:pPr>
      <w:r>
        <w:rPr>
          <w:bCs/>
          <w:b/>
        </w:rPr>
        <w:t xml:space="preserve">Data Integration:</w:t>
      </w:r>
      <w:r>
        <w:t xml:space="preserve"> Create a centralized digital database of subsurface data in Delhi accessible to planners, engineers, and geologists.</w:t>
      </w:r>
    </w:p>
    <w:p>
      <w:pPr>
        <w:numPr>
          <w:ilvl w:val="0"/>
          <w:numId w:val="1004"/>
        </w:numPr>
        <w:pStyle w:val="Compact"/>
      </w:pPr>
      <w:r>
        <w:rPr>
          <w:bCs/>
          <w:b/>
        </w:rPr>
        <w:t xml:space="preserve">Sustainable Water Policies:</w:t>
      </w:r>
      <w:r>
        <w:t xml:space="preserve"> Use geological insights to enforce stricter groundwater extraction limits and promote artificial recharge programs across all districts of New Delhi.</w:t>
      </w:r>
    </w:p>
    <w:p>
      <w:pPr>
        <w:pStyle w:val="FirstParagraph"/>
      </w:pPr>
      <w:r>
        <w:t xml:space="preserve">In conclusion, the integration of geological expertise into the daily planning and management of</w:t>
      </w:r>
      <w:r>
        <w:t xml:space="preserve"> </w:t>
      </w:r>
      <w:r>
        <w:rPr>
          <w:bCs/>
          <w:b/>
        </w:rPr>
        <w:t xml:space="preserve">India,</w:t>
      </w:r>
      <w:r>
        <w:t xml:space="preserve">'s capital is not optional—it is imperative. The</w:t>
      </w:r>
    </w:p>
    <w:p>
      <w:pPr>
        <w:pStyle w:val="BodyText"/>
      </w:pPr>
      <w:bookmarkStart w:id="41" w:name="geologist"/>
      <w:bookmarkEnd w:id="41"/>
      <w:r>
        <w:t xml:space="preserve"> serves as a guardian of the earth beneath our feet, ensuring that</w:t>
      </w:r>
      <w:r>
        <w:t xml:space="preserve"> </w:t>
      </w:r>
      <w:r>
        <w:rPr>
          <w:bCs/>
          <w:b/>
        </w:rPr>
        <w:t xml:space="preserve">New Delhi</w:t>
      </w:r>
      <w:r>
        <w:t xml:space="preserve"> grows sustainably, safely, and resiliently against the backdrop of its unique geological and environmental challenges.</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Geologist in India, New Delhi</dc:title>
  <dc:creator/>
  <cp:keywords/>
  <dcterms:created xsi:type="dcterms:W3CDTF">2026-07-29T07:39:41Z</dcterms:created>
  <dcterms:modified xsi:type="dcterms:W3CDTF">2026-07-29T07:39:41Z</dcterms:modified>
</cp:coreProperties>
</file>

<file path=docProps/custom.xml><?xml version="1.0" encoding="utf-8"?>
<Properties xmlns="http://schemas.openxmlformats.org/officeDocument/2006/custom-properties" xmlns:vt="http://schemas.openxmlformats.org/officeDocument/2006/docPropsVTypes"/>
</file>