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Geological</w:t>
      </w:r>
      <w:r>
        <w:t xml:space="preserve"> </w:t>
      </w:r>
      <w:r>
        <w:t xml:space="preserve">Intervention</w:t>
      </w:r>
      <w:r>
        <w:t xml:space="preserve"> </w:t>
      </w:r>
      <w:r>
        <w:t xml:space="preserve">in</w:t>
      </w:r>
      <w:r>
        <w:t xml:space="preserve"> </w:t>
      </w:r>
      <w:r>
        <w:t xml:space="preserve">Pakistan</w:t>
      </w:r>
      <w:r>
        <w:t xml:space="preserve"> </w:t>
      </w:r>
      <w:r>
        <w:t xml:space="preserve">Islamabad</w:t>
      </w:r>
    </w:p>
    <w:bookmarkStart w:id="32" w:name="X93eef4ca7523bd77774f281871376e7d8a99ba1"/>
    <w:p>
      <w:pPr>
        <w:pStyle w:val="Heading1"/>
      </w:pPr>
      <w:r>
        <w:rPr>
          <w:bCs/>
          <w:b/>
        </w:rPr>
        <w:t xml:space="preserve">Case Study:</w:t>
      </w:r>
      <w:r>
        <w:t xml:space="preserve"> </w:t>
      </w:r>
      <w:r>
        <w:t xml:space="preserve">Navigating Geohazards and Urban Expansion in Pakistan Islamabad</w:t>
      </w:r>
    </w:p>
    <w:p>
      <w:pPr>
        <w:pStyle w:val="FirstParagraph"/>
      </w:pPr>
      <w:r>
        <w:t xml:space="preserve">Executive Summary:</w:t>
      </w:r>
      <w:r>
        <w:t xml:space="preserve">This document presents a comprehensive analysis of the critical role played by a specialized</w:t>
      </w:r>
      <w:r>
        <w:t xml:space="preserve"> </w:t>
      </w:r>
      <w:r>
        <w:rPr>
          <w:bCs/>
          <w:b/>
        </w:rPr>
        <w:t xml:space="preserve">Geologist</w:t>
      </w:r>
      <w:r>
        <w:t xml:space="preserve"> </w:t>
      </w:r>
      <w:r>
        <w:t xml:space="preserve">in the strategic development and risk mitigation strategies for Islamabad, the capital city of Pakistan. The study highlights how geological expertise is indispensable for sustainable urban planning in one of South Asia's most complex tectonic environments.</w:t>
      </w:r>
    </w:p>
    <w:bookmarkStart w:id="20" w:name="introduction-to-the-context"/>
    <w:p>
      <w:pPr>
        <w:pStyle w:val="Heading2"/>
      </w:pPr>
      <w:r>
        <w:t xml:space="preserve">1. Introduction to the Context</w:t>
      </w:r>
    </w:p>
    <w:p>
      <w:pPr>
        <w:pStyle w:val="FirstParagraph"/>
      </w:pPr>
      <w:r>
        <w:t xml:space="preserve">The capital territory of Islamabad, located in the northern region of Pakistan, is a city defined by its dramatic topography. Nestled at the foot of the Margalla Hills and adjacent to the Potwar Plateau, Islamabad presents a unique intersection of natural beauty and significant geological hazard. Unlike many other modern cities built on stable alluvial plains, Islamabad was constructed directly upon active fault lines and steep hill slopes.</w:t>
      </w:r>
    </w:p>
    <w:p>
      <w:pPr>
        <w:pStyle w:val="BodyText"/>
      </w:pPr>
      <w:r>
        <w:t xml:space="preserve">This</w:t>
      </w:r>
      <w:r>
        <w:t xml:space="preserve"> </w:t>
      </w:r>
      <w:r>
        <w:rPr>
          <w:bCs/>
          <w:b/>
        </w:rPr>
        <w:t xml:space="preserve">Case Study</w:t>
      </w:r>
      <w:r>
        <w:t xml:space="preserve"> </w:t>
      </w:r>
      <w:r>
        <w:t xml:space="preserve">examines the challenges faced by urban planners, civil engineers, and policy-makers in this region. The central thesis of this document is that without the continuous oversight and technical guidance of a qualified</w:t>
      </w:r>
      <w:r>
        <w:t xml:space="preserve"> </w:t>
      </w:r>
      <w:r>
        <w:rPr>
          <w:bCs/>
          <w:b/>
        </w:rPr>
        <w:t xml:space="preserve">Geologist</w:t>
      </w:r>
      <w:r>
        <w:t xml:space="preserve">, the rapid expansion of Islamabad would pose unacceptable risks to public safety and infrastructure longevity. The specific context of Pakistan Islamabad requires a nuanced understanding local geology, soil mechanics, hydrogeology, and seismic activity.</w:t>
      </w:r>
    </w:p>
    <w:bookmarkEnd w:id="20"/>
    <w:bookmarkStart w:id="21" w:name="X724e5e7f714bba3a913758e2e7f670d1549e833"/>
    <w:p>
      <w:pPr>
        <w:pStyle w:val="Heading2"/>
      </w:pPr>
      <w:r>
        <w:t xml:space="preserve">2. Problem Statement: Geohazards in a Growing Metropolis</w:t>
      </w:r>
    </w:p>
    <w:p>
      <w:pPr>
        <w:pStyle w:val="FirstParagraph"/>
      </w:pPr>
      <w:r>
        <w:t xml:space="preserve">The primary problem addressed in this case study is the escalating risk of geohazards due to uncontrolled urbanization and climate change effects. Islamabad faces two major geological threats:</w:t>
      </w:r>
    </w:p>
    <w:p>
      <w:pPr>
        <w:numPr>
          <w:ilvl w:val="0"/>
          <w:numId w:val="1001"/>
        </w:numPr>
        <w:pStyle w:val="Compact"/>
      </w:pPr>
      <w:r>
        <w:rPr>
          <w:bCs/>
          <w:b/>
        </w:rPr>
        <w:t xml:space="preserve">Landslides:</w:t>
      </w:r>
      <w:r>
        <w:t xml:space="preserve"> </w:t>
      </w:r>
      <w:r>
        <w:t xml:space="preserve">The steep slopes of the Margalla Hills National Park are prone to landslides, exacerbated by heavy monsoon rains and vegetation removal for construction.</w:t>
      </w:r>
    </w:p>
    <w:p>
      <w:pPr>
        <w:numPr>
          <w:ilvl w:val="0"/>
          <w:numId w:val="1001"/>
        </w:numPr>
        <w:pStyle w:val="Compact"/>
      </w:pPr>
      <w:r>
        <w:rPr>
          <w:bCs/>
          <w:b/>
        </w:rPr>
        <w:t xml:space="preserve">Seismic Activity:</w:t>
      </w:r>
    </w:p>
    <w:p>
      <w:pPr>
        <w:pStyle w:val="FirstParagraph"/>
      </w:pPr>
      <w:r>
        <w:t xml:space="preserve">The rapid population growth in Pakistan Islamabad has led to encroachment on hilltops and ridges that were previously protected. This haphazard development has destabilized slopes and increased the likelihood of catastrophic failures. The challenge for stakeholders is not merely building structures, but understanding the ground upon which they are built.</w:t>
      </w:r>
    </w:p>
    <w:bookmarkEnd w:id="21"/>
    <w:bookmarkStart w:id="25" w:name="the-role-of-the-geologist-in-islamabad"/>
    <w:p>
      <w:pPr>
        <w:pStyle w:val="Heading2"/>
      </w:pPr>
      <w:r>
        <w:t xml:space="preserve">3. The Role of the Geologist in Islamabad</w:t>
      </w:r>
    </w:p>
    <w:p>
      <w:pPr>
        <w:pStyle w:val="FirstParagraph"/>
      </w:pPr>
      <w:r>
        <w:t xml:space="preserve">In this complex environment, the</w:t>
      </w:r>
      <w:r>
        <w:t xml:space="preserve"> </w:t>
      </w:r>
      <w:r>
        <w:rPr>
          <w:bCs/>
          <w:b/>
        </w:rPr>
        <w:t xml:space="preserve">Geologist</w:t>
      </w:r>
      <w:r>
        <w:t xml:space="preserve"> </w:t>
      </w:r>
      <w:r>
        <w:t xml:space="preserve">acts as a crucial sentinel and advisor. The professional responsibilities extend beyond simple soil testing. A dedicated geologist working on projects in Pakistan Islamabad must perform several critical functions:</w:t>
      </w:r>
    </w:p>
    <w:bookmarkStart w:id="22" w:name="a.-site-suitability-analysis"/>
    <w:p>
      <w:pPr>
        <w:pStyle w:val="Heading3"/>
      </w:pPr>
      <w:r>
        <w:rPr>
          <w:bCs/>
          <w:b/>
        </w:rPr>
        <w:t xml:space="preserve">a. Site Suitability Analysis</w:t>
      </w:r>
    </w:p>
    <w:p>
      <w:pPr>
        <w:pStyle w:val="FirstParagraph"/>
      </w:pPr>
      <w:r>
        <w:t xml:space="preserve">The geologist conducts detailed geomorphological surveys to determine if a proposed site is suitable for construction. This involves analyzing the history of past landslides and identifying active faults. In Islamabad, where flat land is scarce, developers often look at hilltops. A geologist must determine if these "flat" areas are actually ancient landslide deposits or stable bedrock.</w:t>
      </w:r>
    </w:p>
    <w:bookmarkEnd w:id="22"/>
    <w:bookmarkStart w:id="23" w:name="b.-foundation-engineering-support"/>
    <w:p>
      <w:pPr>
        <w:pStyle w:val="Heading3"/>
      </w:pPr>
      <w:r>
        <w:rPr>
          <w:bCs/>
          <w:b/>
        </w:rPr>
        <w:t xml:space="preserve">b. Foundation Engineering Support</w:t>
      </w:r>
    </w:p>
    <w:p>
      <w:pPr>
        <w:pStyle w:val="FirstParagraph"/>
      </w:pPr>
      <w:r>
        <w:t xml:space="preserve">Different sectors of Islamabad have varying soil compositions. Some areas consist of loose alluvial deposits, while others rest on hard quartzite rock. The geologist provides data to engineers regarding bearing capacity, settlement potential, and liquefaction risks during earthquakes. This ensures that the foundation design matches the geological reality.</w:t>
      </w:r>
    </w:p>
    <w:bookmarkEnd w:id="23"/>
    <w:bookmarkStart w:id="24" w:name="Xe4dcdbc622a565b89e4769c4b2278b4ad94535b"/>
    <w:p>
      <w:pPr>
        <w:pStyle w:val="Heading3"/>
      </w:pPr>
      <w:r>
        <w:rPr>
          <w:bCs/>
          <w:b/>
        </w:rPr>
        <w:t xml:space="preserve">c. Drainage and Hydrogeological Assessment</w:t>
      </w:r>
    </w:p>
    <w:p>
      <w:pPr>
        <w:pStyle w:val="FirstParagraph"/>
      </w:pPr>
      <w:r>
        <w:t xml:space="preserve">Water management is critical in preventing landslides. The geologist maps groundwater flow paths to advise on drainage systems that prevent water infiltration into slope materials, which increases pore pressure and reduces shear strength.</w:t>
      </w:r>
    </w:p>
    <w:bookmarkEnd w:id="24"/>
    <w:bookmarkEnd w:id="25"/>
    <w:bookmarkStart w:id="29" w:name="case-specifics-development-sector-f-8"/>
    <w:p>
      <w:pPr>
        <w:pStyle w:val="Heading2"/>
      </w:pPr>
      <w:r>
        <w:t xml:space="preserve">4. Case Specifics: Development Sector F-8</w:t>
      </w:r>
    </w:p>
    <w:p>
      <w:pPr>
        <w:pStyle w:val="FirstParagraph"/>
      </w:pPr>
      <w:r>
        <w:t xml:space="preserve">To illustrate the practical application of this expertise, we focus on a representative scenario in Sector F-8, Islamabad. This sector experienced significant slope instability issues prior to major remediation efforts.</w:t>
      </w:r>
    </w:p>
    <w:bookmarkStart w:id="26" w:name="the-challenge"/>
    <w:p>
      <w:pPr>
        <w:pStyle w:val="Heading3"/>
      </w:pPr>
      <w:r>
        <w:rPr>
          <w:bCs/>
          <w:b/>
        </w:rPr>
        <w:t xml:space="preserve">The Challenge:</w:t>
      </w:r>
    </w:p>
    <w:p>
      <w:pPr>
        <w:pStyle w:val="FirstParagraph"/>
      </w:pPr>
      <w:r>
        <w:t xml:space="preserve">New residential blocks were planned on steep gradients. There was a lack of comprehensive geological mapping, leading to concerns about potential slope failure during the monsoon season.</w:t>
      </w:r>
    </w:p>
    <w:bookmarkEnd w:id="26"/>
    <w:bookmarkStart w:id="27" w:name="the-intervention"/>
    <w:p>
      <w:pPr>
        <w:pStyle w:val="Heading3"/>
      </w:pPr>
      <w:r>
        <w:rPr>
          <w:bCs/>
          <w:b/>
        </w:rPr>
        <w:t xml:space="preserve">The Intervention:</w:t>
      </w:r>
    </w:p>
    <w:p>
      <w:pPr>
        <w:pStyle w:val="FirstParagraph"/>
      </w:pPr>
      <w:r>
        <w:t xml:space="preserve">A senior geologist was engaged to lead a preliminary investigation. The team performed trenching, borehole drilling, and laboratory testing of soil samples. They identified that a significant portion of the proposed building area overlapped with an ancient landslide scarp.</w:t>
      </w:r>
    </w:p>
    <w:bookmarkEnd w:id="27"/>
    <w:bookmarkStart w:id="28" w:name="the-solution"/>
    <w:p>
      <w:pPr>
        <w:pStyle w:val="Heading3"/>
      </w:pPr>
      <w:r>
        <w:rPr>
          <w:bCs/>
          <w:b/>
        </w:rPr>
        <w:t xml:space="preserve">The Solution:</w:t>
      </w:r>
    </w:p>
    <w:p>
      <w:pPr>
        <w:pStyle w:val="FirstParagraph"/>
      </w:pPr>
      <w:r>
        <w:t xml:space="preserve">Based on the geologist's report, the master plan for Sector F-8 was revised. Construction was prohibited in high-risk zones. Instead, green belts and parks were established on these slopes to stabilize them using bio-engineering techniques (roots binding soil). Buildings were redirected to stable rock outcrops identified by the geologist.</w:t>
      </w:r>
    </w:p>
    <w:bookmarkEnd w:id="28"/>
    <w:bookmarkEnd w:id="29"/>
    <w:bookmarkStart w:id="30" w:name="X658c7559fe0b826ed747cece0d96435839ca3d6"/>
    <w:p>
      <w:pPr>
        <w:pStyle w:val="Heading2"/>
      </w:pPr>
      <w:r>
        <w:t xml:space="preserve">5. Recommendations for Policy Makers in Pakistan Islamabad</w:t>
      </w:r>
    </w:p>
    <w:p>
      <w:pPr>
        <w:pStyle w:val="FirstParagraph"/>
      </w:pPr>
      <w:r>
        <w:t xml:space="preserve">This case study underscores the necessity of integrating geological data into urban policy. The following recommendations are proposed for authorities managing development in Pakistan Islamabad:</w:t>
      </w:r>
    </w:p>
    <w:p>
      <w:pPr>
        <w:numPr>
          <w:ilvl w:val="0"/>
          <w:numId w:val="1002"/>
        </w:numPr>
        <w:pStyle w:val="Compact"/>
      </w:pPr>
      <w:r>
        <w:rPr>
          <w:bCs/>
          <w:b/>
        </w:rPr>
        <w:t xml:space="preserve">Mandatory Geological Clearances:</w:t>
      </w:r>
      <w:r>
        <w:t xml:space="preserve"> </w:t>
      </w:r>
      <w:r>
        <w:t xml:space="preserve">No building permit should be issued without a certified geological report from a registered geologist specializing in the region.</w:t>
      </w:r>
    </w:p>
    <w:p>
      <w:pPr>
        <w:numPr>
          <w:ilvl w:val="0"/>
          <w:numId w:val="1002"/>
        </w:numPr>
        <w:pStyle w:val="Compact"/>
      </w:pPr>
      <w:r>
        <w:rPr>
          <w:bCs/>
          <w:b/>
        </w:rPr>
        <w:t xml:space="preserve">Risk Zoning Maps:</w:t>
      </w:r>
      <w:r>
        <w:t xml:space="preserve">The government must update and enforce strict risk zoning maps that classify areas based on landslide and seismic susceptibility, making these maps publicly accessible.</w:t>
      </w:r>
    </w:p>
    <w:p>
      <w:pPr>
        <w:numPr>
          <w:ilvl w:val="0"/>
          <w:numId w:val="1002"/>
        </w:numPr>
        <w:pStyle w:val="Compact"/>
      </w:pPr>
      <w:r>
        <w:rPr>
          <w:bCs/>
          <w:b/>
        </w:rPr>
        <w:t xml:space="preserve">Capacity Building:</w:t>
      </w:r>
      <w:r>
        <w:t xml:space="preserve"> </w:t>
      </w:r>
      <w:r>
        <w:t xml:space="preserve">There is a need for continuous training for local urban planners on basic geological principles to prevent encroachment on hazardous zones.</w:t>
      </w:r>
    </w:p>
    <w:p>
      <w:pPr>
        <w:numPr>
          <w:ilvl w:val="0"/>
          <w:numId w:val="1002"/>
        </w:numPr>
        <w:pStyle w:val="Compact"/>
      </w:pPr>
      <w:r>
        <w:rPr>
          <w:bCs/>
          <w:b/>
        </w:rPr>
        <w:t xml:space="preserve">Maintenance of Green Belts:</w:t>
      </w:r>
      <w:r>
        <w:t xml:space="preserve">The Margalla Hills act as a natural buffer. Strict enforcement against illegal quarrying and deforestation is essential to maintain slope stability.</w:t>
      </w:r>
    </w:p>
    <w:bookmarkEnd w:id="30"/>
    <w:bookmarkStart w:id="31" w:name="conclusion"/>
    <w:p>
      <w:pPr>
        <w:pStyle w:val="Heading2"/>
      </w:pPr>
      <w:r>
        <w:t xml:space="preserve">6. Conclusion</w:t>
      </w:r>
    </w:p>
    <w:p>
      <w:pPr>
        <w:pStyle w:val="FirstParagraph"/>
      </w:pPr>
      <w:r>
        <w:t xml:space="preserve">The development of Islamabad offers valuable lessons for urban planning in geologically active regions worldwide. This</w:t>
      </w:r>
      <w:r>
        <w:t xml:space="preserve"> </w:t>
      </w:r>
      <w:r>
        <w:rPr>
          <w:bCs/>
          <w:b/>
        </w:rPr>
        <w:t xml:space="preserve">Case Study</w:t>
      </w:r>
      <w:r>
        <w:t xml:space="preserve"> </w:t>
      </w:r>
      <w:r>
        <w:t xml:space="preserve">demonstrates that sustainable growth is impossible without scientific rigor. The role of the</w:t>
      </w:r>
      <w:r>
        <w:t xml:space="preserve"> </w:t>
      </w:r>
      <w:r>
        <w:rPr>
          <w:bCs/>
          <w:b/>
        </w:rPr>
        <w:t xml:space="preserve">Geologist</w:t>
      </w:r>
      <w:r>
        <w:t xml:space="preserve"> </w:t>
      </w:r>
      <w:r>
        <w:t xml:space="preserve">is not ancillary but central to the safety and sustainability of Pakistan Islamabad.</w:t>
      </w:r>
    </w:p>
    <w:p>
      <w:pPr>
        <w:pStyle w:val="BodyText"/>
      </w:pPr>
      <w:r>
        <w:t xml:space="preserve">Past failures in understanding local geology have resulted in loss of life and property. By prioritizing geological expertise, Pakistan Islamabad can transform its challenging terrain from a liability into a manageable asset. The integration of geological data into every stage of urban planning ensures that the city remains resilient against natural disasters, preserving its status as one of the most beautiful capitals in Asia while ensuring the safety of its residents.</w:t>
      </w:r>
    </w:p>
    <w:p>
      <w:pPr>
        <w:pStyle w:val="BodyText"/>
      </w:pPr>
      <w:r>
        <w:t xml:space="preserve">In conclusion, for any major infrastructure project, housing development, or public facility in Pakistan Islamabad, consulting a geologist is not just a regulatory formality; it is an ethical and practical imperative. The insights provided by geological science are the bedrock upon which safe and enduring urbanization must be built.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Geological Intervention in Pakistan Islamabad</dc:title>
  <dc:creator/>
  <dc:language>en</dc:language>
  <cp:keywords/>
  <dcterms:created xsi:type="dcterms:W3CDTF">2026-07-29T06:33:39Z</dcterms:created>
  <dcterms:modified xsi:type="dcterms:W3CDTF">2026-07-29T06:33:39Z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