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Resilience</w:t>
      </w:r>
      <w:r>
        <w:t xml:space="preserve"> </w:t>
      </w:r>
      <w:r>
        <w:t xml:space="preserve">in</w:t>
      </w:r>
      <w:r>
        <w:t xml:space="preserve"> </w:t>
      </w:r>
      <w:r>
        <w:t xml:space="preserve">Philippines</w:t>
      </w:r>
      <w:r>
        <w:t xml:space="preserve"> </w:t>
      </w:r>
      <w:r>
        <w:t xml:space="preserve">Manila</w:t>
      </w:r>
    </w:p>
    <w:bookmarkStart w:id="29" w:name="Xc93e68d09ece1923752a3159f50ee39dfa7696a"/>
    <w:p>
      <w:pPr>
        <w:pStyle w:val="Heading1"/>
      </w:pPr>
      <w:r>
        <w:t xml:space="preserve">The Role of the Geologist in Urban Resilience in Philippines Manila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Philippines Manila, Metro Manila</w:t>
      </w:r>
      <w:r>
        <w:br/>
      </w:r>
      <w:r>
        <w:rPr>
          <w:bCs/>
          <w:b/>
        </w:rPr>
        <w:t xml:space="preserve">Status:</w:t>
      </w:r>
      <w:r>
        <w:t xml:space="preserve"> </w:t>
      </w:r>
      <w:r>
        <w:t xml:space="preserve">Completed Analysis</w:t>
      </w:r>
    </w:p>
    <w:p>
      <w:pPr>
        <w:pStyle w:val="BodyText"/>
      </w:pPr>
      <w:r>
        <w:t xml:space="preserve">The capital city of the Philippines, known globally as</w:t>
      </w:r>
      <w:r>
        <w:t xml:space="preserve"> </w:t>
      </w:r>
      <w:r>
        <w:rPr>
          <w:bCs/>
          <w:b/>
        </w:rPr>
        <w:t xml:space="preserve">Philippines Manila</w:t>
      </w:r>
      <w:r>
        <w:t xml:space="preserve">, stands as a testament to resilience amidst formidable natural challenges. Located on the eastern shores of Manila Bay and nestled along the Pasig River, this metropolitan area is home to over twelve million people in its city proper and more than fourteen million in its wider metro region. The density of population combined with rapid urbanization has created a complex environment where human infrastructure intersects directly with volatile geological systems. For any development project, infrastructure expansion, or disaster risk reduction strategy implemented within</w:t>
      </w:r>
      <w:r>
        <w:t xml:space="preserve"> </w:t>
      </w:r>
      <w:r>
        <w:rPr>
          <w:bCs/>
          <w:b/>
        </w:rPr>
        <w:t xml:space="preserve">Philippines Manila</w:t>
      </w:r>
      <w:r>
        <w:t xml:space="preserve">, the expertise of a professional</w:t>
      </w:r>
      <w:r>
        <w:t xml:space="preserve"> </w:t>
      </w:r>
      <w:r>
        <w:rPr>
          <w:bCs/>
          <w:b/>
        </w:rPr>
        <w:t xml:space="preserve">Geologist</w:t>
      </w:r>
      <w:r>
        <w:t xml:space="preserve"> </w:t>
      </w:r>
      <w:r>
        <w:t xml:space="preserve">is not merely an academic formality but a critical component of urban survival and sustainable growth.</w:t>
      </w:r>
    </w:p>
    <w:p>
      <w:pPr>
        <w:pStyle w:val="BodyText"/>
      </w:pPr>
      <w:r>
        <w:t xml:space="preserve">This case study explores how geological science serves as the backbone of planning in one of Southeast Asia’s most dynamic yet vulnerable cities. By examining specific challenges such as seismic activity, soil liquefaction, and land subsidence, we will demonstrate why the</w:t>
      </w:r>
      <w:r>
        <w:t xml:space="preserve"> </w:t>
      </w:r>
      <w:r>
        <w:rPr>
          <w:bCs/>
          <w:b/>
        </w:rPr>
        <w:t xml:space="preserve">Geologist</w:t>
      </w:r>
      <w:r>
        <w:t xml:space="preserve"> </w:t>
      </w:r>
      <w:r>
        <w:t xml:space="preserve">is indispensable to the future of</w:t>
      </w:r>
      <w:r>
        <w:t xml:space="preserve"> </w:t>
      </w:r>
      <w:r>
        <w:rPr>
          <w:bCs/>
          <w:b/>
        </w:rPr>
        <w:t xml:space="preserve">Philippines Manila</w:t>
      </w:r>
      <w:r>
        <w:t xml:space="preserve">.</w:t>
      </w:r>
    </w:p>
    <w:p>
      <w:pPr>
        <w:pStyle w:val="BodyText"/>
      </w:pPr>
      <w:r>
        <w:t xml:space="preserve">To understand the necessity of geological intervention in</w:t>
      </w:r>
      <w:r>
        <w:t xml:space="preserve"> </w:t>
      </w:r>
      <w:r>
        <w:rPr>
          <w:bCs/>
          <w:b/>
        </w:rPr>
        <w:t xml:space="preserve">Philippines Manila</w:t>
      </w:r>
      <w:r>
        <w:t xml:space="preserve">, one must first appreciate the region's tectonic setting. The Philippine Archipelago lies along the Pacific Ring of Fire, a horseshoe-shaped zone where several tectonic plates meet. Specifically, the West Valley Fault, a major active fault line that runs through several cities in Metro Manila and nearby provinces like Rizal and Cavite, poses a significant threat.</w:t>
      </w:r>
    </w:p>
    <w:bookmarkStart w:id="20" w:name="seismic-risk"/>
    <w:p>
      <w:pPr>
        <w:pStyle w:val="Heading3"/>
      </w:pPr>
      <w:r>
        <w:t xml:space="preserve">Seismic Risk</w:t>
      </w:r>
    </w:p>
    <w:p>
      <w:pPr>
        <w:pStyle w:val="FirstParagraph"/>
      </w:pPr>
      <w:r>
        <w:t xml:space="preserve">The National Disaster Risk Reduction and Management Council (NDRRMC) has long warned that a magnitude 7.2 earthquake along the West Valley Fault could cause catastrophic damage across</w:t>
      </w:r>
      <w:r>
        <w:t xml:space="preserve"> </w:t>
      </w:r>
      <w:r>
        <w:rPr>
          <w:bCs/>
          <w:b/>
        </w:rPr>
        <w:t xml:space="preserve">Philippines Manila</w:t>
      </w:r>
      <w:r>
        <w:t xml:space="preserve">. It is estimated that such an event could affect millions, causing widespread collapse of older buildings and infrastructure. Here, the</w:t>
      </w:r>
      <w:r>
        <w:t xml:space="preserve"> </w:t>
      </w:r>
      <w:r>
        <w:rPr>
          <w:bCs/>
          <w:b/>
        </w:rPr>
        <w:t xml:space="preserve">Geologist</w:t>
      </w:r>
      <w:r>
        <w:t xml:space="preserve"> </w:t>
      </w:r>
      <w:r>
        <w:t xml:space="preserve">plays a pivotal role in mapping fault lines with precision to inform zoning laws and building codes.</w:t>
      </w:r>
    </w:p>
    <w:bookmarkEnd w:id="20"/>
    <w:bookmarkStart w:id="21" w:name="liquefaction-and-soil-instability"/>
    <w:p>
      <w:pPr>
        <w:pStyle w:val="Heading3"/>
      </w:pPr>
      <w:r>
        <w:t xml:space="preserve">Liquefaction and Soil Instability</w:t>
      </w:r>
    </w:p>
    <w:p>
      <w:pPr>
        <w:pStyle w:val="FirstParagraph"/>
      </w:pPr>
      <w:r>
        <w:rPr>
          <w:bCs/>
          <w:b/>
        </w:rPr>
        <w:t xml:space="preserve">Philippines Manila</w:t>
      </w:r>
      <w:r>
        <w:t xml:space="preserve">, particularly in areas like Tondo, Ermita, and parts of Parañaque, is situated on soft alluvial soils. During seismic events, these saturated soils can lose strength and stiffness in a process known as liquefaction. This phenomenon can cause heavy structures to sink or tilt unpredictably. A</w:t>
      </w:r>
      <w:r>
        <w:t xml:space="preserve"> </w:t>
      </w:r>
      <w:r>
        <w:rPr>
          <w:bCs/>
          <w:b/>
        </w:rPr>
        <w:t xml:space="preserve">Geologist</w:t>
      </w:r>
      <w:r>
        <w:t xml:space="preserve"> </w:t>
      </w:r>
      <w:r>
        <w:t xml:space="preserve">conducts extensive soil borings and geotechnical analyses to determine the bearing capacity of the ground, advising engineers on necessary foundation reinforcements.</w:t>
      </w:r>
    </w:p>
    <w:bookmarkEnd w:id="21"/>
    <w:bookmarkStart w:id="22" w:name="land-subsidence"/>
    <w:p>
      <w:pPr>
        <w:pStyle w:val="Heading3"/>
      </w:pPr>
      <w:r>
        <w:t xml:space="preserve">Land Subsidence</w:t>
      </w:r>
    </w:p>
    <w:p>
      <w:pPr>
        <w:pStyle w:val="FirstParagraph"/>
      </w:pPr>
      <w:r>
        <w:t xml:space="preserve">Beyond earthquakes, another silent but persistent geological threat facing</w:t>
      </w:r>
      <w:r>
        <w:t xml:space="preserve"> </w:t>
      </w:r>
      <w:r>
        <w:rPr>
          <w:bCs/>
          <w:b/>
        </w:rPr>
        <w:t xml:space="preserve">Philippines Manila</w:t>
      </w:r>
      <w:r>
        <w:t xml:space="preserve"> </w:t>
      </w:r>
      <w:r>
        <w:t xml:space="preserve">is land subsidence. Excessive groundwater extraction in certain barangays has led to the ground sinking at rates of up to 10 centimeters per year in some localized areas. This exacerbates flooding issues, especially during typhoon seasons. The</w:t>
      </w:r>
      <w:r>
        <w:t xml:space="preserve"> </w:t>
      </w:r>
      <w:r>
        <w:rPr>
          <w:bCs/>
          <w:b/>
        </w:rPr>
        <w:t xml:space="preserve">Geologist</w:t>
      </w:r>
      <w:r>
        <w:t xml:space="preserve"> </w:t>
      </w:r>
      <w:r>
        <w:t xml:space="preserve">monitors these trends using GPS data and satellite imagery (InSAR) to recommend sustainable groundwater management policies.</w:t>
      </w:r>
    </w:p>
    <w:p>
      <w:pPr>
        <w:pStyle w:val="BodyText"/>
      </w:pPr>
      <w:r>
        <w:t xml:space="preserve">In this section, we examine a hypothetical but representative project: the construction of a new mid-rise residential complex in Mandaluyong City, adjacent to the West Valley Fault. This scenario highlights the iterative process involving a</w:t>
      </w:r>
      <w:r>
        <w:t xml:space="preserve"> </w:t>
      </w:r>
      <w:r>
        <w:rPr>
          <w:bCs/>
          <w:b/>
        </w:rPr>
        <w:t xml:space="preserve">Geologist</w:t>
      </w:r>
      <w:r>
        <w:t xml:space="preserve">.</w:t>
      </w:r>
    </w:p>
    <w:p>
      <w:pPr>
        <w:pStyle w:val="BodyText"/>
      </w:pPr>
      <w:r>
        <w:t xml:space="preserve">Project Overview: A 15-story mixed-use development near an active fault line in Philippines Manila.</w:t>
      </w:r>
    </w:p>
    <w:bookmarkEnd w:id="22"/>
    <w:bookmarkStart w:id="23" w:name="Xe3230ca4bbeb27a752cc8536df0b59a684966cd"/>
    <w:p>
      <w:pPr>
        <w:pStyle w:val="Heading3"/>
      </w:pPr>
      <w:r>
        <w:t xml:space="preserve">Phase 1: Site Investigation and Hazard Mapping</w:t>
      </w:r>
    </w:p>
    <w:p>
      <w:pPr>
        <w:pStyle w:val="FirstParagraph"/>
      </w:pPr>
      <w:r>
        <w:t xml:space="preserve">The first step taken by the project team was to engage a licensed</w:t>
      </w:r>
      <w:r>
        <w:t xml:space="preserve"> </w:t>
      </w:r>
      <w:r>
        <w:rPr>
          <w:bCs/>
          <w:b/>
        </w:rPr>
        <w:t xml:space="preserve">Geologist</w:t>
      </w:r>
      <w:r>
        <w:t xml:space="preserve">. Before any blueprints were drawn, the geologist performed a detailed site characterization. This involved:</w:t>
      </w:r>
    </w:p>
    <w:p>
      <w:pPr>
        <w:numPr>
          <w:ilvl w:val="0"/>
          <w:numId w:val="1001"/>
        </w:numPr>
        <w:pStyle w:val="Compact"/>
      </w:pPr>
      <w:r>
        <w:rPr>
          <w:bCs/>
          <w:b/>
        </w:rPr>
        <w:t xml:space="preserve">Fault Proximity Analysis:</w:t>
      </w:r>
      <w:r>
        <w:t xml:space="preserve"> </w:t>
      </w:r>
      <w:r>
        <w:t xml:space="preserve">Determining the exact distance of the site from the trace of the West Valley Fault. Philippine laws prohibit construction within 3 meters of an active fault line and impose strict setbacks.</w:t>
      </w:r>
    </w:p>
    <w:p>
      <w:pPr>
        <w:numPr>
          <w:ilvl w:val="0"/>
          <w:numId w:val="1001"/>
        </w:numPr>
        <w:pStyle w:val="Compact"/>
      </w:pPr>
      <w:r>
        <w:rPr>
          <w:bCs/>
          <w:b/>
        </w:rPr>
        <w:t xml:space="preserve">Borehole Drilling:</w:t>
      </w:r>
      <w:r>
        <w:t xml:space="preserve"> </w:t>
      </w:r>
      <w:r>
        <w:t xml:space="preserve">Extracting soil samples at various depths to analyze stratigraphy. The</w:t>
      </w:r>
      <w:r>
        <w:t xml:space="preserve"> </w:t>
      </w:r>
      <w:r>
        <w:rPr>
          <w:bCs/>
          <w:b/>
        </w:rPr>
        <w:t xml:space="preserve">Geologist</w:t>
      </w:r>
      <w:r>
        <w:t xml:space="preserve"> </w:t>
      </w:r>
      <w:r>
        <w:t xml:space="preserve">identified layers of loose sand and clay overlying bedrock, indicating high susceptibility to ground shaking amplification.</w:t>
      </w:r>
    </w:p>
    <w:p>
      <w:pPr>
        <w:numPr>
          <w:ilvl w:val="0"/>
          <w:numId w:val="1001"/>
        </w:numPr>
        <w:pStyle w:val="Compact"/>
      </w:pPr>
      <w:r>
        <w:rPr>
          <w:bCs/>
          <w:b/>
        </w:rPr>
        <w:t xml:space="preserve">Liquefaction Potential Assessment:</w:t>
      </w:r>
      <w:r>
        <w:t xml:space="preserve"> </w:t>
      </w:r>
      <w:r>
        <w:t xml:space="preserve">Laboratory testing of soil samples revealed a high liquefaction potential. Without mitigation, buildings constructed on this soil could suffer severe structural damage during a quake.</w:t>
      </w:r>
    </w:p>
    <w:bookmarkEnd w:id="23"/>
    <w:bookmarkStart w:id="24" w:name="section"/>
    <w:p>
      <w:pPr>
        <w:pStyle w:val="Heading3"/>
      </w:pPr>
    </w:p>
    <w:p>
      <w:pPr>
        <w:pStyle w:val="FirstParagraph"/>
      </w:pPr>
      <w:r>
        <w:rPr>
          <w:bCs/>
          <w:b/>
        </w:rPr>
        <w:t xml:space="preserve">Mandating Compliance with Building Codes in Philippines Manila</w:t>
      </w:r>
    </w:p>
    <w:p>
      <w:pPr>
        <w:pStyle w:val="BodyText"/>
      </w:pPr>
      <w:r>
        <w:t xml:space="preserve">In response to the geologist's findings, the engineering team was forced to alter their design. The geologist recommended:</w:t>
      </w:r>
    </w:p>
    <w:p>
      <w:pPr>
        <w:numPr>
          <w:ilvl w:val="0"/>
          <w:numId w:val="1002"/>
        </w:numPr>
        <w:pStyle w:val="Compact"/>
      </w:pPr>
      <w:r>
        <w:rPr>
          <w:bCs/>
          <w:b/>
        </w:rPr>
        <w:t xml:space="preserve">Pile Foundations:</w:t>
      </w:r>
      <w:r>
        <w:t xml:space="preserve"> </w:t>
      </w:r>
      <w:r>
        <w:t xml:space="preserve">Instead of shallow foundations, deep concrete piles were driven down through the unstable soil layers until they reached stable bedrock or dense gravel layers. This ensures that the building rests on solid ground, bypassing the liquefiable zones.</w:t>
      </w:r>
    </w:p>
    <w:p>
      <w:pPr>
        <w:numPr>
          <w:ilvl w:val="0"/>
          <w:numId w:val="1002"/>
        </w:numPr>
        <w:pStyle w:val="Compact"/>
      </w:pPr>
      <w:r>
        <w:rPr>
          <w:bCs/>
          <w:b/>
        </w:rPr>
        <w:t xml:space="preserve">Seismic Load Calculations:</w:t>
      </w:r>
      <w:r>
        <w:t xml:space="preserve">The geologist provided critical data on peak ground acceleration (PGA) specific to the site's soil conditions. In soft soils, seismic waves are amplified. The structural engineers used this data to design a building with higher ductility and energy-dissipation capabilities.</w:t>
      </w:r>
    </w:p>
    <w:bookmarkEnd w:id="24"/>
    <w:bookmarkStart w:id="25" w:name="section-1"/>
    <w:p>
      <w:pPr>
        <w:pStyle w:val="Heading3"/>
      </w:pPr>
    </w:p>
    <w:p>
      <w:pPr>
        <w:pStyle w:val="FirstParagraph"/>
      </w:pPr>
      <w:r>
        <w:t xml:space="preserve">The role of the geologist extended beyond construction. They conducted seminars for future residents of the development in</w:t>
      </w:r>
      <w:r>
        <w:t xml:space="preserve"> </w:t>
      </w:r>
      <w:r>
        <w:rPr>
          <w:bCs/>
          <w:b/>
        </w:rPr>
        <w:t xml:space="preserve">Philippines Manila</w:t>
      </w:r>
      <w:r>
        <w:t xml:space="preserve">, explaining the geological risks and what to do during an earthquake. Furthermore, the geologist installed inclinometers (devices that measure ground movement) to monitor any potential subsidence or fault creep over time. This long-term monitoring is crucial for maintaining urban safety.</w:t>
      </w:r>
    </w:p>
    <w:p>
      <w:pPr>
        <w:pStyle w:val="BodyText"/>
      </w:pPr>
      <w:r>
        <w:t xml:space="preserve">Philippines Manila. It demonstrates that geological data is not static; it requires continuous interpretation and adaptation. For city planners in</w:t>
      </w:r>
      <w:r>
        <w:t xml:space="preserve"> </w:t>
      </w:r>
      <w:r>
        <w:rPr>
          <w:bCs/>
          <w:b/>
        </w:rPr>
        <w:t xml:space="preserve">Philippines Manila</w:t>
      </w:r>
      <w:r>
        <w:t xml:space="preserve">, integrating geological insights into master plans is essential.</w:t>
      </w:r>
    </w:p>
    <w:bookmarkEnd w:id="25"/>
    <w:bookmarkStart w:id="26" w:name="zoning-and-land-use"/>
    <w:p>
      <w:pPr>
        <w:pStyle w:val="Heading3"/>
      </w:pPr>
      <w:r>
        <w:t xml:space="preserve">Zoning and Land Use</w:t>
      </w:r>
    </w:p>
    <w:p>
      <w:pPr>
        <w:pStyle w:val="FirstParagraph"/>
      </w:pPr>
      <w:r>
        <w:t xml:space="preserve">Precise mapping by geologists allows the government to designate "Red Zones" where construction is prohibited and "Yellow Zones" where strict engineering controls apply. In</w:t>
      </w:r>
      <w:r>
        <w:t xml:space="preserve"> </w:t>
      </w:r>
      <w:r>
        <w:rPr>
          <w:bCs/>
          <w:b/>
        </w:rPr>
        <w:t xml:space="preserve">Philippines Manila</w:t>
      </w:r>
      <w:r>
        <w:t xml:space="preserve">, this helps prevent haphazard urban sprawl into hazardous areas.</w:t>
      </w:r>
    </w:p>
    <w:bookmarkEnd w:id="26"/>
    <w:bookmarkStart w:id="28" w:name="disaster-risk-reduction"/>
    <w:p>
      <w:pPr>
        <w:pStyle w:val="Heading3"/>
      </w:pPr>
      <w:r>
        <w:t xml:space="preserve">Disaster Risk Reduction</w:t>
      </w:r>
    </w:p>
    <w:p>
      <w:pPr>
        <w:pStyle w:val="FirstParagraph"/>
      </w:pPr>
      <w:r>
        <w:t xml:space="preserve">The</w:t>
      </w:r>
      <w:r>
        <w:t xml:space="preserve"> </w:t>
      </w:r>
      <w:r>
        <w:rPr>
          <w:bCs/>
          <w:b/>
        </w:rPr>
        <w:t xml:space="preserve">Geologist</w:t>
      </w:r>
      <w:r>
        <w:t xml:space="preserve"> </w:t>
      </w:r>
      <w:r>
        <w:t xml:space="preserve">collaborates with emergency management agencies to model evacuation routes based on expected ground failures. Understanding which bridges might collapse due to soil liquefaction helps in planning alternative evacuation paths for the millions of residents in</w:t>
      </w:r>
      <w:r>
        <w:t xml:space="preserve"> </w:t>
      </w:r>
      <w:r>
        <w:rPr>
          <w:bCs/>
          <w:b/>
        </w:rPr>
        <w:t xml:space="preserve">Philippines Manila</w:t>
      </w:r>
      <w:r>
        <w:t xml:space="preserve">.</w:t>
      </w:r>
    </w:p>
    <w:p>
      <w:pPr>
        <w:pStyle w:val="BodyText"/>
      </w:pPr>
      <w:r>
        <w:t xml:space="preserve">Philippines Manila:</w:t>
      </w:r>
    </w:p>
    <w:p>
      <w:pPr>
        <w:pStyle w:val="BodyText"/>
      </w:pPr>
      <w:r>
        <w:t xml:space="preserve">-</w:t>
      </w:r>
    </w:p>
    <w:p>
      <w:pPr>
        <w:pStyle w:val="BodyText"/>
      </w:pPr>
      <w:r>
        <w:rPr>
          <w:bCs/>
          <w:b/>
        </w:rPr>
        <w:t xml:space="preserve">Data Gaps:</w:t>
      </w:r>
      <w:r>
        <w:t xml:space="preserve">In many informal settlements, detailed geotechnical data is lacking due to lack of access for drilling.</w:t>
      </w:r>
    </w:p>
    <w:p>
      <w:pPr>
        <w:pStyle w:val="BodyText"/>
      </w:pPr>
      <w:r>
        <w:t xml:space="preserve">Funding Constraints:Affordable housing projects often cut corners on geotechnical studies to save costs, increasing long-term risk.</w:t>
      </w:r>
    </w:p>
    <w:p>
      <w:pPr>
        <w:pStyle w:val="BodyText"/>
      </w:pPr>
      <w:r>
        <w:rPr>
          <w:bCs/>
          <w:b/>
        </w:rPr>
        <w:t xml:space="preserve">Public Awareness:</w:t>
      </w:r>
      <w:r>
        <w:t xml:space="preserve">While the scientific community in</w:t>
      </w:r>
      <w:r>
        <w:t xml:space="preserve"> </w:t>
      </w:r>
      <w:r>
        <w:rPr>
          <w:bCs/>
          <w:b/>
        </w:rPr>
        <w:t xml:space="preserve">Philippines Manila</w:t>
      </w:r>
      <w:r>
        <w:t xml:space="preserve">-</w:t>
      </w:r>
    </w:p>
    <w:p>
      <w:pPr>
        <w:pStyle w:val="BodyText"/>
      </w:pPr>
      <w:r>
        <w:t xml:space="preserve">The success of any urban development in</w:t>
      </w:r>
      <w:r>
        <w:t xml:space="preserve"> </w:t>
      </w:r>
      <w:r>
        <w:rPr>
          <w:bCs/>
          <w:b/>
        </w:rPr>
        <w:t xml:space="preserve">Philippines Manila</w:t>
      </w:r>
      <w:r>
        <w:t xml:space="preserve">. It ensures that buildings are safe, infrastructure is resilient, and most importantly, lives are protected.</w:t>
      </w:r>
    </w:p>
    <w:bookmarkStart w:id="27" w:name="conclusion"/>
    <w:p>
      <w:pPr>
        <w:pStyle w:val="Heading4"/>
      </w:pPr>
      <w:r>
        <w:t xml:space="preserve">Conclusion</w:t>
      </w:r>
    </w:p>
    <w:p>
      <w:pPr>
        <w:pStyle w:val="FirstParagraph"/>
      </w:pPr>
      <w:r>
        <w:t xml:space="preserve">The integration of geological science into the urban fabric of Philippines Manila is no longer optional; it is a necessity. The geologist serves as the guardian against the invisible threats of earthquakes, liquefaction, and subsidence. Through rigorous site investigation, risk mitigation design support, and community education, geologists help transform vulnerable landscapes in Philippines Manila into resilient communities. As urbanization continues to pressure every available square meter of land in Philippines Manila, the demand for specialized geological expertise will only grow. Ensuring that every project considers the ground beneath it is the most effective way to safeguard the future of this vibrant metropolis.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Urban Resilience in Philippines Manila</dc:title>
  <dc:creator/>
  <dc:language>en</dc:language>
  <cp:keywords/>
  <dcterms:created xsi:type="dcterms:W3CDTF">2026-07-29T09:08:59Z</dcterms:created>
  <dcterms:modified xsi:type="dcterms:W3CDTF">2026-07-29T09:08:59Z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