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Egypt</w:t>
      </w:r>
      <w:r>
        <w:t xml:space="preserve"> </w:t>
      </w:r>
      <w:r>
        <w:t xml:space="preserve">Cairo</w:t>
      </w:r>
    </w:p>
    <w:bookmarkStart w:id="24" w:name="X131e8bf3fabf773778dab8c1fa57858f7a93585"/>
    <w:p>
      <w:pPr>
        <w:pStyle w:val="Heading1"/>
      </w:pPr>
      <w:r>
        <w:t xml:space="preserve">Synergy Salons: A Case Study of Strategic Growth for a Hairdresser Enterprise in Egypt Cairo</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Operational Excellence and Market Penetration for a Hairdresser Brand in Egypt Cairo</w:t>
      </w:r>
      <w:r>
        <w:br/>
      </w:r>
      <w:r>
        <w:rPr>
          <w:bCs/>
          <w:b/>
        </w:rPr>
        <w:t xml:space="preserve">Location Focus:</w:t>
      </w:r>
      <w:r>
        <w:t xml:space="preserve">Giza District, Egypt Cairo</w:t>
      </w:r>
      <w:r>
        <w:br/>
      </w:r>
    </w:p>
    <w:p>
      <w:pPr>
        <w:pStyle w:val="BodyText"/>
      </w:pPr>
      <w:r>
        <w:rPr>
          <w:bCs/>
          <w:b/>
        </w:rPr>
        <w:t xml:space="preserve">1. Executive Summary</w:t>
      </w:r>
    </w:p>
    <w:p>
      <w:pPr>
        <w:pStyle w:val="BodyText"/>
      </w:pPr>
      <w:r>
        <w:t xml:space="preserve">In the vibrant and rapidly evolving metropolitan landscape of Egypt Cairo, the personal care industry has witnessed a significant surge in demand for high-quality aesthetic services. This case study examines "Synergy Salons," a premium Hairdresser enterprise that successfully navigated the complex socio-economic dynamics of Egypt Cairo to achieve sustainable growth. The primary objective of this document is to analyze how Synergy Salons leveraged local cultural nuances, economic adaptations, and digital innovation to establish itself as a market leader among Hairdresser providers in Egypt Cairo. By focusing on customer retention, staff training, and strategic location selection within the bustling heart of Egypt Cairo, the salon demonstrated that understanding the unique pulse of this Egyptian capital is crucial for success in the Hairdresser sector.</w:t>
      </w:r>
    </w:p>
    <w:p>
      <w:pPr>
        <w:pStyle w:val="BodyText"/>
      </w:pPr>
      <w:r>
        <w:rPr>
          <w:bCs/>
          <w:b/>
        </w:rPr>
        <w:t xml:space="preserve">2. Background and Context</w:t>
      </w:r>
    </w:p>
    <w:p>
      <w:pPr>
        <w:pStyle w:val="BodyText"/>
      </w:pPr>
      <w:r>
        <w:t xml:space="preserve">Egypt Cairo is not merely a city; it is a living organism with distinct neighborhoods, each possessing its own character and economic demographic. From the upscale avenues of Zamalek to the historic streets of Islamic Cairo and the modern developments in New Administrative Capital suburbs, the demand for Hairdresser services varies significantly. Historically, many salons in Egypt Cairo operated on traditional models relying heavily on walk-in traffic and word-of-mouth referrals within local communities. However, with rising disposable incomes among the middle and upper classes in Egypt Cairo, there has been a shift towards experiential luxury.</w:t>
      </w:r>
    </w:p>
    <w:p>
      <w:pPr>
        <w:pStyle w:val="BodyText"/>
      </w:pPr>
      <w:r>
        <w:t xml:space="preserve">Synergy Salons was founded with the vision of bridging this gap. The founders recognized that while the demand for Hairdresser services in Egypt Cairo was high, the supply of consistently high-quality, hygienic, and internationally standards-compliant Hairdresser establishments was limited. The challenge lay not just in providing haircuts or coloring services but in creating an environment that resonated with the specific lifestyle and expectations of clients living in Egypt Cairo.</w:t>
      </w:r>
    </w:p>
    <w:p>
      <w:pPr>
        <w:pStyle w:val="BodyText"/>
      </w:pPr>
      <w:r>
        <w:rPr>
          <w:bCs/>
          <w:b/>
        </w:rPr>
        <w:t xml:space="preserve">3. Problem Statement</w:t>
      </w:r>
    </w:p>
    <w:p>
      <w:pPr>
        <w:pStyle w:val="BodyText"/>
      </w:pPr>
      <w:r>
        <w:t xml:space="preserve">When Synergy Salons entered the market, they faced several critical challenges inherent to operating a Hairdresser business in Egypt Cairo:</w:t>
      </w:r>
    </w:p>
    <w:p>
      <w:pPr>
        <w:numPr>
          <w:ilvl w:val="0"/>
          <w:numId w:val="1001"/>
        </w:numPr>
        <w:pStyle w:val="Compact"/>
      </w:pPr>
      <w:r>
        <w:rPr>
          <w:bCs/>
          <w:b/>
        </w:rPr>
        <w:t xml:space="preserve">Economic Volatility:</w:t>
      </w:r>
      <w:r>
        <w:t xml:space="preserve">The fluctuating value of the Egyptian Pound and rising operational costs made pricing strategies difficult for any Hairdresser aiming to maintain quality without alienating customers.</w:t>
      </w:r>
    </w:p>
    <w:p>
      <w:pPr>
        <w:numPr>
          <w:ilvl w:val="0"/>
          <w:numId w:val="1001"/>
        </w:numPr>
        <w:pStyle w:val="Compact"/>
      </w:pPr>
      <w:r>
        <w:rPr>
          <w:bCs/>
          <w:b/>
        </w:rPr>
        <w:t xml:space="preserve">Talent Retention:</w:t>
      </w:r>
      <w:r>
        <w:t xml:space="preserve">Finding skilled professionals who could meet international standards while understanding local hair textures was a significant hurdle for any Hairdresser in Egypt Cairo.</w:t>
      </w:r>
    </w:p>
    <w:p>
      <w:pPr>
        <w:numPr>
          <w:ilvl w:val="0"/>
          <w:numId w:val="1001"/>
        </w:numPr>
        <w:pStyle w:val="Compact"/>
      </w:pPr>
      <w:r>
        <w:rPr>
          <w:bCs/>
          <w:b/>
        </w:rPr>
        <w:t xml:space="preserve">Competition:</w:t>
      </w:r>
      <w:r>
        <w:t xml:space="preserve">The market in Egypt Cairo was saturated with both low-cost neighborhood barbers and ultra-luxury hotel salons, leaving a "middle gap" for professional yet accessible Hairdresser services.</w:t>
      </w:r>
    </w:p>
    <w:p>
      <w:pPr>
        <w:numPr>
          <w:ilvl w:val="0"/>
          <w:numId w:val="1001"/>
        </w:numPr>
        <w:pStyle w:val="Compact"/>
      </w:pPr>
      <w:r>
        <w:rPr>
          <w:bCs/>
          <w:b/>
        </w:rPr>
        <w:t xml:space="preserve">Cultural Sensitivity:</w:t>
      </w:r>
      <w:r>
        <w:t xml:space="preserve">In a conservative society like Egypt, ensuring that the Salon environment respected local norms while offering modern styles required delicate balancing for any Hairdresser brand.</w:t>
      </w:r>
    </w:p>
    <w:p>
      <w:pPr>
        <w:pStyle w:val="FirstParagraph"/>
      </w:pPr>
      <w:r>
        <w:rPr>
          <w:bCs/>
          <w:b/>
        </w:rPr>
        <w:t xml:space="preserve">4. Strategic Approach</w:t>
      </w:r>
    </w:p>
    <w:p>
      <w:pPr>
        <w:pStyle w:val="BodyText"/>
      </w:pPr>
      <w:r>
        <w:t xml:space="preserve">To address these challenges, Synergy Salons implemented a multi-faceted strategy tailored specifically to the Egypt Cairo context.</w:t>
      </w:r>
    </w:p>
    <w:bookmarkStart w:id="20" w:name="a.-location-strategy-in-egypt-cairo"/>
    <w:p>
      <w:pPr>
        <w:pStyle w:val="Heading4"/>
      </w:pPr>
      <w:r>
        <w:t xml:space="preserve">A. Location Strategy in Egypt Cairo</w:t>
      </w:r>
    </w:p>
    <w:p>
      <w:pPr>
        <w:pStyle w:val="FirstParagraph"/>
      </w:pPr>
      <w:r>
        <w:t xml:space="preserve">The decision to locate their flagship store in Maadi, a popular expatriate and upper-middle-class residential area of Egypt Cairo, was pivotal. Maadi offers a unique blend of tranquility and accessibility within the broader metropolis of Egypt Cairo. This location allowed the Hairdresser salon to attract clients who valued privacy and quality over convenience alone.</w:t>
      </w:r>
    </w:p>
    <w:bookmarkEnd w:id="20"/>
    <w:bookmarkStart w:id="21" w:name="X3ef9472c7d8cf49379a000151d325710a45370a"/>
    <w:p>
      <w:pPr>
        <w:pStyle w:val="Heading4"/>
      </w:pPr>
      <w:r>
        <w:t xml:space="preserve">B. Service Diversification for Local Needs</w:t>
      </w:r>
    </w:p>
    <w:p>
      <w:pPr>
        <w:pStyle w:val="FirstParagraph"/>
      </w:pPr>
      <w:r>
        <w:t xml:space="preserve">Understanding that hair types in Egypt often include thick, curly, or textured profiles common among locals and residents alike, Synergy Salons trained their Hairdresser staff extensively in techniques suited for these hair types. They introduced specialized treatments focusing on hydration and damage repair, which were highly requested by clients frustrated with generic international products not suited to the humidity of Egypt Cairo.</w:t>
      </w:r>
    </w:p>
    <w:bookmarkEnd w:id="21"/>
    <w:bookmarkStart w:id="22" w:name="c.-digital-integration"/>
    <w:p>
      <w:pPr>
        <w:pStyle w:val="Heading4"/>
      </w:pPr>
      <w:r>
        <w:t xml:space="preserve">C. Digital Integration</w:t>
      </w:r>
    </w:p>
    <w:p>
      <w:pPr>
        <w:pStyle w:val="FirstParagraph"/>
      </w:pPr>
      <w:r>
        <w:t xml:space="preserve">In a city where digital connectivity is high, Synergy Salons launched a robust online booking system accessible via WhatsApp and their own app. This reduced wait times—a common pain point for customers seeking Hairdresser services in busy districts of Egypt Cairo—and allowed for better management of appointments.</w:t>
      </w:r>
    </w:p>
    <w:bookmarkEnd w:id="22"/>
    <w:bookmarkStart w:id="23" w:name="d.-community-engagement"/>
    <w:p>
      <w:pPr>
        <w:pStyle w:val="Heading4"/>
      </w:pPr>
      <w:r>
        <w:t xml:space="preserve">D. Community Engagement</w:t>
      </w:r>
    </w:p>
    <w:p>
      <w:pPr>
        <w:pStyle w:val="FirstParagraph"/>
      </w:pPr>
      <w:r>
        <w:t xml:space="preserve">The brand engaged with the local community by sponsoring events in Egypt Cairo and offering special packages during major holidays such as Ramadan and Eid, which are significant periods for grooming and social gatherings in Egyptian culture. This cultural alignment helped build trust and loyalty among clients seeking a Hairdresser they could rely on year-round.</w:t>
      </w:r>
    </w:p>
    <w:p>
      <w:pPr>
        <w:pStyle w:val="BodyText"/>
      </w:pPr>
      <w:r>
        <w:rPr>
          <w:bCs/>
          <w:b/>
        </w:rPr>
        <w:t xml:space="preserve">5. Implementation Results</w:t>
      </w:r>
    </w:p>
    <w:p>
      <w:pPr>
        <w:pStyle w:val="BodyText"/>
      </w:pPr>
      <w:r>
        <w:t xml:space="preserve">After two years of operation, Synergy Salons achieved remarkable results:</w:t>
      </w:r>
    </w:p>
    <w:p>
      <w:pPr>
        <w:numPr>
          <w:ilvl w:val="0"/>
          <w:numId w:val="1002"/>
        </w:numPr>
        <w:pStyle w:val="Compact"/>
      </w:pPr>
      <w:r>
        <w:rPr>
          <w:bCs/>
          <w:b/>
        </w:rPr>
        <w:t xml:space="preserve">Growth in Customer Base:</w:t>
      </w:r>
      <w:r>
        <w:t xml:space="preserve">The salon increased its monthly client base by 40% within the first eighteen months in Egypt Cairo.</w:t>
      </w:r>
    </w:p>
    <w:p>
      <w:pPr>
        <w:numPr>
          <w:ilvl w:val="0"/>
          <w:numId w:val="1002"/>
        </w:numPr>
        <w:pStyle w:val="Compact"/>
      </w:pPr>
      <w:r>
        <w:rPr>
          <w:bCs/>
          <w:b/>
        </w:rPr>
        <w:t xml:space="preserve">Hairdresser Retention Rate:</w:t>
      </w:r>
      <w:r>
        <w:t xml:space="preserve">By offering competitive salaries and continuous professional development, employee turnover dropped to less than 10%, far below the industry average for Hairdresser businesses in Egypt.</w:t>
      </w:r>
    </w:p>
    <w:p>
      <w:pPr>
        <w:numPr>
          <w:ilvl w:val="0"/>
          <w:numId w:val="1002"/>
        </w:numPr>
        <w:pStyle w:val="Compact"/>
      </w:pPr>
      <w:r>
        <w:rPr>
          <w:bCs/>
          <w:b/>
        </w:rPr>
        <w:t xml:space="preserve">Revenue Stability:</w:t>
      </w:r>
      <w:r>
        <w:t xml:space="preserve">Diversified service offerings helped stabilize revenue streams despite economic fluctuations affecting discretionary spending in Egypt Cairo.</w:t>
      </w:r>
    </w:p>
    <w:p>
      <w:pPr>
        <w:numPr>
          <w:ilvl w:val="0"/>
          <w:numId w:val="1002"/>
        </w:numPr>
        <w:pStyle w:val="Compact"/>
      </w:pPr>
      <w:r>
        <w:rPr>
          <w:bCs/>
          <w:b/>
        </w:rPr>
        <w:t xml:space="preserve">Brand Recognition:</w:t>
      </w:r>
      <w:r>
        <w:t xml:space="preserve">Synergy Salons became synonymous with premium Hairdresser experiences in the minds of consumers across Egypt Cairo, particularly noted for hygiene and professionalism.</w:t>
      </w:r>
    </w:p>
    <w:p>
      <w:pPr>
        <w:pStyle w:val="FirstParagraph"/>
      </w:pPr>
      <w:r>
        <w:rPr>
          <w:bCs/>
          <w:b/>
        </w:rPr>
        <w:t xml:space="preserve">6. Challenges Overcome</w:t>
      </w:r>
    </w:p>
    <w:p>
      <w:pPr>
        <w:pStyle w:val="BodyText"/>
      </w:pPr>
      <w:r>
        <w:t xml:space="preserve">A significant challenge faced was the initial skepticism from older generations in Egypt Cairo who were accustomed to traditional barbershops. Synergy Salons overcame this by introducing a "Family Day" initiative, demonstrating that modern Hairdresser services could be inclusive and respectful of family values. Additionally, supply chain disruptions for imported hair products were mitigated by establishing partnerships with local suppliers in Egypt, reducing costs and ensuring availability.</w:t>
      </w:r>
    </w:p>
    <w:p>
      <w:pPr>
        <w:pStyle w:val="BodyText"/>
      </w:pPr>
      <w:r>
        <w:rPr>
          <w:bCs/>
          <w:b/>
        </w:rPr>
        <w:t xml:space="preserve">7. Key Takeaways for Future Hairdresser Enterprises</w:t>
      </w:r>
    </w:p>
    <w:p>
      <w:pPr>
        <w:numPr>
          <w:ilvl w:val="0"/>
          <w:numId w:val="1003"/>
        </w:numPr>
        <w:pStyle w:val="Compact"/>
      </w:pPr>
      <w:r>
        <w:rPr>
          <w:bCs/>
          <w:b/>
        </w:rPr>
        <w:t xml:space="preserve">Cultural Intelligence is Key:</w:t>
      </w:r>
      <w:r>
        <w:t xml:space="preserve">A successful Hairdresser business in Egypt Cairo must deeply understand local cultural norms, holidays, and beauty standards.</w:t>
      </w:r>
    </w:p>
    <w:p>
      <w:pPr>
        <w:numPr>
          <w:ilvl w:val="0"/>
          <w:numId w:val="1003"/>
        </w:numPr>
        <w:pStyle w:val="Compact"/>
      </w:pPr>
      <w:r>
        <w:rPr>
          <w:bCs/>
          <w:b/>
        </w:rPr>
        <w:t xml:space="preserve">Adaptability to Economic Realities:</w:t>
      </w:r>
      <w:r>
        <w:t xml:space="preserve">Pricing models must be flexible enough to withstand the economic pressures faced by consumers in Egypt.</w:t>
      </w:r>
    </w:p>
    <w:p>
      <w:pPr>
        <w:numPr>
          <w:ilvl w:val="0"/>
          <w:numId w:val="1003"/>
        </w:numPr>
        <w:pStyle w:val="Compact"/>
      </w:pPr>
      <w:r>
        <w:rPr>
          <w:bCs/>
          <w:b/>
        </w:rPr>
        <w:t xml:space="preserve">Talent as an Asset:</w:t>
      </w:r>
      <w:r>
        <w:t xml:space="preserve">Investing in the training and well-being of Hairdresser staff is not just a cost but a strategic advantage that differentiates quality service providers from competitors.</w:t>
      </w:r>
    </w:p>
    <w:p>
      <w:pPr>
        <w:numPr>
          <w:ilvl w:val="0"/>
          <w:numId w:val="1003"/>
        </w:numPr>
        <w:pStyle w:val="Compact"/>
      </w:pPr>
      <w:r>
        <w:rPr>
          <w:bCs/>
          <w:b/>
        </w:rPr>
        <w:t xml:space="preserve">Digital Presence Matters:</w:t>
      </w:r>
      <w:r>
        <w:t xml:space="preserve">In modern Egypt Cairo, visibility on social media and ease of digital booking are essential for attracting younger demographics.</w:t>
      </w:r>
    </w:p>
    <w:p>
      <w:pPr>
        <w:pStyle w:val="FirstParagraph"/>
      </w:pPr>
      <w:r>
        <w:rPr>
          <w:bCs/>
          <w:b/>
        </w:rPr>
        <w:t xml:space="preserve">8. Conclusion</w:t>
      </w:r>
    </w:p>
    <w:p>
      <w:pPr>
        <w:pStyle w:val="BodyText"/>
      </w:pPr>
      <w:r>
        <w:t xml:space="preserve">The success story of Synergy Salons serves as a robust blueprint for any Hairdresser looking to expand or succeed in Egypt Cairo. It proves that while the market in Egypt Cairo is competitive, there is ample room for brands that prioritize quality, cultural sensitivity, and operational excellence. By treating the specific needs of clients in Egypt Cairo with respect and innovation, a Hairdresser enterprise can build lasting loyalty and financial stability. The future of the Hairdresser industry in Egypt Cairo looks promising for those who are willing to listen to their community, adapt to local conditions, and deliver exceptional service experiences.</w:t>
      </w:r>
    </w:p>
    <w:p>
      <w:pPr>
        <w:pStyle w:val="BodyText"/>
      </w:pPr>
      <w:r>
        <w:t xml:space="preserve">This case study highlights that "Egypt Cairo" is not just a location but a complex market ecosystem. For any "Hairdresser" aiming for success here, the integration of global standards with local realities remains the most critical factor. As urbanization continues in Egypt Cairo, the demand for professional, hygienic, and stylish Hairdresser services will only grow, making this an opportune time for strategic investment and operational refinement.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the Hairdresser Industry in Egypt Cairo</dc:title>
  <dc:creator/>
  <dc:language>en</dc:language>
  <cp:keywords/>
  <dcterms:created xsi:type="dcterms:W3CDTF">2026-07-29T19:02:27Z</dcterms:created>
  <dcterms:modified xsi:type="dcterms:W3CDTF">2026-07-29T19:02:27Z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