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Ghana</w:t>
      </w:r>
      <w:r>
        <w:t xml:space="preserve"> </w:t>
      </w:r>
      <w:r>
        <w:t xml:space="preserve">Accra</w:t>
      </w:r>
    </w:p>
    <w:bookmarkStart w:id="32" w:name="X91ad2a87886004ee5af4d67a917b6ae51b52c36"/>
    <w:p>
      <w:pPr>
        <w:pStyle w:val="Heading1"/>
      </w:pPr>
      <w:r>
        <w:t xml:space="preserve">Cultural Commerce and Community Cohesion: A Case Study of the Hairdresser Industry in Ghana Accra</w:t>
      </w:r>
    </w:p>
    <w:p>
      <w:pPr>
        <w:pStyle w:val="FirstParagraph"/>
      </w:pPr>
      <w:r>
        <w:t xml:space="preserve">Date:</w:t>
      </w:r>
      <w:r>
        <w:t xml:space="preserve"> </w:t>
      </w:r>
      <w:r>
        <w:t xml:space="preserve">October 2023</w:t>
      </w:r>
      <w:r>
        <w:br/>
      </w:r>
      <w:r>
        <w:t xml:space="preserve">Region:</w:t>
      </w:r>
      <w:r>
        <w:t xml:space="preserve"> </w:t>
      </w:r>
      <w:r>
        <w:t xml:space="preserve">Greater Accra Region, Ghana</w:t>
      </w:r>
      <w:r>
        <w:br/>
      </w:r>
      <w:r>
        <w:t xml:space="preserve">Focus Sector:</w:t>
      </w:r>
      <w:r>
        <w:t xml:space="preserve"> </w:t>
      </w:r>
      <w:r>
        <w:t xml:space="preserve">Personal Care and Beauty Services</w:t>
      </w:r>
    </w:p>
    <w:bookmarkStart w:id="20" w:name="executive-summary"/>
    <w:p>
      <w:pPr>
        <w:pStyle w:val="Heading2"/>
      </w:pPr>
      <w:r>
        <w:t xml:space="preserve">1. Executive Summary</w:t>
      </w:r>
    </w:p>
    <w:p>
      <w:pPr>
        <w:pStyle w:val="FirstParagraph"/>
      </w:pPr>
      <w:r>
        <w:t xml:space="preserve">In the bustling capital of West Africa, Accra serves as a vibrant microcosm of modern African urbanization, economic ambition, and cultural preservation. At the heart of this dynamic city lies an industry that is both deeply traditional and rapidly modernizing: the hairdressing sector. This Case Study examines how Hairdresser businesses in Ghana Accra have evolved from informal roadside operations to sophisticated commercial enterprises. It explores their role in employment generation, social cohesion, and economic resilience within a rapidly changing metropolis.</w:t>
      </w:r>
    </w:p>
    <w:bookmarkEnd w:id="20"/>
    <w:bookmarkStart w:id="21" w:name="introduction"/>
    <w:p>
      <w:pPr>
        <w:pStyle w:val="Heading2"/>
      </w:pPr>
      <w:r>
        <w:t xml:space="preserve">2. Introduction</w:t>
      </w:r>
    </w:p>
    <w:p>
      <w:pPr>
        <w:pStyle w:val="FirstParagraph"/>
      </w:pPr>
      <w:r>
        <w:t xml:space="preserve">Hair is more than mere aesthetics in Ghanaian culture; it is a form of communication, status expression, and artistic identity. For centuries, hair braiding has been a ritualistic practice among various ethnic groups in the country. However, with the urbanization of Accra and the influx of digital media influences such as Afrobeat music videos and global fashion trends, the role of the Hairdresser has expanded significantly. In Ghana Accra, visiting a salon or an open-barber shop is not just about grooming; it is a social event where community news is exchanged, politics are debated, and relationships are strengthened.</w:t>
      </w:r>
    </w:p>
    <w:p>
      <w:pPr>
        <w:pStyle w:val="BodyText"/>
      </w:pPr>
      <w:r>
        <w:t xml:space="preserve">This Case Study analyzes three key dimensions of the Hairdresser industry in Ghana Accra: economic impact and employment generation, the digital transformation of services through social media marketing (often referred to as "Insta-famous" braiding), and the challenges faced by businesses operating in a volatile urban environment.</w:t>
      </w:r>
    </w:p>
    <w:bookmarkEnd w:id="21"/>
    <w:bookmarkStart w:id="24" w:name="market-landscape-in-ghana-accra"/>
    <w:p>
      <w:pPr>
        <w:pStyle w:val="Heading2"/>
      </w:pPr>
      <w:r>
        <w:t xml:space="preserve">3. Market Landscape in Ghana Accra</w:t>
      </w:r>
    </w:p>
    <w:bookmarkStart w:id="22" w:name="the-dual-economy-informal-vs.-formal"/>
    <w:p>
      <w:pPr>
        <w:pStyle w:val="Heading3"/>
      </w:pPr>
      <w:r>
        <w:t xml:space="preserve">3.1 The Dual Economy: Informal vs. Formal</w:t>
      </w:r>
    </w:p>
    <w:p>
      <w:pPr>
        <w:pStyle w:val="FirstParagraph"/>
      </w:pPr>
      <w:r>
        <w:t xml:space="preserve">The Hairdresser market in Ghana Accra is characterized by a stark duality on one hand, there exists a vast informal sector comprising thousands of open-air barber shops and roadside braiding stalls located in areas like Makola, Nima, and Kaneshie. These establishments provide affordable services to the working class and are crucial nodes for daily economic exchange. On the other hand, there is a growing formal sector consisting of high-end salons in affluent neighborhoods such as Airport Residential Area, East Legon, and Cantonments.</w:t>
      </w:r>
    </w:p>
    <w:p>
      <w:pPr>
        <w:pStyle w:val="BodyText"/>
      </w:pPr>
      <w:r>
        <w:rPr>
          <w:bCs/>
          <w:b/>
        </w:rPr>
        <w:t xml:space="preserve">Observation:</w:t>
      </w:r>
      <w:r>
        <w:t xml:space="preserve"> </w:t>
      </w:r>
      <w:r>
        <w:t xml:space="preserve">In Ghana Accra, the price disparity for similar services can be tenfold. A basic plaiting session may cost GHS 50 in a local neighborhood salon but exceed GHS 500 in a luxury establishment, reflecting differences in ambiance, water reliability, air conditioning, and product quality.</w:t>
      </w:r>
    </w:p>
    <w:bookmarkEnd w:id="22"/>
    <w:bookmarkStart w:id="23" w:name="employment-and-youth-entrepreneurship"/>
    <w:p>
      <w:pPr>
        <w:pStyle w:val="Heading3"/>
      </w:pPr>
      <w:r>
        <w:t xml:space="preserve">3.2 Employment and Youth Entrepreneurship</w:t>
      </w:r>
    </w:p>
    <w:p>
      <w:pPr>
        <w:pStyle w:val="FirstParagraph"/>
      </w:pPr>
      <w:r>
        <w:t xml:space="preserve">The Hairdresser industry is a critical employer of youth in Ghana Accra. With high unemployment rates among graduates, many young people turn to hairdressing as a viable career path rather than waiting for formal corporate jobs. Apprenticeships are common, allowing masters to train apprentices who eventually establish their own booths or shops. This ecosystem supports not only the Hairdressers but also suppliers of products (relaxers, weaves, extensions), equipment manufacturers, and logistics providers within Ghana Accra.</w:t>
      </w:r>
    </w:p>
    <w:bookmarkEnd w:id="23"/>
    <w:bookmarkEnd w:id="24"/>
    <w:bookmarkStart w:id="27" w:name="the-digital-transformation"/>
    <w:p>
      <w:pPr>
        <w:pStyle w:val="Heading2"/>
      </w:pPr>
      <w:r>
        <w:t xml:space="preserve">4. The Digital Transformation</w:t>
      </w:r>
    </w:p>
    <w:p>
      <w:pPr>
        <w:pStyle w:val="FirstParagraph"/>
      </w:pPr>
      <w:r>
        <w:t xml:space="preserve">In recent years, the traditional word-of-mouth marketing model in Ghana Accra has been disrupted by social media platforms like Instagram and TikTok. The modern Hairdresser is often expected to be a content creator as much as a stylist.</w:t>
      </w:r>
    </w:p>
    <w:bookmarkStart w:id="25" w:name="the-rise-of-insta-braiders"/>
    <w:p>
      <w:pPr>
        <w:pStyle w:val="Heading3"/>
      </w:pPr>
      <w:r>
        <w:t xml:space="preserve">4.1 The Rise of "Insta-Braiders"</w:t>
      </w:r>
    </w:p>
    <w:p>
      <w:pPr>
        <w:pStyle w:val="FirstParagraph"/>
      </w:pPr>
      <w:r>
        <w:t xml:space="preserve">Clients in Ghana Accra now frequently consult online portfolios before booking appointments. Hairdressers with strong digital presence can command higher prices and fill their schedules weeks in advance. This phenomenon has created a new class of celebrity stylists within the city. However, it also introduces pressure to constantly innovate and maintain aesthetic standards that may not align with traditional client preferences but appeal to the global diaspora audience.</w:t>
      </w:r>
    </w:p>
    <w:bookmarkEnd w:id="25"/>
    <w:bookmarkStart w:id="26" w:name="impact-on-customer-expectations"/>
    <w:p>
      <w:pPr>
        <w:pStyle w:val="Heading3"/>
      </w:pPr>
      <w:r>
        <w:t xml:space="preserve">4.2 Impact on Customer Expectations</w:t>
      </w:r>
    </w:p>
    <w:p>
      <w:pPr>
        <w:pStyle w:val="FirstParagraph"/>
      </w:pPr>
      <w:r>
        <w:t xml:space="preserve">The digitization of services has raised customer expectations regarding punctuality, hygiene, and service documentation. In Ghana Accra, where infrastructure issues like power outages ("Dumsor") are common challenges for businesses Hairdressers who have invested in solar backups or generators can market this reliability as a premium feature.</w:t>
      </w:r>
    </w:p>
    <w:bookmarkEnd w:id="26"/>
    <w:bookmarkEnd w:id="27"/>
    <w:bookmarkStart w:id="28" w:name="socio-cultural-significance"/>
    <w:p>
      <w:pPr>
        <w:pStyle w:val="Heading2"/>
      </w:pPr>
      <w:r>
        <w:t xml:space="preserve">5. Socio-Cultural Significance</w:t>
      </w:r>
    </w:p>
    <w:p>
      <w:pPr>
        <w:pStyle w:val="FirstParagraph"/>
      </w:pPr>
      <w:r>
        <w:t xml:space="preserve">Beyond economics, the Hairdresser shop serves as a "third place" (a social surrounding separate from the two usual social environments of home and the workplace) in Ghana Accra. For many men, barbershops are safe spaces for discussing societal issues without judgment. For women, salon sessions can last upwards of six to eight hours, offering crucial opportunities for networking among female entrepreneurs and professionals.</w:t>
      </w:r>
    </w:p>
    <w:p>
      <w:pPr>
        <w:pStyle w:val="BodyText"/>
      </w:pPr>
      <w:r>
        <w:rPr>
          <w:bCs/>
          <w:b/>
        </w:rPr>
        <w:t xml:space="preserve">Cultural Insight:</w:t>
      </w:r>
      <w:r>
        <w:t xml:space="preserve"> </w:t>
      </w:r>
      <w:r>
        <w:t xml:space="preserve">In Ghana Accra, specific hairstyles often denote tribal affiliation or marital status. A skilled Hairdresser must possess deep cultural knowledge to navigate these nuances respectfully while also catering to modern fusion styles popular among the youth.</w:t>
      </w:r>
    </w:p>
    <w:bookmarkEnd w:id="28"/>
    <w:bookmarkStart w:id="29" w:name="challenges-and-strategic-responses"/>
    <w:p>
      <w:pPr>
        <w:pStyle w:val="Heading2"/>
      </w:pPr>
      <w:r>
        <w:t xml:space="preserve">6. Challenges and Strategic Responses</w:t>
      </w:r>
    </w:p>
    <w:p>
      <w:pPr>
        <w:pStyle w:val="FirstParagraph"/>
      </w:pPr>
      <w:r>
        <w:t xml:space="preserve">The Hairdresser industry in Ghana Accra faces significant operational hurdles:</w:t>
      </w:r>
    </w:p>
    <w:p>
      <w:pPr>
        <w:numPr>
          <w:ilvl w:val="0"/>
          <w:numId w:val="1001"/>
        </w:numPr>
        <w:pStyle w:val="Compact"/>
      </w:pPr>
      <w:r>
        <w:rPr>
          <w:bCs/>
          <w:b/>
        </w:rPr>
        <w:t xml:space="preserve">Inconsistent Utilities:</w:t>
      </w:r>
      <w:r>
        <w:t xml:space="preserve"> </w:t>
      </w:r>
      <w:r>
        <w:t xml:space="preserve">Unreliable water supply forces many salons to rely on expensive water tanks and pumps, increasing overhead costs.</w:t>
      </w:r>
    </w:p>
    <w:p>
      <w:pPr>
        <w:numPr>
          <w:ilvl w:val="0"/>
          <w:numId w:val="1001"/>
        </w:numPr>
        <w:pStyle w:val="Compact"/>
      </w:pPr>
      <w:r>
        <w:rPr>
          <w:bCs/>
          <w:b/>
        </w:rPr>
        <w:t xml:space="preserve">Fuel Costs:</w:t>
      </w:r>
      <w:r>
        <w:t xml:space="preserve"> </w:t>
      </w:r>
      <w:r>
        <w:t xml:space="preserve">Due to the need for backup generators during power fluctuations, energy costs constitute a major portion of operating expenses for Hairdresser businesses in Ghana Accra.</w:t>
      </w:r>
    </w:p>
    <w:p>
      <w:pPr>
        <w:numPr>
          <w:ilvl w:val="0"/>
          <w:numId w:val="1001"/>
        </w:numPr>
        <w:pStyle w:val="Compact"/>
      </w:pPr>
      <w:r>
        <w:rPr>
          <w:bCs/>
          <w:b/>
        </w:rPr>
        <w:t xml:space="preserve">Competition:</w:t>
      </w:r>
      <w:r>
        <w:t xml:space="preserve"> </w:t>
      </w:r>
      <w:r>
        <w:t xml:space="preserve">The low barrier to entry means intense competition. A new Hairdresser shop can open across the street from an established one within weeks, often undercutting prices.</w:t>
      </w:r>
    </w:p>
    <w:p>
      <w:pPr>
        <w:numPr>
          <w:ilvl w:val="0"/>
          <w:numId w:val="1001"/>
        </w:numPr>
        <w:pStyle w:val="Compact"/>
      </w:pPr>
      <w:r>
        <w:t xml:space="preserve">Economic Inflation:</w:t>
      </w:r>
    </w:p>
    <w:bookmarkEnd w:id="29"/>
    <w:bookmarkStart w:id="30" w:name="recommendations-for-stakeholders"/>
    <w:p>
      <w:pPr>
        <w:pStyle w:val="Heading2"/>
      </w:pPr>
      <w:r>
        <w:t xml:space="preserve">7. Recommendations for Stakeholders</w:t>
      </w:r>
    </w:p>
    <w:p>
      <w:pPr>
        <w:pStyle w:val="FirstParagraph"/>
      </w:pPr>
      <w:r>
        <w:t xml:space="preserve">To ensure sustainable growth for the Hairdresser sector in Ghana Accra, several strategic interventions are recommended:</w:t>
      </w:r>
    </w:p>
    <w:p>
      <w:pPr>
        <w:numPr>
          <w:ilvl w:val="0"/>
          <w:numId w:val="1002"/>
        </w:numPr>
        <w:pStyle w:val="Compact"/>
      </w:pPr>
      <w:r>
        <w:rPr>
          <w:bCs/>
          <w:b/>
        </w:rPr>
        <w:t xml:space="preserve">Clean Energy Adoption:</w:t>
      </w:r>
      <w:r>
        <w:t xml:space="preserve">: Government and private sector collaborations should promote solar energy solutions specifically tailored for small beauty businesses to reduce dependency on fuel generators.</w:t>
      </w:r>
    </w:p>
    <w:p>
      <w:pPr>
        <w:numPr>
          <w:ilvl w:val="0"/>
          <w:numId w:val="1002"/>
        </w:numPr>
        <w:pStyle w:val="Compact"/>
      </w:pPr>
      <w:r>
        <w:rPr>
          <w:bCs/>
          <w:b/>
        </w:rPr>
        <w:t xml:space="preserve">Vocational Training Standardization:</w:t>
      </w:r>
      <w:r>
        <w:t xml:space="preserve">: Professional bodies in Ghana Accra should enforce stricter hygiene and safety certifications for Hairdressers to protect consumers and elevate the profession's status.</w:t>
      </w:r>
    </w:p>
    <w:p>
      <w:pPr>
        <w:numPr>
          <w:ilvl w:val="0"/>
          <w:numId w:val="1002"/>
        </w:numPr>
        <w:pStyle w:val="Compact"/>
      </w:pPr>
      <w:r>
        <w:rPr>
          <w:bCs/>
          <w:b/>
        </w:rPr>
        <w:t xml:space="preserve">Digital Literacy Programs:</w:t>
      </w:r>
      <w:r>
        <w:t xml:space="preserve">: Offering training on social media marketing and customer relationship management (CRM) tools will help smaller salons compete with larger establishments.</w:t>
      </w:r>
    </w:p>
    <w:bookmarkEnd w:id="30"/>
    <w:bookmarkStart w:id="31" w:name="conclusion"/>
    <w:p>
      <w:pPr>
        <w:pStyle w:val="Heading2"/>
      </w:pPr>
      <w:r>
        <w:t xml:space="preserve">8. Conclusion</w:t>
      </w:r>
    </w:p>
    <w:p>
      <w:pPr>
        <w:pStyle w:val="FirstParagraph"/>
      </w:pPr>
      <w:r>
        <w:t xml:space="preserve">The Hairdresser industry in Ghana Accra is far more than a beauty service provider; it is an economic engine and a social hub that reflects the complexities of modern African life. From the vibrant streets of Makola to the upscale avenues of East Legon, these businesses drive employment, foster community ties, and preserve cultural heritage while adapting to global trends. As Accra continues to grow as a major urban center in Africa, supporting this industry through infrastructure development and digital inclusion will be key to unlocking its full potential. Understanding the nuances of the Hairdresser business in Ghana Accra provides valuable insights into consumer behavior, entrepreneurial resilience, and the informal sector's contribution to national GDP.</w:t>
      </w:r>
    </w:p>
    <w:p>
      <w:pPr>
        <w:pStyle w:val="BodyText"/>
      </w:pPr>
      <w:r>
        <w:t xml:space="preserve">This Case Study underscores that investing in Hairdresser services is not merely an aesthetic choice but a strategic necessity for anyone seeking to understand or operate within the commercial landscape of Ghana Accra. The future of this sector lies in balancing tradition with innovation, ensuring that as Accra modernizes, the cultural significance of hair and community connection remains intact.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Hairdresser Services in Ghana Accra</dc:title>
  <dc:creator/>
  <dc:language>en</dc:language>
  <cp:keywords/>
  <dcterms:created xsi:type="dcterms:W3CDTF">2026-07-29T12:31:17Z</dcterms:created>
  <dcterms:modified xsi:type="dcterms:W3CDTF">2026-07-29T12:31:17Z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