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Xea2b110a9c9465aedb4256044fab3deddee1ccb"/>
    <w:p>
      <w:pPr>
        <w:pStyle w:val="Heading1"/>
      </w:pPr>
      <w:r>
        <w:t xml:space="preserve">Case Study: The Modern Hairdresser Landscape in Russia Saint Petersburg</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Russia, Saint Petersburg</w:t>
      </w:r>
      <w:r>
        <w:br/>
      </w:r>
      <w:r>
        <w:rPr>
          <w:bCs/>
          <w:b/>
        </w:rPr>
        <w:t xml:space="preserve">Focal Point:</w:t>
      </w:r>
      <w:r>
        <w:t xml:space="preserve">The Professional Hairdresser and Salon Industry</w:t>
      </w:r>
    </w:p>
    <w:bookmarkStart w:id="20" w:name="executive-summary"/>
    <w:p>
      <w:pPr>
        <w:pStyle w:val="Heading2"/>
      </w:pPr>
      <w:r>
        <w:t xml:space="preserve">Executive Summary</w:t>
      </w:r>
    </w:p>
    <w:p>
      <w:pPr>
        <w:pStyle w:val="FirstParagraph"/>
      </w:pPr>
      <w:r>
        <w:t xml:space="preserve">This case study explores the dynamic transformation of the hairdressing industry within one of Russia’s most culturally significant and economically vibrant cities. Specifically focusing on Russia Saint Petersburg, this document analyzes how the traditional role of the Hairdresser has evolved amidst global beauty trends, local cultural nuances, and economic shifts. Saint Petersburg, often referred to as the "Venice of the North," possesses a unique aesthetic sensibility that deeply influences its beauty standards. This case study aims to provide a comprehensive overview of market dynamics, consumer behavior in Russia Saint Petersburg, and the professional challenges faced by modern Hairdressers operating in this competitive urban environment.</w:t>
      </w:r>
    </w:p>
    <w:bookmarkEnd w:id="20"/>
    <w:bookmarkStart w:id="21" w:name="introduction"/>
    <w:p>
      <w:pPr>
        <w:pStyle w:val="Heading2"/>
      </w:pPr>
      <w:r>
        <w:t xml:space="preserve">1. Introduction</w:t>
      </w:r>
    </w:p>
    <w:p>
      <w:pPr>
        <w:pStyle w:val="FirstParagraph"/>
      </w:pPr>
      <w:r>
        <w:t xml:space="preserve">The beauty industry is one of the most resilient sectors within the retail and service economy. However, no other profession embodies this resilience as visibly as the Hairdresser. In recent years, the hairdressing sector in Russia has undergone a radical transformation. While Moscow often grabs international headlines regarding luxury markets, Russia Saint Petersburg presents a distinct case study due to its historical depth and artistic heritage.</w:t>
      </w:r>
    </w:p>
    <w:p>
      <w:pPr>
        <w:pStyle w:val="BodyText"/>
      </w:pPr>
      <w:r>
        <w:t xml:space="preserve">Saint Petersburg is not merely a city; it is a museum of architecture and culture. The residents of this region, often characterized by their refined tastes and appreciation for high fashion, demand quality that goes beyond basic grooming. For the Hairdresser in Russia Saint Petersburg, success requires more than technical proficiency with scissors or color; it requires an understanding of art history, current global trends, and the specific atmospheric vibe of a city defined by its white nights and winter melancholy.</w:t>
      </w:r>
    </w:p>
    <w:bookmarkEnd w:id="21"/>
    <w:bookmarkStart w:id="24" w:name="X518e725abefa482f21274c54c3bff1cb68bf871"/>
    <w:p>
      <w:pPr>
        <w:pStyle w:val="Heading2"/>
      </w:pPr>
      <w:r>
        <w:t xml:space="preserve">2. Market Context in Russia Saint Petersburg</w:t>
      </w:r>
    </w:p>
    <w:p>
      <w:pPr>
        <w:pStyle w:val="FirstParagraph"/>
      </w:pPr>
      <w:r>
        <w:t xml:space="preserve">To understand the current state of the Hairdresser profession, one must first analyze the macro-environmental factors at play in Russia Saint Petersburg. The city serves as a cultural gateway between East and West, resulting in a hybrid market where Western European trends meet Russian traditionalism.</w:t>
      </w:r>
    </w:p>
    <w:bookmarkStart w:id="22" w:name="economic-resilience"/>
    <w:p>
      <w:pPr>
        <w:pStyle w:val="Heading3"/>
      </w:pPr>
      <w:r>
        <w:t xml:space="preserve">2.1 Economic Resilience</w:t>
      </w:r>
    </w:p>
    <w:p>
      <w:pPr>
        <w:pStyle w:val="FirstParagraph"/>
      </w:pPr>
      <w:r>
        <w:t xml:space="preserve">Despite broader economic fluctuations affecting the Russian Federation, the premium segment of the beauty industry in Saint Petersburg has shown remarkable stability. The concept of "lipstick effect" applies heavily here; consumers may delay purchasing cars or real estate, but they continue to invest in personal appearance. Consequently, top-tier Hairdressers in Russia Saint Petersburg command high prices for their services, particularly those who specialize in complex coloring techniques and precision cuts.</w:t>
      </w:r>
    </w:p>
    <w:bookmarkEnd w:id="22"/>
    <w:bookmarkStart w:id="23" w:name="cultural-aesthetics"/>
    <w:p>
      <w:pPr>
        <w:pStyle w:val="Heading3"/>
      </w:pPr>
      <w:r>
        <w:t xml:space="preserve">2.2 Cultural Aesthetics</w:t>
      </w:r>
    </w:p>
    <w:p>
      <w:pPr>
        <w:pStyle w:val="FirstParagraph"/>
      </w:pPr>
      <w:r>
        <w:t xml:space="preserve">The aesthetic of Saint Petersburg is cool-toned and sophisticated. The local clientele often prefers natural looks with a touch of drama, reflecting the city's gothic architecture and intellectual atmosphere. This contrasts sharply with the high-gloss, bold aesthetics sometimes seen in other regions. For a Hairdresser operating in this specific locale, adapting to these nuanced preferences is critical for client retention.</w:t>
      </w:r>
    </w:p>
    <w:bookmarkEnd w:id="23"/>
    <w:bookmarkEnd w:id="24"/>
    <w:bookmarkStart w:id="27" w:name="the-changing-role-of-the-hairdresser"/>
    <w:p>
      <w:pPr>
        <w:pStyle w:val="Heading2"/>
      </w:pPr>
      <w:r>
        <w:t xml:space="preserve">3. The Changing Role of the Hairdresser</w:t>
      </w:r>
    </w:p>
    <w:p>
      <w:pPr>
        <w:pStyle w:val="FirstParagraph"/>
      </w:pPr>
      <w:r>
        <w:t xml:space="preserve">The definition of a Hairdresser has expanded significantly over the last decade. In Russia Saint Petersburg, the modern Hairdresser is no longer just a service provider; they are influencers, consultants, and lifestyle managers.</w:t>
      </w:r>
    </w:p>
    <w:bookmarkStart w:id="25" w:name="from-technician-to-consultant"/>
    <w:p>
      <w:pPr>
        <w:pStyle w:val="Heading3"/>
      </w:pPr>
      <w:r>
        <w:t xml:space="preserve">3.1 From Technician to Consultant</w:t>
      </w:r>
    </w:p>
    <w:p>
      <w:pPr>
        <w:pStyle w:val="FirstParagraph"/>
      </w:pPr>
      <w:r>
        <w:t xml:space="preserve">Gone are the days when a client simply sat in a chair and requested "short back and sides." Today, the average client in Saint Petersburg arrives at a salon with references from Instagram, Pinterest, and TikTok. The Hairdresser must now act as an aesthetic consultant, evaluating whether a trendy style suits the client's face shape, hair texture, and lifestyle. This consultative approach is vital in Russia Saint Petersburg where personal branding is increasingly important for both professionals and creatives.</w:t>
      </w:r>
    </w:p>
    <w:bookmarkEnd w:id="25"/>
    <w:bookmarkStart w:id="26" w:name="digital-integration"/>
    <w:p>
      <w:pPr>
        <w:pStyle w:val="Heading3"/>
      </w:pPr>
      <w:r>
        <w:t xml:space="preserve">3.2 Digital Integration</w:t>
      </w:r>
    </w:p>
    <w:p>
      <w:pPr>
        <w:pStyle w:val="FirstParagraph"/>
      </w:pPr>
      <w:r>
        <w:t xml:space="preserve">Digital literacy has become a core competency for the modern Hairdresser. In Russia Saint Petersburg, salon booking systems are heavily integrated with social media platforms like VKontakte (VK) and Telegram. A Hairdresser’s personal brand is often as important as the salon's reputation. Successful practitioners curate their online portfolios meticulously, showcasing before-and-after transformations that resonate with the local demographic.</w:t>
      </w:r>
    </w:p>
    <w:bookmarkEnd w:id="26"/>
    <w:bookmarkEnd w:id="27"/>
    <w:bookmarkStart w:id="28" w:name="challenges-faced-by-hairdressers"/>
    <w:p>
      <w:pPr>
        <w:pStyle w:val="Heading2"/>
      </w:pPr>
      <w:r>
        <w:t xml:space="preserve">4. Challenges Faced by Hairdressers</w:t>
      </w:r>
    </w:p>
    <w:p>
      <w:pPr>
        <w:pStyle w:val="FirstParagraph"/>
      </w:pPr>
      <w:r>
        <w:t xml:space="preserve">Operating a hairdressing business or practicing as an independent specialist in Russia Saint Petersburg comes with distinct challenges.</w:t>
      </w:r>
    </w:p>
    <w:p>
      <w:pPr>
        <w:numPr>
          <w:ilvl w:val="0"/>
          <w:numId w:val="1001"/>
        </w:numPr>
        <w:pStyle w:val="Compact"/>
      </w:pPr>
      <w:r>
        <w:rPr>
          <w:bCs/>
          <w:b/>
        </w:rPr>
        <w:t xml:space="preserve">Sourcing High-Quality Products:</w:t>
      </w:r>
    </w:p>
    <w:p>
      <w:pPr>
        <w:numPr>
          <w:ilvl w:val="0"/>
          <w:numId w:val="1001"/>
        </w:numPr>
        <w:pStyle w:val="Compact"/>
      </w:pPr>
      <w:r>
        <w:rPr>
          <w:bCs/>
          <w:b/>
        </w:rPr>
        <w:t xml:space="preserve">Talent Retention:</w:t>
      </w:r>
      <w:r>
        <w:t xml:space="preserve"> </w:t>
      </w:r>
      <w:r>
        <w:t xml:space="preserve">The competition for skilled stylists in Saint Petersburg is fierce. High-end salons compete aggressively for top talent, leading to high turnover rates. A Hairdresser must constantly upskill to remain relevant, often investing their own time and money into international webinars and masterclasses.</w:t>
      </w:r>
    </w:p>
    <w:p>
      <w:pPr>
        <w:numPr>
          <w:ilvl w:val="0"/>
          <w:numId w:val="1001"/>
        </w:numPr>
        <w:pStyle w:val="Compact"/>
      </w:pPr>
      <w:r>
        <w:rPr>
          <w:bCs/>
          <w:b/>
        </w:rPr>
        <w:t xml:space="preserve">Economic Sensitivity:</w:t>
      </w:r>
      <w:r>
        <w:t xml:space="preserve"> </w:t>
      </w:r>
      <w:r>
        <w:t xml:space="preserve">While the luxury segment remains stable, the mid-market sector faces pressure from inflation. Hairdressers in this bracket must balance quality with affordability, a delicate act in a city where rent and operational costs are high.</w:t>
      </w:r>
    </w:p>
    <w:bookmarkEnd w:id="28"/>
    <w:bookmarkStart w:id="29" w:name="X6885323856a50347df126fd91250e8674e33b6d"/>
    <w:p>
      <w:pPr>
        <w:pStyle w:val="Heading2"/>
      </w:pPr>
      <w:r>
        <w:t xml:space="preserve">5. Case Analysis: The Rise of Independent Studios</w:t>
      </w:r>
    </w:p>
    <w:p>
      <w:pPr>
        <w:pStyle w:val="FirstParagraph"/>
      </w:pPr>
      <w:r>
        <w:t xml:space="preserve">A significant trend observed in Russia Saint Petersburg is the decline of massive salon chains and the rise of boutique, independent studios. This shift empowers individual Hairdressers to build direct relationships with their clientele.</w:t>
      </w:r>
    </w:p>
    <w:p>
      <w:pPr>
        <w:pStyle w:val="BodyText"/>
      </w:pPr>
      <w:r>
        <w:rPr>
          <w:bCs/>
          <w:b/>
        </w:rPr>
        <w:t xml:space="preserve">Observation:</w:t>
      </w:r>
      <w:r>
        <w:t xml:space="preserve">In districts such as Vasileostrovsky and Petrogradsky, numerous small studios have opened. These spaces allow the Hairdresser to offer a personalized experience that large chains cannot match. Clients in Russia Saint Petersburg value privacy, attention to detail, and a serene atmosphere—elements that are easier to cultivate in smaller settings.</w:t>
      </w:r>
    </w:p>
    <w:p>
      <w:pPr>
        <w:pStyle w:val="BodyText"/>
      </w:pPr>
      <w:r>
        <w:t xml:space="preserve">This trend highlights a broader consumer desire for authenticity. In an era of mass production, the handcrafted nature of hairdressing is prized. The Hairdresser becomes an artist rather than a factory worker.</w:t>
      </w:r>
    </w:p>
    <w:bookmarkEnd w:id="29"/>
    <w:bookmarkStart w:id="30" w:name="Xedb13697a2e41996c20f28cc4e36c551d047c33"/>
    <w:p>
      <w:pPr>
        <w:pStyle w:val="Heading2"/>
      </w:pPr>
      <w:r>
        <w:t xml:space="preserve">6. Future Outlook and Strategic Recommendations</w:t>
      </w:r>
    </w:p>
    <w:p>
      <w:pPr>
        <w:pStyle w:val="FirstParagraph"/>
      </w:pPr>
      <w:r>
        <w:t xml:space="preserve">Looking ahead, the trajectory for the Hairdresser industry in Russia Saint Petersburg points toward greater specialization and sustainability.</w:t>
      </w:r>
    </w:p>
    <w:p>
      <w:pPr>
        <w:numPr>
          <w:ilvl w:val="0"/>
          <w:numId w:val="1002"/>
        </w:numPr>
        <w:pStyle w:val="Compact"/>
      </w:pPr>
      <w:r>
        <w:rPr>
          <w:bCs/>
          <w:b/>
        </w:rPr>
        <w:t xml:space="preserve">Sustainability:</w:t>
      </w:r>
      <w:r>
        <w:t xml:space="preserve">Eco-consciousness is growing among younger demographics in Saint Petersburg. Hairdressers who adopt sustainable practices—such as using water-saving equipment, offering vegan hair products, and reducing plastic waste—are likely to gain a competitive edge.</w:t>
      </w:r>
    </w:p>
    <w:p>
      <w:pPr>
        <w:numPr>
          <w:ilvl w:val="0"/>
          <w:numId w:val="1002"/>
        </w:numPr>
        <w:pStyle w:val="Compact"/>
      </w:pPr>
      <w:r>
        <w:rPr>
          <w:bCs/>
          <w:b/>
        </w:rPr>
        <w:t xml:space="preserve">Specialization:</w:t>
      </w:r>
      <w:r>
        <w:t xml:space="preserve">We anticipate a move toward hyper-specialization. Instead of being generalists, Hairdressers may focus exclusively on curly hair techniques, men’s grooming revival movements, or creative avant-garde styling that reflects the city's artistic soul.</w:t>
      </w:r>
    </w:p>
    <w:p>
      <w:pPr>
        <w:numPr>
          <w:ilvl w:val="0"/>
          <w:numId w:val="1002"/>
        </w:numPr>
        <w:pStyle w:val="Compact"/>
      </w:pPr>
      <w:r>
        <w:rPr>
          <w:bCs/>
          <w:b/>
        </w:rPr>
        <w:t xml:space="preserve">Education:</w:t>
      </w:r>
      <w:r>
        <w:t xml:space="preserve">The gap between theoretical knowledge and practical application remains a challenge. Continued investment in education is essential for Hairdressers to navigate the complex landscape of modern beauty standards.</w:t>
      </w:r>
    </w:p>
    <w:bookmarkEnd w:id="30"/>
    <w:bookmarkStart w:id="31" w:name="conclusion"/>
    <w:p>
      <w:pPr>
        <w:pStyle w:val="Heading2"/>
      </w:pPr>
      <w:r>
        <w:t xml:space="preserve">7. Conclusion</w:t>
      </w:r>
    </w:p>
    <w:p>
      <w:pPr>
        <w:pStyle w:val="FirstParagraph"/>
      </w:pPr>
      <w:r>
        <w:t xml:space="preserve">The case of the Hairdresser in Russia Saint Petersburg illustrates a profession that is both deeply rooted in tradition and rapidly adapting to modernity. The unique cultural fabric of this city demands a level of artistry and service excellence that elevates the role of the Hairdresser from simple service provider to cultural curator. While challenges regarding supply chains and economic volatility persist, the demand for high-quality hairdressing services remains robust.</w:t>
      </w:r>
    </w:p>
    <w:p>
      <w:pPr>
        <w:pStyle w:val="BodyText"/>
      </w:pPr>
      <w:r>
        <w:t xml:space="preserve">For stakeholders in the beauty industry, understanding the specific nuances of Russia Saint Petersburg is crucial. It is a market where aesthetics are not just about vanity but about identity. The modern Hairdresser who understands this context—and leverages digital tools to enhance their craft—will thrive in this vibrant and challenging environment. As we move forward, the synergy between traditional craftsmanship and contemporary innovation will define the next era of hairdressing excellence in Russia Saint Petersburg.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Hairdresser Industry in Russia Saint Petersburg</dc:title>
  <dc:creator/>
  <dc:language>en</dc:language>
  <cp:keywords/>
  <dcterms:created xsi:type="dcterms:W3CDTF">2026-07-29T19:53:12Z</dcterms:created>
  <dcterms:modified xsi:type="dcterms:W3CDTF">2026-07-29T19:53:12Z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