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Case Study: Navigating the Media Landscape for a Journalist in India New Delhi</w:t>
      </w:r>
    </w:p>
    <w:p>
      <w:pPr>
        <w:pStyle w:val="BodyText"/>
      </w:pPr>
      <w:r>
        <w:br/>
      </w:r>
    </w:p>
    <w:bookmarkStart w:id="20" w:name="X6e6b5f218ad2b7544bc1c90be61eeb8347ed692"/>
    <w:p>
      <w:pPr>
        <w:pStyle w:val="Heading2"/>
      </w:pPr>
      <w:r>
        <w:rPr>
          <w:bCs/>
          <w:b/>
        </w:rPr>
        <w:t xml:space="preserve">1. Executive Summary and Introduction to the Subject of Journalism in India New Delhi</w:t>
      </w:r>
    </w:p>
    <w:p>
      <w:pPr>
        <w:pStyle w:val="FirstParagraph"/>
      </w:pPr>
      <w:r>
        <w:t xml:space="preserve">In the vast and dynamic ecosystem of modern media, no location presents a more complex, vibrant, or challenging environment than the capital city of a nation as populous and diverse as India. For any</w:t>
      </w:r>
      <w:r>
        <w:t xml:space="preserve"> </w:t>
      </w:r>
      <w:r>
        <w:rPr>
          <w:bCs/>
          <w:b/>
        </w:rPr>
        <w:t xml:space="preserve">Journalist</w:t>
      </w:r>
      <w:r>
        <w:t xml:space="preserve">, establishing roots in this specific geographic context is not merely about securing employment; it is an immersion into one of the world’s most intense information battlegrounds. This case study explores the multifaceted realities, opportunities, and systemic hurdles faced by a</w:t>
      </w:r>
      <w:r>
        <w:t xml:space="preserve"> </w:t>
      </w:r>
      <w:r>
        <w:rPr>
          <w:bCs/>
          <w:b/>
        </w:rPr>
        <w:t xml:space="preserve">Journalist</w:t>
      </w:r>
      <w:r>
        <w:t xml:space="preserve"> </w:t>
      </w:r>
      <w:r>
        <w:t xml:space="preserve">operating within</w:t>
      </w:r>
      <w:r>
        <w:t xml:space="preserve"> </w:t>
      </w:r>
      <w:r>
        <w:rPr>
          <w:bCs/>
          <w:b/>
        </w:rPr>
        <w:t xml:space="preserve">India New Delhi</w:t>
      </w:r>
      <w:r>
        <w:t xml:space="preserve">. The capital serves as the nerve center of national policy, political maneuvering, and social upheaval. Consequently, reporting from this hub carries significant weight but also requires a nuanced understanding of local politics, cultural sensitivities, and the rapid evolution of digital media consumption habits.</w:t>
      </w:r>
    </w:p>
    <w:bookmarkEnd w:id="20"/>
    <w:bookmarkStart w:id="21" w:name="X8bf45163694d87c8018e6eaeb12522b24af6d26"/>
    <w:p>
      <w:pPr>
        <w:pStyle w:val="Heading2"/>
      </w:pPr>
      <w:r>
        <w:rPr>
          <w:bCs/>
          <w:b/>
        </w:rPr>
        <w:t xml:space="preserve">2. The Unique Context: Why India New Delhi Matters</w:t>
      </w:r>
    </w:p>
    <w:p>
      <w:pPr>
        <w:pStyle w:val="FirstParagraph"/>
      </w:pPr>
      <w:r>
        <w:t xml:space="preserve">To understand the role of a</w:t>
      </w:r>
      <w:r>
        <w:t xml:space="preserve"> </w:t>
      </w:r>
      <w:r>
        <w:rPr>
          <w:bCs/>
          <w:b/>
        </w:rPr>
        <w:t xml:space="preserve">Journalist</w:t>
      </w:r>
      <w:r>
        <w:t xml:space="preserve">, one must first appreciate the setting.</w:t>
      </w:r>
      <w:r>
        <w:t xml:space="preserve"> </w:t>
      </w:r>
      <w:r>
        <w:rPr>
          <w:bCs/>
          <w:b/>
        </w:rPr>
        <w:t xml:space="preserve">India New Delhi</w:t>
      </w:r>
      <w:r>
        <w:t xml:space="preserve"> </w:t>
      </w:r>
      <w:r>
        <w:t xml:space="preserve">is not just a city; it is a symbol of power. It houses the Parliament House, various Supreme Court benches, foreign embassies, and the headquarters of major national television networks and newspapers. For a</w:t>
      </w:r>
      <w:r>
        <w:t xml:space="preserve"> </w:t>
      </w:r>
      <w:r>
        <w:rPr>
          <w:bCs/>
          <w:b/>
        </w:rPr>
        <w:t xml:space="preserve">Journalist</w:t>
      </w:r>
      <w:r>
        <w:t xml:space="preserve">, being physically present in this environment grants access to primary sources that are unavailable elsewhere in the country or the world.</w:t>
      </w:r>
    </w:p>
    <w:p>
      <w:pPr>
        <w:pStyle w:val="BodyText"/>
      </w:pPr>
      <w:r>
        <w:t xml:space="preserve">However, this proximity to power comes with distinct challenges. The media landscape here is heavily regulated by government bodies, often leading to self-censorship or intense pressure on editorial independence. Furthermore,</w:t>
      </w:r>
      <w:r>
        <w:t xml:space="preserve"> </w:t>
      </w:r>
      <w:r>
        <w:rPr>
          <w:bCs/>
          <w:b/>
        </w:rPr>
        <w:t xml:space="preserve">India New Delhi</w:t>
      </w:r>
      <w:r>
        <w:t xml:space="preserve"> </w:t>
      </w:r>
      <w:r>
        <w:t xml:space="preserve">is a melting pot of cultures and languages. A successful</w:t>
      </w:r>
      <w:r>
        <w:t xml:space="preserve"> </w:t>
      </w:r>
      <w:r>
        <w:rPr>
          <w:bCs/>
          <w:b/>
        </w:rPr>
        <w:t xml:space="preserve">Journalist</w:t>
      </w:r>
      <w:r>
        <w:t xml:space="preserve"> </w:t>
      </w:r>
      <w:r>
        <w:t xml:space="preserve">here cannot rely solely on English proficiency but must navigate Hindi-speaking constituencies as well as regional dialects that permeate the national discourse. The density of the population and the rapid urbanization of</w:t>
      </w:r>
      <w:r>
        <w:t xml:space="preserve"> </w:t>
      </w:r>
      <w:r>
        <w:rPr>
          <w:bCs/>
          <w:b/>
        </w:rPr>
        <w:t xml:space="preserve">India New Delhi</w:t>
      </w:r>
      <w:r>
        <w:t xml:space="preserve"> </w:t>
      </w:r>
      <w:r>
        <w:t xml:space="preserve">create a unique backdrop for stories ranging from environmental crises like air quality to economic disparities between affluent enclaves and sprawling informal settlements.</w:t>
      </w:r>
    </w:p>
    <w:bookmarkEnd w:id="21"/>
    <w:bookmarkStart w:id="22" w:name="X7dfa88c94e7f25e6b5c440d4a4a9b892560cacc"/>
    <w:p>
      <w:pPr>
        <w:pStyle w:val="Heading2"/>
      </w:pPr>
      <w:r>
        <w:rPr>
          <w:bCs/>
          <w:b/>
        </w:rPr>
        <w:t xml:space="preserve">3. Challenges Faced by a Journalist in this Environment</w:t>
      </w:r>
    </w:p>
    <w:p>
      <w:pPr>
        <w:pStyle w:val="FirstParagraph"/>
      </w:pPr>
      <w:r>
        <w:t xml:space="preserve">The modern</w:t>
      </w:r>
      <w:r>
        <w:t xml:space="preserve"> </w:t>
      </w:r>
      <w:r>
        <w:rPr>
          <w:bCs/>
          <w:b/>
        </w:rPr>
        <w:t xml:space="preserve">Journalist</w:t>
      </w:r>
      <w:r>
        <w:t xml:space="preserve">, particularly one stationed in</w:t>
      </w:r>
    </w:p>
    <w:p>
      <w:pPr>
        <w:pStyle w:val="BodyText"/>
      </w:pPr>
      <w:r>
        <w:t xml:space="preserve">India New Delhi, faces several critical hurdles:</w:t>
      </w:r>
    </w:p>
    <w:p>
      <w:pPr>
        <w:numPr>
          <w:ilvl w:val="0"/>
          <w:numId w:val="1001"/>
        </w:numPr>
        <w:pStyle w:val="Compact"/>
      </w:pPr>
      <w:r>
        <w:rPr>
          <w:bCs/>
          <w:b/>
        </w:rPr>
        <w:t xml:space="preserve">Digital Disinformation and Cyber Safety:</w:t>
      </w:r>
      <w:r>
        <w:t xml:space="preserve"> </w:t>
      </w:r>
      <w:r>
        <w:t xml:space="preserve">The rise of social media has empowered a citizenry but also weaponized disinformation. A</w:t>
      </w:r>
      <w:r>
        <w:t xml:space="preserve"> </w:t>
      </w:r>
      <w:r>
        <w:rPr>
          <w:bCs/>
          <w:b/>
        </w:rPr>
        <w:t xml:space="preserve">Journalist</w:t>
      </w:r>
      <w:r>
        <w:t xml:space="preserve"> </w:t>
      </w:r>
      <w:r>
        <w:t xml:space="preserve">in</w:t>
      </w:r>
    </w:p>
    <w:p>
      <w:pPr>
        <w:numPr>
          <w:ilvl w:val="0"/>
          <w:numId w:val="1000"/>
        </w:numPr>
        <w:pStyle w:val="Compact"/>
      </w:pPr>
      <w:r>
        <w:t xml:space="preserve">India New Delhi, especially women or those reporting on sensitive political issues, often faces coordinated online harassment campaigns (doxxing, trolling, and threats). This digital violence can impact mental health and safety.</w:t>
      </w:r>
    </w:p>
    <w:p>
      <w:pPr>
        <w:numPr>
          <w:ilvl w:val="0"/>
          <w:numId w:val="1001"/>
        </w:numPr>
        <w:pStyle w:val="Compact"/>
      </w:pPr>
      <w:r>
        <w:rPr>
          <w:bCs/>
          <w:b/>
        </w:rPr>
        <w:t xml:space="preserve">Safety of Physical Assets:</w:t>
      </w:r>
      <w:r>
        <w:t xml:space="preserve"> </w:t>
      </w:r>
      <w:r>
        <w:t xml:space="preserve">While less prevalent than in the past, physical intimidation remains a concern. A</w:t>
      </w:r>
    </w:p>
    <w:p>
      <w:pPr>
        <w:numPr>
          <w:ilvl w:val="0"/>
          <w:numId w:val="1000"/>
        </w:numPr>
        <w:pStyle w:val="Compact"/>
      </w:pPr>
      <w:r>
        <w:t xml:space="preserve">Journalist covering protests in Central Delhi or reporting on controversial corporate mergers must be vigilant about their physical security.</w:t>
      </w:r>
    </w:p>
    <w:p>
      <w:pPr>
        <w:numPr>
          <w:ilvl w:val="0"/>
          <w:numId w:val="1001"/>
        </w:numPr>
        <w:pStyle w:val="Compact"/>
      </w:pPr>
      <w:r>
        <w:rPr>
          <w:bCs/>
          <w:b/>
        </w:rPr>
        <w:t xml:space="preserve">The Speed vs. Accuracy Dilemma:</w:t>
      </w:r>
      <w:r>
        <w:t xml:space="preserve"> </w:t>
      </w:r>
      <w:r>
        <w:t xml:space="preserve">The 24-hour news cycle, driven by competitors across the globe and local cable networks, pressures a</w:t>
      </w:r>
    </w:p>
    <w:p>
      <w:pPr>
        <w:numPr>
          <w:ilvl w:val="0"/>
          <w:numId w:val="1000"/>
        </w:numPr>
        <w:pStyle w:val="Compact"/>
      </w:pPr>
      <w:r>
        <w:t xml:space="preserve">Journalist to break news before verifying it. This is particularly dangerous in the context of communal tensions or political rumors in</w:t>
      </w:r>
    </w:p>
    <w:p>
      <w:pPr>
        <w:numPr>
          <w:ilvl w:val="0"/>
          <w:numId w:val="1000"/>
        </w:numPr>
        <w:pStyle w:val="Compact"/>
      </w:pPr>
      <w:r>
        <w:t xml:space="preserve">India New Delhi.</w:t>
      </w:r>
    </w:p>
    <w:p>
      <w:pPr>
        <w:numPr>
          <w:ilvl w:val="0"/>
          <w:numId w:val="1001"/>
        </w:numPr>
        <w:pStyle w:val="Compact"/>
      </w:pPr>
      <w:r>
        <w:rPr>
          <w:bCs/>
          <w:b/>
        </w:rPr>
        <w:t xml:space="preserve">Economic Pressures:</w:t>
      </w:r>
      <w:r>
        <w:t xml:space="preserve"> </w:t>
      </w:r>
      <w:r>
        <w:t xml:space="preserve">The advertising revenue model for print media has shrunk drastically, forcing many outlets based in</w:t>
      </w:r>
    </w:p>
    <w:p>
      <w:pPr>
        <w:numPr>
          <w:ilvl w:val="0"/>
          <w:numId w:val="1000"/>
        </w:numPr>
        <w:pStyle w:val="Compact"/>
      </w:pPr>
      <w:r>
        <w:t xml:space="preserve">India New Delhi to rely on digital subscriptions or corporate patronage, potentially compromising editorial neutrality.</w:t>
      </w:r>
    </w:p>
    <w:bookmarkEnd w:id="22"/>
    <w:bookmarkStart w:id="23" w:name="X0a04095a91816b4fcc6cc9cae5eb7773f6ba82b"/>
    <w:p>
      <w:pPr>
        <w:pStyle w:val="Heading2"/>
      </w:pPr>
      <w:r>
        <w:rPr>
          <w:bCs/>
          <w:b/>
        </w:rPr>
        <w:t xml:space="preserve">4. Strategic Approach: How a Journalist Can Succeed in India New Delhi</w:t>
      </w:r>
    </w:p>
    <w:p>
      <w:pPr>
        <w:pStyle w:val="FirstParagraph"/>
      </w:pPr>
      <w:r>
        <w:t xml:space="preserve">To thrive, a</w:t>
      </w:r>
    </w:p>
    <w:p>
      <w:pPr>
        <w:pStyle w:val="BodyText"/>
      </w:pPr>
      <w:r>
        <w:t xml:space="preserve">Journalist must adopt specific strategies:</w:t>
      </w:r>
    </w:p>
    <w:p>
      <w:pPr>
        <w:numPr>
          <w:ilvl w:val="0"/>
          <w:numId w:val="1002"/>
        </w:numPr>
        <w:pStyle w:val="Compact"/>
      </w:pPr>
      <w:r>
        <w:rPr>
          <w:bCs/>
          <w:b/>
        </w:rPr>
        <w:t xml:space="preserve">Diversification of Sources:</w:t>
      </w:r>
      <w:r>
        <w:t xml:space="preserve"> </w:t>
      </w:r>
      <w:r>
        <w:t xml:space="preserve">A skilled</w:t>
      </w:r>
    </w:p>
    <w:p>
      <w:pPr>
        <w:numPr>
          <w:ilvl w:val="0"/>
          <w:numId w:val="1000"/>
        </w:numPr>
        <w:pStyle w:val="Compact"/>
      </w:pPr>
      <w:r>
        <w:t xml:space="preserve">Journalist will not rely solely on official government press releases. Building networks with civil society organizations, local municipal workers, and independent researchers in different districts of</w:t>
      </w:r>
    </w:p>
    <w:p>
      <w:pPr>
        <w:numPr>
          <w:ilvl w:val="0"/>
          <w:numId w:val="1000"/>
        </w:numPr>
        <w:pStyle w:val="Compact"/>
      </w:pPr>
      <w:r>
        <w:t xml:space="preserve">India New Delhi ensures balanced reporting.</w:t>
      </w:r>
    </w:p>
    <w:p>
      <w:pPr>
        <w:numPr>
          <w:ilvl w:val="0"/>
          <w:numId w:val="1002"/>
        </w:numPr>
        <w:pStyle w:val="Compact"/>
      </w:pPr>
      <w:r>
        <w:rPr>
          <w:bCs/>
          <w:b/>
        </w:rPr>
        <w:t xml:space="preserve">Mastery of Digital Tools:</w:t>
      </w:r>
      <w:r>
        <w:t xml:space="preserve"> </w:t>
      </w:r>
      <w:r>
        <w:t xml:space="preserve">Modern journalism requires data analysis skills. A</w:t>
      </w:r>
    </w:p>
    <w:p>
      <w:pPr>
        <w:numPr>
          <w:ilvl w:val="0"/>
          <w:numId w:val="1000"/>
        </w:numPr>
        <w:pStyle w:val="Compact"/>
      </w:pPr>
      <w:r>
        <w:t xml:space="preserve">Journalist who can use data visualization to explain complex policy impacts on the citizens of</w:t>
      </w:r>
    </w:p>
    <w:p>
      <w:pPr>
        <w:numPr>
          <w:ilvl w:val="0"/>
          <w:numId w:val="1000"/>
        </w:numPr>
        <w:pStyle w:val="Compact"/>
      </w:pPr>
      <w:r>
        <w:t xml:space="preserve">India New Delhi will stand out. Utilizing secure communication platforms (like Signal) is also vital for protecting sources.</w:t>
      </w:r>
    </w:p>
    <w:p>
      <w:pPr>
        <w:numPr>
          <w:ilvl w:val="0"/>
          <w:numId w:val="1002"/>
        </w:numPr>
        <w:pStyle w:val="Compact"/>
      </w:pPr>
      <w:r>
        <w:rPr>
          <w:bCs/>
          <w:b/>
        </w:rPr>
        <w:t xml:space="preserve">Cultural Sensitivity and Language:</w:t>
      </w:r>
      <w:r>
        <w:t xml:space="preserve"> </w:t>
      </w:r>
      <w:r>
        <w:t xml:space="preserve">Reporting effectively requires connecting with the ground reality. A</w:t>
      </w:r>
    </w:p>
    <w:p>
      <w:pPr>
        <w:numPr>
          <w:ilvl w:val="0"/>
          <w:numId w:val="1000"/>
        </w:numPr>
        <w:pStyle w:val="Compact"/>
      </w:pPr>
      <w:r>
        <w:t xml:space="preserve">Journalist who learns basic Hindi or local slang can access stories in neighborhoods that English-speaking elites cannot reach, adding depth to their narrative about life in</w:t>
      </w:r>
    </w:p>
    <w:p>
      <w:pPr>
        <w:numPr>
          <w:ilvl w:val="0"/>
          <w:numId w:val="1000"/>
        </w:numPr>
        <w:pStyle w:val="Compact"/>
      </w:pPr>
      <w:r>
        <w:t xml:space="preserve">India New Delhi.</w:t>
      </w:r>
    </w:p>
    <w:p>
      <w:pPr>
        <w:numPr>
          <w:ilvl w:val="0"/>
          <w:numId w:val="1002"/>
        </w:numPr>
        <w:pStyle w:val="Compact"/>
      </w:pPr>
      <w:r>
        <w:rPr>
          <w:bCs/>
          <w:b/>
        </w:rPr>
        <w:t xml:space="preserve">Niche Expertise:</w:t>
      </w:r>
      <w:r>
        <w:t xml:space="preserve"> </w:t>
      </w:r>
      <w:r>
        <w:t xml:space="preserve">Rather than being a generalist, the most impactful</w:t>
      </w:r>
    </w:p>
    <w:p>
      <w:pPr>
        <w:numPr>
          <w:ilvl w:val="0"/>
          <w:numId w:val="1000"/>
        </w:numPr>
        <w:pStyle w:val="Compact"/>
      </w:pPr>
      <w:r>
        <w:t xml:space="preserve">Journalists today are specialists. Whether focusing on environmental justice in the Yamuna river basin or economic policy at India Gate, deep expertise builds credibility.</w:t>
      </w:r>
    </w:p>
    <w:bookmarkEnd w:id="23"/>
    <w:bookmarkStart w:id="24" w:name="X0f16b0eaf038bc6effbab24c280d79b06575120"/>
    <w:p>
      <w:pPr>
        <w:pStyle w:val="Heading2"/>
      </w:pPr>
      <w:r>
        <w:rPr>
          <w:bCs/>
          <w:b/>
        </w:rPr>
        <w:t xml:space="preserve">5. Impact and Future Outlook for Journalistic Integrity</w:t>
      </w:r>
    </w:p>
    <w:p>
      <w:pPr>
        <w:pStyle w:val="FirstParagraph"/>
      </w:pPr>
      <w:r>
        <w:t xml:space="preserve">The influence of a</w:t>
      </w:r>
    </w:p>
    <w:p>
      <w:pPr>
        <w:pStyle w:val="BodyText"/>
      </w:pPr>
      <w:r>
        <w:t xml:space="preserve">Journalist based in</w:t>
      </w:r>
    </w:p>
    <w:p>
      <w:pPr>
        <w:pStyle w:val="BodyText"/>
      </w:pPr>
      <w:r>
        <w:t xml:space="preserve">India New Delhi extends far beyond the city limits, shaping national narratives that ripple across the subcontinent. The responsibility is immense. In an era where trust in media institutions is declining, the role of a credible, verified reporter is more crucial than ever.</w:t>
      </w:r>
    </w:p>
    <w:p>
      <w:pPr>
        <w:pStyle w:val="BodyText"/>
      </w:pPr>
      <w:r>
        <w:t xml:space="preserve">Future trends suggest a shift towards decentralized newsrooms and collaborative journalism networks across borders. A</w:t>
      </w:r>
    </w:p>
    <w:p>
      <w:pPr>
        <w:pStyle w:val="BodyText"/>
      </w:pPr>
      <w:r>
        <w:t xml:space="preserve">Journalist from</w:t>
      </w:r>
    </w:p>
    <w:p>
      <w:pPr>
        <w:pStyle w:val="BodyText"/>
      </w:pPr>
      <w:r>
        <w:t xml:space="preserve">India New Delhi might collaborate with peers in other developing nations to cover global issues like climate change or pandemic management. The integration of Artificial Intelligence (AI) into newsrooms will also transform the workflow, requiring a</w:t>
      </w:r>
    </w:p>
    <w:p>
      <w:pPr>
        <w:pStyle w:val="BodyText"/>
      </w:pPr>
      <w:r>
        <w:t xml:space="preserve">Journalist to adapt quickly while maintaining human empathy and ethical judgment.</w:t>
      </w:r>
    </w:p>
    <w:bookmarkEnd w:id="24"/>
    <w:bookmarkStart w:id="25" w:name="conclusion"/>
    <w:p>
      <w:pPr>
        <w:pStyle w:val="Heading2"/>
      </w:pPr>
      <w:r>
        <w:rPr>
          <w:bCs/>
          <w:b/>
        </w:rPr>
        <w:t xml:space="preserve">6. Conclusion</w:t>
      </w:r>
    </w:p>
    <w:p>
      <w:pPr>
        <w:pStyle w:val="FirstParagraph"/>
      </w:pPr>
      <w:r>
        <w:t xml:space="preserve">In summary, being a</w:t>
      </w:r>
    </w:p>
    <w:p>
      <w:pPr>
        <w:pStyle w:val="BodyText"/>
      </w:pPr>
      <w:r>
        <w:t xml:space="preserve">Journalist in the context of</w:t>
      </w:r>
    </w:p>
    <w:p>
      <w:pPr>
        <w:pStyle w:val="BodyText"/>
      </w:pPr>
      <w:r>
        <w:t xml:space="preserve">India New Delhi is a high-stakes endeavor that demands resilience, adaptability, and an unwavering commitment to truth. The environment offers unparalleled access to power and diverse human stories but requires navigating complex socio-political currents. For aspiring or current professionals, success depends on leveraging digital tools while maintaining deep community connections within the city. Ultimately, the</w:t>
      </w:r>
    </w:p>
    <w:p>
      <w:pPr>
        <w:pStyle w:val="BodyText"/>
      </w:pPr>
      <w:r>
        <w:t xml:space="preserve">Journalist serves as a vital watchdog for democracy in</w:t>
      </w:r>
    </w:p>
    <w:p>
      <w:pPr>
        <w:pStyle w:val="BodyText"/>
      </w:pPr>
      <w:r>
        <w:t xml:space="preserve">India New Delhi, ensuring that transparency prevails amidst chaos and that the voices of all citizens are heard.</w:t>
      </w:r>
    </w:p>
    <w:p>
      <w:pPr>
        <w:pStyle w:val="BodyText"/>
      </w:pPr>
      <w:r>
        <w:rPr>
          <w:iCs/>
          <w:i/>
        </w:rPr>
        <w:t xml:space="preserve">This case study highlights the critical intersection of location, profession, and societal expectation.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2026-07-29T03:31:51Z</dcterms:created>
  <dcterms:modified xsi:type="dcterms:W3CDTF">2026-07-29T03:31:51Z</dcterms:modified>
</cp:coreProperties>
</file>

<file path=docProps/custom.xml><?xml version="1.0" encoding="utf-8"?>
<Properties xmlns="http://schemas.openxmlformats.org/officeDocument/2006/custom-properties" xmlns:vt="http://schemas.openxmlformats.org/officeDocument/2006/docPropsVTypes"/>
</file>