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Italy,</w:t>
      </w:r>
      <w:r>
        <w:t xml:space="preserve"> </w:t>
      </w:r>
      <w:r>
        <w:t xml:space="preserve">Naples</w:t>
      </w:r>
    </w:p>
    <w:bookmarkStart w:id="30" w:name="X8de613dab4847095be407bf2fa3c2e8ec4f25b6"/>
    <w:p>
      <w:pPr>
        <w:pStyle w:val="Heading1"/>
      </w:pPr>
      <w:r>
        <w:t xml:space="preserve">Case Study Report Investigating the Evolution of the Journalist Profession within the Specific Context of Italy, Naples</w:t>
      </w:r>
    </w:p>
    <w:p>
      <w:pPr>
        <w:pStyle w:val="FirstParagraph"/>
      </w:pPr>
      <w:r>
        <w:rPr>
          <w:bCs/>
          <w:b/>
        </w:rPr>
        <w:t xml:space="preserve">Date:</w:t>
      </w:r>
      <w:r>
        <w:t xml:space="preserve"> </w:t>
      </w:r>
      <w:r>
        <w:t xml:space="preserve">October 2023</w:t>
      </w:r>
      <w:r>
        <w:br/>
      </w:r>
      <w:r>
        <w:rPr>
          <w:bCs/>
          <w:b/>
        </w:rPr>
        <w:t xml:space="preserve">Subject:</w:t>
      </w:r>
      <w:r>
        <w:t xml:space="preserve">The Modern Journalist in Italy, Naples: Navigating Digital Transition and Local Tradition</w:t>
      </w:r>
      <w:r>
        <w:br/>
      </w:r>
      <w:r>
        <w:rPr>
          <w:bCs/>
          <w:b/>
        </w:rPr>
        <w:t xml:space="preserve">Status:</w:t>
      </w:r>
      <w:r>
        <w:t xml:space="preserve"> </w:t>
      </w:r>
      <w:r>
        <w:t xml:space="preserve">Completed Analysis</w:t>
      </w:r>
    </w:p>
    <w:bookmarkStart w:id="20" w:name="introduction-and-contextual-overview"/>
    <w:p>
      <w:pPr>
        <w:pStyle w:val="Heading2"/>
      </w:pPr>
      <w:r>
        <w:t xml:space="preserve">1. Introduction and Contextual Overview</w:t>
      </w:r>
    </w:p>
    <w:p>
      <w:pPr>
        <w:pStyle w:val="FirstParagraph"/>
      </w:pPr>
      <w:r>
        <w:t xml:space="preserve">This case study aims to provide a comprehensive analysis of the current state of the</w:t>
      </w:r>
      <w:r>
        <w:t xml:space="preserve"> </w:t>
      </w:r>
      <w:r>
        <w:rPr>
          <w:bCs/>
          <w:b/>
        </w:rPr>
        <w:t xml:space="preserve">Journalist</w:t>
      </w:r>
      <w:r>
        <w:t xml:space="preserve">, focusing specifically on the unique socio-political and cultural environment found in</w:t>
      </w:r>
      <w:r>
        <w:t xml:space="preserve"> </w:t>
      </w:r>
      <w:r>
        <w:rPr>
          <w:bCs/>
          <w:b/>
        </w:rPr>
        <w:t xml:space="preserve">Italy, Naples</w:t>
      </w:r>
      <w:r>
        <w:t xml:space="preserve">. Journalism is not merely a profession; it is a pillar of democratic society, tasked with informing the public, holding power to account, and preserving historical memory. However, the practice of journalism varies significantly across borders. In</w:t>
      </w:r>
      <w:r>
        <w:t xml:space="preserve"> </w:t>
      </w:r>
      <w:r>
        <w:rPr>
          <w:bCs/>
          <w:b/>
        </w:rPr>
        <w:t xml:space="preserve">Italy</w:t>
      </w:r>
      <w:r>
        <w:t xml:space="preserve">, particularly in southern regions like Campania and its capital</w:t>
      </w:r>
      <w:r>
        <w:t xml:space="preserve"> </w:t>
      </w:r>
      <w:r>
        <w:rPr>
          <w:bCs/>
          <w:b/>
        </w:rPr>
        <w:t xml:space="preserve">Naples</w:t>
      </w:r>
      <w:r>
        <w:t xml:space="preserve">, the role of the journalist is deeply intertwined with local traditions of oral storytelling ("pettegolezzo" transformed into news), intense political engagement, and a robust history of investigative reporting.</w:t>
      </w:r>
    </w:p>
    <w:p>
      <w:pPr>
        <w:pStyle w:val="BodyText"/>
      </w:pPr>
      <w:r>
        <w:t xml:space="preserve">The objective of this document is to explore how a modern</w:t>
      </w:r>
      <w:r>
        <w:t xml:space="preserve"> </w:t>
      </w:r>
      <w:r>
        <w:rPr>
          <w:bCs/>
          <w:b/>
        </w:rPr>
        <w:t xml:space="preserve">Journalist</w:t>
      </w:r>
      <w:r>
        <w:t xml:space="preserve"> </w:t>
      </w:r>
      <w:r>
        <w:t xml:space="preserve">operating in</w:t>
      </w:r>
      <w:r>
        <w:t xml:space="preserve"> </w:t>
      </w:r>
      <w:r>
        <w:rPr>
          <w:bCs/>
          <w:b/>
        </w:rPr>
        <w:t xml:space="preserve">Italy, Naples</w:t>
      </w:r>
      <w:r>
        <w:t xml:space="preserve">, adapts to the dual pressures of global digital disruption and local institutional complexity. By examining the historical backdrop, current challenges, and future trajectories, we can understand why this specific region represents a microcosm for broader trends in European media.</w:t>
      </w:r>
    </w:p>
    <w:bookmarkEnd w:id="20"/>
    <w:bookmarkStart w:id="21" w:name="X61757409c939a984b505c11d448b169641af922"/>
    <w:p>
      <w:pPr>
        <w:pStyle w:val="Heading2"/>
      </w:pPr>
      <w:r>
        <w:t xml:space="preserve">2. Historical Context: The Neapolitan Media Landscape</w:t>
      </w:r>
    </w:p>
    <w:p>
      <w:pPr>
        <w:pStyle w:val="FirstParagraph"/>
      </w:pPr>
      <w:r>
        <w:t xml:space="preserve">To understand the present</w:t>
      </w:r>
      <w:r>
        <w:t xml:space="preserve"> </w:t>
      </w:r>
      <w:r>
        <w:rPr>
          <w:bCs/>
          <w:b/>
        </w:rPr>
        <w:t xml:space="preserve">Journalist</w:t>
      </w:r>
      <w:r>
        <w:t xml:space="preserve">, one must acknowledge the rich journalistic heritage of</w:t>
      </w:r>
      <w:r>
        <w:t xml:space="preserve"> </w:t>
      </w:r>
      <w:r>
        <w:rPr>
          <w:bCs/>
          <w:b/>
        </w:rPr>
        <w:t xml:space="preserve">Naples</w:t>
      </w:r>
      <w:r>
        <w:t xml:space="preserve">. Historically, Naples has been a hotspot for political upheaval and cultural renaissance, requiring a press that is both agile and courageous. Newspapers such as</w:t>
      </w:r>
      <w:r>
        <w:t xml:space="preserve"> </w:t>
      </w:r>
      <w:r>
        <w:rPr>
          <w:iCs/>
          <w:i/>
        </w:rPr>
        <w:t xml:space="preserve">Il Mattino</w:t>
      </w:r>
      <w:r>
        <w:t xml:space="preserve"> </w:t>
      </w:r>
      <w:r>
        <w:t xml:space="preserve">have long served as the chroniclers of Neapolitan life. Unlike the more detached style of Northern European journalism, the approach in</w:t>
      </w:r>
      <w:r>
        <w:t xml:space="preserve"> </w:t>
      </w:r>
      <w:r>
        <w:rPr>
          <w:bCs/>
          <w:b/>
        </w:rPr>
        <w:t xml:space="preserve">Italy, Naples</w:t>
      </w:r>
      <w:r>
        <w:t xml:space="preserve">, is often characterized by emotional engagement and deep community roots.</w:t>
      </w:r>
    </w:p>
    <w:p>
      <w:pPr>
        <w:pStyle w:val="BodyText"/>
      </w:pPr>
      <w:r>
        <w:t xml:space="preserve">This historical context means that a journalist in this region cannot simply be an observer; they are often viewed as participants in the civic dialogue. This proximity to the community offers immense advantages for sourcing and trust-building but also poses significant risks regarding objectivity and safety. The line between public figure, politician, and media personality is often blurred in</w:t>
      </w:r>
      <w:r>
        <w:t xml:space="preserve"> </w:t>
      </w:r>
      <w:r>
        <w:rPr>
          <w:bCs/>
          <w:b/>
        </w:rPr>
        <w:t xml:space="preserve">Naples</w:t>
      </w:r>
      <w:r>
        <w:t xml:space="preserve">, creating a unique ecosystem that challenges traditional journalistic norms.</w:t>
      </w:r>
    </w:p>
    <w:bookmarkEnd w:id="21"/>
    <w:bookmarkStart w:id="25" w:name="X93efb42a1cb6dca7fbdf2970cdc0de19a20f16a"/>
    <w:p>
      <w:pPr>
        <w:pStyle w:val="Heading2"/>
      </w:pPr>
      <w:r>
        <w:t xml:space="preserve">3. Core Challenges Facing the Journalist in Naples</w:t>
      </w:r>
    </w:p>
    <w:bookmarkStart w:id="22" w:name="X2769d035ea0d0dd44cf769718bb1ad2f81354e9"/>
    <w:p>
      <w:pPr>
        <w:pStyle w:val="Heading3"/>
      </w:pPr>
      <w:r>
        <w:t xml:space="preserve">3.1 Economic Precarity and Digital Transition</w:t>
      </w:r>
    </w:p>
    <w:p>
      <w:pPr>
        <w:pStyle w:val="FirstParagraph"/>
      </w:pPr>
      <w:r>
        <w:t xml:space="preserve">The global crisis affecting print media has hit</w:t>
      </w:r>
      <w:r>
        <w:t xml:space="preserve"> </w:t>
      </w:r>
      <w:r>
        <w:rPr>
          <w:bCs/>
          <w:b/>
        </w:rPr>
        <w:t xml:space="preserve">Naples</w:t>
      </w:r>
      <w:r>
        <w:t xml:space="preserve">, as everywhere else, hard. The traditional revenue model based on subscriptions and advertising is collapsing. For a local</w:t>
      </w:r>
      <w:r>
        <w:t xml:space="preserve"> </w:t>
      </w:r>
      <w:r>
        <w:rPr>
          <w:bCs/>
          <w:b/>
        </w:rPr>
        <w:t xml:space="preserve">Journalist</w:t>
      </w:r>
      <w:r>
        <w:t xml:space="preserve">, this often means working in precarious conditions, with lower salaries compared to their Northern Italian counterparts who may have better access to corporate headquarters of national media conglomerates.</w:t>
      </w:r>
    </w:p>
    <w:p>
      <w:pPr>
        <w:pStyle w:val="BodyText"/>
      </w:pPr>
      <w:r>
        <w:t xml:space="preserve">In</w:t>
      </w:r>
      <w:r>
        <w:t xml:space="preserve"> </w:t>
      </w:r>
      <w:r>
        <w:rPr>
          <w:bCs/>
          <w:b/>
        </w:rPr>
        <w:t xml:space="preserve">Italy, Naples</w:t>
      </w:r>
      <w:r>
        <w:t xml:space="preserve">, the transition to digital platforms has been uneven. While major outlets have invested in online portals, many local blogs and independent voices struggle with monetization. The journalist must now be a multimedia producer—capable of writing articles, shooting video content for social media, and managing community engagement on digital platforms simultaneously.</w:t>
      </w:r>
    </w:p>
    <w:bookmarkEnd w:id="22"/>
    <w:bookmarkStart w:id="23" w:name="safety-and-institutional-pressure"/>
    <w:p>
      <w:pPr>
        <w:pStyle w:val="Heading3"/>
      </w:pPr>
      <w:r>
        <w:t xml:space="preserve">3.2 Safety and Institutional Pressure</w:t>
      </w:r>
    </w:p>
    <w:p>
      <w:pPr>
        <w:pStyle w:val="FirstParagraph"/>
      </w:pPr>
      <w:r>
        <w:t xml:space="preserve">A critical aspect of this case study is the safety of the</w:t>
      </w:r>
      <w:r>
        <w:t xml:space="preserve"> </w:t>
      </w:r>
      <w:r>
        <w:rPr>
          <w:bCs/>
          <w:b/>
        </w:rPr>
        <w:t xml:space="preserve">Journalist</w:t>
      </w:r>
      <w:r>
        <w:t xml:space="preserve">. Naples has a complex relationship with organized crime (the Camorra). Investigative journalism that touches upon corruption, illegal waste disposal, or illicit economies carries inherent physical risks. While high-profile attacks on journalists are rare in recent years compared to previous decades, subtle pressures such as legal harassment (SLAPPs - Strategic Lawsuits Against Public Participation) are common.</w:t>
      </w:r>
    </w:p>
    <w:p>
      <w:pPr>
        <w:pStyle w:val="BodyText"/>
      </w:pPr>
      <w:r>
        <w:t xml:space="preserve">The environment in</w:t>
      </w:r>
      <w:r>
        <w:t xml:space="preserve"> </w:t>
      </w:r>
      <w:r>
        <w:rPr>
          <w:bCs/>
          <w:b/>
        </w:rPr>
        <w:t xml:space="preserve">Italy, Naples</w:t>
      </w:r>
      <w:r>
        <w:t xml:space="preserve">, requires a journalist to possess not only reporting skills but also a keen understanding of legal protections and personal security protocols. The fear of retaliation can lead to self-censorship, which undermines the democratic function of the press.</w:t>
      </w:r>
    </w:p>
    <w:bookmarkEnd w:id="23"/>
    <w:bookmarkStart w:id="24" w:name="misinformation-and-digital-literacy"/>
    <w:p>
      <w:pPr>
        <w:pStyle w:val="Heading3"/>
      </w:pPr>
      <w:r>
        <w:t xml:space="preserve">3.3 Misinformation and Digital Literacy</w:t>
      </w:r>
    </w:p>
    <w:p>
      <w:pPr>
        <w:pStyle w:val="FirstParagraph"/>
      </w:pPr>
      <w:r>
        <w:t xml:space="preserve">The rise of social media has facilitated the spread of misinformation at an unprecedented rate. In a city like</w:t>
      </w:r>
      <w:r>
        <w:t xml:space="preserve"> </w:t>
      </w:r>
      <w:r>
        <w:rPr>
          <w:bCs/>
          <w:b/>
        </w:rPr>
        <w:t xml:space="preserve">Naples</w:t>
      </w:r>
      <w:r>
        <w:t xml:space="preserve">, where community ties are strong, rumors can travel quickly through WhatsApp groups and Facebook communities before they can be debunked by professional journalists. The modern</w:t>
      </w:r>
      <w:r>
        <w:t xml:space="preserve"> </w:t>
      </w:r>
      <w:r>
        <w:rPr>
          <w:bCs/>
          <w:b/>
        </w:rPr>
        <w:t xml:space="preserve">Journalist</w:t>
      </w:r>
      <w:r>
        <w:t xml:space="preserve"> </w:t>
      </w:r>
      <w:r>
        <w:t xml:space="preserve">in this region must act as a verifier of truth, combating "fake news" that often exploits local fears or prejudices.</w:t>
      </w:r>
    </w:p>
    <w:bookmarkEnd w:id="24"/>
    <w:bookmarkEnd w:id="25"/>
    <w:bookmarkStart w:id="26" w:name="methodology-and-strategic-adaptations"/>
    <w:p>
      <w:pPr>
        <w:pStyle w:val="Heading2"/>
      </w:pPr>
      <w:r>
        <w:t xml:space="preserve">4. Methodology and Strategic Adaptations</w:t>
      </w:r>
    </w:p>
    <w:p>
      <w:pPr>
        <w:pStyle w:val="FirstParagraph"/>
      </w:pPr>
      <w:r>
        <w:t xml:space="preserve">To address these challenges, successful</w:t>
      </w:r>
      <w:r>
        <w:t xml:space="preserve"> </w:t>
      </w:r>
      <w:r>
        <w:rPr>
          <w:bCs/>
          <w:b/>
        </w:rPr>
        <w:t xml:space="preserve">Journalists</w:t>
      </w:r>
      <w:r>
        <w:t xml:space="preserve"> </w:t>
      </w:r>
      <w:r>
        <w:t xml:space="preserve">in</w:t>
      </w:r>
      <w:r>
        <w:t xml:space="preserve"> </w:t>
      </w:r>
      <w:r>
        <w:rPr>
          <w:bCs/>
          <w:b/>
        </w:rPr>
        <w:t xml:space="preserve">Naples</w:t>
      </w:r>
      <w:r>
        <w:t xml:space="preserve">,</w:t>
      </w:r>
      <w:r>
        <w:t xml:space="preserve"> </w:t>
      </w:r>
      <w:r>
        <w:rPr>
          <w:bCs/>
          <w:b/>
        </w:rPr>
        <w:t xml:space="preserve">Italy</w:t>
      </w:r>
      <w:r>
        <w:t xml:space="preserve">, have adopted specific strategic adaptations:</w:t>
      </w:r>
    </w:p>
    <w:p>
      <w:pPr>
        <w:numPr>
          <w:ilvl w:val="0"/>
          <w:numId w:val="1001"/>
        </w:numPr>
        <w:pStyle w:val="Compact"/>
      </w:pPr>
      <w:r>
        <w:t xml:space="preserve">Data Journalism: Using open data to track public spending and corruption has become a safe yet impactful way to hold authorities accountable without direct confrontation.</w:t>
      </w:r>
    </w:p>
    <w:p>
      <w:pPr>
        <w:numPr>
          <w:ilvl w:val="0"/>
          <w:numId w:val="1001"/>
        </w:numPr>
        <w:pStyle w:val="Compact"/>
      </w:pPr>
      <w:r>
        <w:rPr>
          <w:bCs/>
          <w:b/>
        </w:rPr>
        <w:t xml:space="preserve">Collaborative Networks: </w:t>
      </w:r>
      <w:r>
        <w:t xml:space="preserve">Journalists are increasingly forming networks with other European cities to share resources, training, and protective legal frameworks. This solidarity is crucial for small local outlets in</w:t>
      </w:r>
      <w:r>
        <w:t xml:space="preserve"> </w:t>
      </w:r>
      <w:r>
        <w:rPr>
          <w:bCs/>
          <w:b/>
        </w:rPr>
        <w:t xml:space="preserve">Naples</w:t>
      </w:r>
      <w:r>
        <w:t xml:space="preserve">.</w:t>
      </w:r>
    </w:p>
    <w:p>
      <w:pPr>
        <w:numPr>
          <w:ilvl w:val="0"/>
          <w:numId w:val="1001"/>
        </w:numPr>
        <w:pStyle w:val="Compact"/>
      </w:pPr>
      <w:r>
        <w:rPr>
          <w:bCs/>
          <w:b/>
        </w:rPr>
        <w:t xml:space="preserve">Podcast and Audio Storytelling: </w:t>
      </w:r>
      <w:r>
        <w:t xml:space="preserve">Leveraging the strong oral tradition of Naples, many journalists are turning to podcasts. This medium allows for deeper narrative storytelling that resonates with the local cultural identity, creating a loyal audience base that is less susceptible to fleeting social media trends.</w:t>
      </w:r>
    </w:p>
    <w:bookmarkEnd w:id="26"/>
    <w:bookmarkStart w:id="27" w:name="X52164db6fac5fa0a8199b30d1d6c3640d076f21"/>
    <w:p>
      <w:pPr>
        <w:pStyle w:val="Heading2"/>
      </w:pPr>
      <w:r>
        <w:t xml:space="preserve">5. Case Example: The "Green Scandal" Reporting Initiative</w:t>
      </w:r>
    </w:p>
    <w:p>
      <w:pPr>
        <w:pStyle w:val="FirstParagraph"/>
      </w:pPr>
      <w:r>
        <w:t xml:space="preserve">A prime example of modern journalistic practice in this context involves the recent reporting on environmental issues in the Campania region. A team of independent</w:t>
      </w:r>
      <w:r>
        <w:t xml:space="preserve"> </w:t>
      </w:r>
      <w:r>
        <w:rPr>
          <w:bCs/>
          <w:b/>
        </w:rPr>
        <w:t xml:space="preserve">Journalists</w:t>
      </w:r>
      <w:r>
        <w:t xml:space="preserve">, often affiliated with smaller digital outlets based in</w:t>
      </w:r>
      <w:r>
        <w:t xml:space="preserve"> </w:t>
      </w:r>
      <w:r>
        <w:rPr>
          <w:bCs/>
          <w:b/>
        </w:rPr>
        <w:t xml:space="preserve">Naples</w:t>
      </w:r>
      <w:r>
        <w:t xml:space="preserve">, utilized drone footage and satellite imagery to document illegal waste dumping sites. This approach minimized physical risk while maximizing visual impact.</w:t>
      </w:r>
    </w:p>
    <w:p>
      <w:pPr>
        <w:pStyle w:val="BodyText"/>
      </w:pPr>
      <w:r>
        <w:t xml:space="preserve">Their work highlighted the specific challenges faced by citizens in</w:t>
      </w:r>
      <w:r>
        <w:t xml:space="preserve"> </w:t>
      </w:r>
      <w:r>
        <w:rPr>
          <w:bCs/>
          <w:b/>
        </w:rPr>
        <w:t xml:space="preserve">Italy, Naples</w:t>
      </w:r>
      <w:r>
        <w:t xml:space="preserve">, regarding environmental health. The story gained national attention in Italy, demonstrating how local journalism can have international or at least national resonance when it leverages technology and rigorous verification. This case underscores the potential for a journalist to be an agent of change despite systemic constraints.</w:t>
      </w:r>
    </w:p>
    <w:bookmarkEnd w:id="27"/>
    <w:bookmarkStart w:id="28" w:name="conclusion-and-future-outlook"/>
    <w:p>
      <w:pPr>
        <w:pStyle w:val="Heading2"/>
      </w:pPr>
      <w:r>
        <w:t xml:space="preserve">6. Conclusion and Future Outlook</w:t>
      </w:r>
    </w:p>
    <w:p>
      <w:pPr>
        <w:pStyle w:val="FirstParagraph"/>
      </w:pPr>
      <w:r>
        <w:t xml:space="preserve">The role of the</w:t>
      </w:r>
      <w:r>
        <w:t xml:space="preserve"> </w:t>
      </w:r>
      <w:r>
        <w:rPr>
          <w:bCs/>
          <w:b/>
        </w:rPr>
        <w:t xml:space="preserve">Journalist</w:t>
      </w:r>
      <w:r>
        <w:t xml:space="preserve"> </w:t>
      </w:r>
      <w:r>
        <w:t xml:space="preserve">in</w:t>
      </w:r>
      <w:r>
        <w:t xml:space="preserve"> </w:t>
      </w:r>
      <w:r>
        <w:rPr>
          <w:bCs/>
          <w:b/>
        </w:rPr>
        <w:t xml:space="preserve">Naples</w:t>
      </w:r>
      <w:r>
        <w:t xml:space="preserve">, within the broader framework of</w:t>
      </w:r>
      <w:r>
        <w:t xml:space="preserve"> </w:t>
      </w:r>
      <w:r>
        <w:rPr>
          <w:bCs/>
          <w:b/>
        </w:rPr>
        <w:t xml:space="preserve">Italy</w:t>
      </w:r>
      <w:r>
        <w:t xml:space="preserve">, is evolving from a traditional gatekeeper to a multifaceted digital storyteller and community verifier. The challenges are formidable: economic instability, safety concerns, and the spread of misinformation.</w:t>
      </w:r>
    </w:p>
    <w:p>
      <w:pPr>
        <w:pStyle w:val="BodyText"/>
      </w:pPr>
      <w:r>
        <w:t xml:space="preserve">However, the deep connection between journalists and their communities in Naples offers a unique resilience. By embracing digital tools while respecting local cultural nuances, journalists can maintain their relevance and integrity. Future strategies must focus on strengthening legal protections for media workers in Southern Italy, improving digital literacy among the public to reduce the impact of fake news, and fostering sustainable business models for local newsrooms.</w:t>
      </w:r>
    </w:p>
    <w:p>
      <w:pPr>
        <w:pStyle w:val="BodyText"/>
      </w:pPr>
      <w:r>
        <w:t xml:space="preserve">In conclusion, studying the journalist in this specific locale provides valuable insights into how democratic societies can sustain a free press amidst modern crises. The</w:t>
      </w:r>
      <w:r>
        <w:t xml:space="preserve"> </w:t>
      </w:r>
      <w:r>
        <w:rPr>
          <w:bCs/>
          <w:b/>
        </w:rPr>
        <w:t xml:space="preserve">Journalist</w:t>
      </w:r>
      <w:r>
        <w:t xml:space="preserve"> </w:t>
      </w:r>
      <w:r>
        <w:t xml:space="preserve">in</w:t>
      </w:r>
      <w:r>
        <w:t xml:space="preserve"> </w:t>
      </w:r>
      <w:r>
        <w:rPr>
          <w:bCs/>
          <w:b/>
        </w:rPr>
        <w:t xml:space="preserve">Naples</w:t>
      </w:r>
      <w:r>
        <w:t xml:space="preserve">,</w:t>
      </w:r>
      <w:r>
        <w:t xml:space="preserve"> </w:t>
      </w:r>
      <w:r>
        <w:rPr>
          <w:bCs/>
          <w:b/>
        </w:rPr>
        <w:t xml:space="preserve">Italy</w:t>
      </w:r>
      <w:r>
        <w:t xml:space="preserve">, serves as a vital sentinel, navigating the complexities of tradition and innovation to keep the public informed.</w:t>
      </w:r>
    </w:p>
    <w:bookmarkEnd w:id="28"/>
    <w:bookmarkStart w:id="29" w:name="recommendations-for-stakeholders"/>
    <w:p>
      <w:pPr>
        <w:pStyle w:val="Heading2"/>
      </w:pPr>
      <w:r>
        <w:t xml:space="preserve">7. Recommendations for Stakeholders</w:t>
      </w:r>
    </w:p>
    <w:p>
      <w:pPr>
        <w:numPr>
          <w:ilvl w:val="0"/>
          <w:numId w:val="1002"/>
        </w:numPr>
        <w:pStyle w:val="Compact"/>
      </w:pPr>
      <w:r>
        <w:rPr>
          <w:bCs/>
          <w:b/>
        </w:rPr>
        <w:t xml:space="preserve">Governmental Bodies:</w:t>
      </w:r>
      <w:r>
        <w:t xml:space="preserve"> Implement stricter enforcement against hate speech and threats directed at journalists, particularly those investigating organized crime.</w:t>
      </w:r>
    </w:p>
    <w:p>
      <w:pPr>
        <w:numPr>
          <w:ilvl w:val="0"/>
          <w:numId w:val="1002"/>
        </w:numPr>
        <w:pStyle w:val="Compact"/>
      </w:pPr>
      <w:r>
        <w:rPr>
          <w:bCs/>
          <w:b/>
        </w:rPr>
        <w:t xml:space="preserve">Educational Institutions: </w:t>
      </w:r>
      <w:r>
        <w:t xml:space="preserve">Incorporate specialized training in digital security and data verification into journalism curricula in Naples to prepare students for modern challenges.</w:t>
      </w:r>
    </w:p>
    <w:p>
      <w:pPr>
        <w:numPr>
          <w:ilvl w:val="0"/>
          <w:numId w:val="1002"/>
        </w:numPr>
        <w:pStyle w:val="Compact"/>
      </w:pPr>
      <w:r>
        <w:rPr>
          <w:bCs/>
          <w:b/>
        </w:rPr>
        <w:t xml:space="preserve">Mental Health Support: </w:t>
      </w:r>
      <w:r>
        <w:t xml:space="preserve">Create accessible support networks for journalists dealing with the high-stress environments prevalent in investigative reporting within</w:t>
      </w:r>
      <w:r>
        <w:t xml:space="preserve"> </w:t>
      </w:r>
      <w:r>
        <w:rPr>
          <w:bCs/>
          <w:b/>
        </w:rPr>
        <w:t xml:space="preserve">Naples</w:t>
      </w:r>
      <w:r>
        <w:t xml:space="preserve">.</w:t>
      </w:r>
    </w:p>
    <w:p>
      <w:pPr>
        <w:pStyle w:val="FirstParagraph"/>
      </w:pPr>
      <w:r>
        <w:rPr>
          <w:iCs/>
          <w:i/>
        </w:rPr>
        <w:t xml:space="preserve">This document serves as a foundational case study for understanding media dynamics in Southern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Journalist in Contemporary Italy, Naples</dc:title>
  <dc:creator/>
  <cp:keywords/>
  <dcterms:created xsi:type="dcterms:W3CDTF">2026-07-29T05:49:53Z</dcterms:created>
  <dcterms:modified xsi:type="dcterms:W3CDTF">2026-07-29T05:49:53Z</dcterms:modified>
</cp:coreProperties>
</file>

<file path=docProps/custom.xml><?xml version="1.0" encoding="utf-8"?>
<Properties xmlns="http://schemas.openxmlformats.org/officeDocument/2006/custom-properties" xmlns:vt="http://schemas.openxmlformats.org/officeDocument/2006/docPropsVTypes"/>
</file>