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Digital</w:t>
      </w:r>
      <w:r>
        <w:t xml:space="preserve"> </w:t>
      </w:r>
      <w:r>
        <w:t xml:space="preserve">Justice</w:t>
      </w:r>
      <w:r>
        <w:t xml:space="preserve"> </w:t>
      </w:r>
      <w:r>
        <w:t xml:space="preserve">Infrastructure</w:t>
      </w:r>
      <w:r>
        <w:t xml:space="preserve"> </w:t>
      </w:r>
      <w:r>
        <w:t xml:space="preserve">for</w:t>
      </w:r>
      <w:r>
        <w:t xml:space="preserve"> </w:t>
      </w:r>
      <w:r>
        <w:t xml:space="preserve">Judge</w:t>
      </w:r>
      <w:r>
        <w:t xml:space="preserve"> </w:t>
      </w:r>
      <w:r>
        <w:t xml:space="preserve">in</w:t>
      </w:r>
      <w:r>
        <w:t xml:space="preserve"> </w:t>
      </w:r>
      <w:r>
        <w:t xml:space="preserve">India,</w:t>
      </w:r>
      <w:r>
        <w:t xml:space="preserve"> </w:t>
      </w:r>
      <w:r>
        <w:t xml:space="preserve">Bangalore</w:t>
      </w:r>
    </w:p>
    <w:bookmarkStart w:id="29" w:name="X402684b91010c8d05784d0d4b3ff26cc675019d"/>
    <w:p>
      <w:pPr>
        <w:pStyle w:val="Heading1"/>
      </w:pPr>
      <w:r>
        <w:t xml:space="preserve">Case Study: Modernizing the Judiciary – The Role of the Judge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Pilot Phase</w:t>
      </w:r>
      <w:r>
        <w:br/>
      </w:r>
      <w:r>
        <w:rPr>
          <w:bCs/>
          <w:b/>
        </w:rPr>
        <w:t xml:space="preserve">Critical Success Factors:</w:t>
      </w:r>
      <w:r>
        <w:br/>
      </w:r>
      <w:r>
        <w:t xml:space="preserve">- Technological Integration for the Judge</w:t>
      </w:r>
      <w:r>
        <w:br/>
      </w:r>
      <w:r>
        <w:t xml:space="preserve">- High Volume Case Management in India, Bangalore</w:t>
      </w:r>
      <w:r>
        <w:br/>
      </w:r>
      <w:r>
        <w:t xml:space="preserve">- Judicial Efficiency and Transparency</w:t>
      </w:r>
    </w:p>
    <w:bookmarkStart w:id="20" w:name="executive-summary"/>
    <w:p>
      <w:pPr>
        <w:pStyle w:val="Heading2"/>
      </w:pPr>
      <w:r>
        <w:t xml:space="preserve">1. Executive Summary</w:t>
      </w:r>
    </w:p>
    <w:p>
      <w:pPr>
        <w:pStyle w:val="FirstParagraph"/>
      </w:pPr>
      <w:r>
        <w:t xml:space="preserve">The judicial landscape in</w:t>
      </w:r>
      <w:r>
        <w:t xml:space="preserve"> </w:t>
      </w:r>
      <w:r>
        <w:rPr>
          <w:bCs/>
          <w:b/>
        </w:rPr>
        <w:t xml:space="preserve">India, Bangalore</w:t>
      </w:r>
      <w:r>
        <w:t xml:space="preserve">, represents one of the most complex and dynamic legal environments in the country. As the technological capital of</w:t>
      </w:r>
      <w:r>
        <w:t xml:space="preserve"> </w:t>
      </w:r>
      <w:r>
        <w:rPr>
          <w:bCs/>
          <w:b/>
        </w:rPr>
        <w:t xml:space="preserve">India, Bangalore</w:t>
      </w:r>
      <w:r>
        <w:t xml:space="preserve">, this metropolitan hub faces an unprecedented surge in litigation due to its booming IT sector, real estate developments, and diverse population. This case study examines how a modernized approach to adjudication—specifically focusing on the role and toolkit of a</w:t>
      </w:r>
      <w:r>
        <w:t xml:space="preserve"> </w:t>
      </w:r>
      <w:r>
        <w:rPr>
          <w:bCs/>
          <w:b/>
        </w:rPr>
        <w:t xml:space="preserve">Judge</w:t>
      </w:r>
      <w:r>
        <w:t xml:space="preserve"> </w:t>
      </w:r>
      <w:r>
        <w:t xml:space="preserve">in India, Bangalore—can resolve backlog issues. The objective was to integrate digital infrastructure that supports the</w:t>
      </w:r>
      <w:r>
        <w:t xml:space="preserve"> </w:t>
      </w:r>
      <w:r>
        <w:rPr>
          <w:bCs/>
          <w:b/>
        </w:rPr>
        <w:t xml:space="preserve">Judge</w:t>
      </w:r>
      <w:r>
        <w:t xml:space="preserve"> </w:t>
      </w:r>
      <w:r>
        <w:t xml:space="preserve">in managing thousands of cases efficiently, ensuring that justice is not only delivered but delivered with speed and accuracy within the unique legal ecosystem of India, Bangalore.</w:t>
      </w:r>
    </w:p>
    <w:bookmarkEnd w:id="20"/>
    <w:bookmarkStart w:id="21" w:name="background-and-context"/>
    <w:p>
      <w:pPr>
        <w:pStyle w:val="Heading2"/>
      </w:pPr>
      <w:r>
        <w:t xml:space="preserve">2. Background and Context</w:t>
      </w:r>
    </w:p>
    <w:p>
      <w:pPr>
        <w:pStyle w:val="FirstParagraph"/>
      </w:pPr>
      <w:r>
        <w:t xml:space="preserve">Bangalore, officially known as Bengaluru, is the capital of Karnataka state in South</w:t>
      </w:r>
      <w:r>
        <w:t xml:space="preserve"> </w:t>
      </w:r>
      <w:r>
        <w:rPr>
          <w:bCs/>
          <w:b/>
        </w:rPr>
        <w:t xml:space="preserve">India</w:t>
      </w:r>
      <w:r>
        <w:t xml:space="preserve">. It serves as a major hub for technology companies, earning it the nickname "Silicon Valley of</w:t>
      </w:r>
      <w:r>
        <w:t xml:space="preserve"> </w:t>
      </w:r>
      <w:r>
        <w:rPr>
          <w:bCs/>
          <w:b/>
        </w:rPr>
        <w:t xml:space="preserve">India</w:t>
      </w:r>
      <w:r>
        <w:t xml:space="preserve">". However, this rapid urbanization has led to a corresponding explosion in legal disputes ranging from cyber crimes and intellectual property rights to land acquisition and corporate insolvency.</w:t>
      </w:r>
      <w:r>
        <w:t xml:space="preserve"> </w:t>
      </w:r>
      <w:r>
        <w:t xml:space="preserve">The District Courts in Bangalore handle thousands of cases daily. Historically, the workflow for a</w:t>
      </w:r>
      <w:r>
        <w:t xml:space="preserve"> </w:t>
      </w:r>
      <w:r>
        <w:rPr>
          <w:bCs/>
          <w:b/>
        </w:rPr>
        <w:t xml:space="preserve">Judge</w:t>
      </w:r>
      <w:r>
        <w:t xml:space="preserve"> </w:t>
      </w:r>
      <w:r>
        <w:t xml:space="preserve">was paper-heavy, manual, and fragmented. Files were physically moved between registries, chambers, and courtrooms. This inefficiency resulted in massive backlogs, delayed verdicts, and public dissatisfaction with the judicial process. The challenge was not just about increasing the number of judges but enhancing the capabilities of every</w:t>
      </w:r>
      <w:r>
        <w:t xml:space="preserve"> </w:t>
      </w:r>
      <w:r>
        <w:rPr>
          <w:bCs/>
          <w:b/>
        </w:rPr>
        <w:t xml:space="preserve">Judge</w:t>
      </w:r>
      <w:r>
        <w:t xml:space="preserve"> </w:t>
      </w:r>
      <w:r>
        <w:t xml:space="preserve">to handle volume without compromising on justice quality.</w:t>
      </w:r>
    </w:p>
    <w:bookmarkEnd w:id="21"/>
    <w:bookmarkStart w:id="22" w:name="problem-statement"/>
    <w:p>
      <w:pPr>
        <w:pStyle w:val="Heading2"/>
      </w:pPr>
      <w:r>
        <w:t xml:space="preserve">3. Problem Statement</w:t>
      </w:r>
    </w:p>
    <w:p>
      <w:pPr>
        <w:pStyle w:val="FirstParagraph"/>
      </w:pPr>
      <w:r>
        <w:t xml:space="preserve">The primary problems identified in the current system for a</w:t>
      </w:r>
      <w:r>
        <w:t xml:space="preserve"> </w:t>
      </w:r>
      <w:r>
        <w:rPr>
          <w:bCs/>
          <w:b/>
        </w:rPr>
        <w:t xml:space="preserve">Judge</w:t>
      </w:r>
      <w:r>
        <w:t xml:space="preserve"> </w:t>
      </w:r>
      <w:r>
        <w:t xml:space="preserve">in India, Bangalore, were:</w:t>
      </w:r>
      <w:r>
        <w:t xml:space="preserve"> </w:t>
      </w:r>
      <w:r>
        <w:t xml:space="preserve">1. **Information Latency:</w:t>
      </w:r>
      <w:r>
        <w:br/>
      </w:r>
      <w:r>
        <w:t xml:space="preserve">A</w:t>
      </w:r>
      <w:r>
        <w:t xml:space="preserve"> </w:t>
      </w:r>
      <w:r>
        <w:rPr>
          <w:bCs/>
          <w:b/>
        </w:rPr>
        <w:t xml:space="preserve">Judge</w:t>
      </w:r>
      <w:r>
        <w:t xml:space="preserve"> </w:t>
      </w:r>
      <w:r>
        <w:t xml:space="preserve">often had to wait days for physical case files to be assembled from various departments.</w:t>
      </w:r>
      <w:r>
        <w:t xml:space="preserve"> </w:t>
      </w:r>
      <w:r>
        <w:t xml:space="preserve">2. **Lack of Data Analytics:</w:t>
      </w:r>
      <w:r>
        <w:br/>
      </w:r>
      <w:r>
        <w:t xml:space="preserve">District courts lacked real-time dashboards showing pending cases, allowing a</w:t>
      </w:r>
      <w:r>
        <w:t xml:space="preserve"> </w:t>
      </w:r>
      <w:r>
        <w:rPr>
          <w:bCs/>
          <w:b/>
        </w:rPr>
        <w:t xml:space="preserve">Judge or administration to prioritize high-priority matters effectively.</w:t>
      </w:r>
      <w:r>
        <w:rPr>
          <w:bCs/>
          <w:b/>
        </w:rPr>
        <w:t xml:space="preserve"> </w:t>
      </w:r>
      <w:r>
        <w:rPr>
          <w:bCs/>
          <w:b/>
        </w:rPr>
        <w:t xml:space="preserve">3. **Security and Integrity Risks:**</w:t>
      </w:r>
      <w:r>
        <w:br/>
      </w:r>
      <w:r>
        <w:rPr>
          <w:bCs/>
          <w:b/>
        </w:rPr>
        <w:t xml:space="preserve">Physical files in India, Bangalore, were prone to misplacement or tampering, undermining the sanctity of the</w:t>
      </w:r>
      <w:r>
        <w:rPr>
          <w:bCs/>
          <w:b/>
        </w:rPr>
        <w:t xml:space="preserve"> </w:t>
      </w:r>
      <w:r>
        <w:rPr>
          <w:bCs/>
          <w:b/>
          <w:bCs/>
          <w:b/>
        </w:rPr>
        <w:t xml:space="preserve">Judge's</w:t>
      </w:r>
      <w:r>
        <w:rPr>
          <w:bCs/>
          <w:b/>
        </w:rPr>
        <w:t xml:space="preserve"> </w:t>
      </w:r>
      <w:r>
        <w:rPr>
          <w:bCs/>
          <w:b/>
        </w:rPr>
        <w:t xml:space="preserve">authority.</w:t>
      </w:r>
      <w:r>
        <w:br/>
      </w:r>
      <w:r>
        <w:br/>
      </w:r>
      <w:r>
        <w:rPr>
          <w:bCs/>
          <w:b/>
        </w:rPr>
        <w:t xml:space="preserve">The goal was to empower a</w:t>
      </w:r>
      <w:r>
        <w:rPr>
          <w:bCs/>
          <w:b/>
        </w:rPr>
        <w:t xml:space="preserve"> </w:t>
      </w:r>
      <w:r>
        <w:rPr>
          <w:bCs/>
          <w:b/>
          <w:bCs/>
          <w:b/>
        </w:rPr>
        <w:t xml:space="preserve">Judge with digital tools that ensure seamless access to case history while maintaining strict security protocols suitable for the high-stakes environment of India, Bangalore.</w:t>
      </w:r>
    </w:p>
    <w:bookmarkEnd w:id="22"/>
    <w:bookmarkStart w:id="23" w:name="methodology-and-implementation-strategy"/>
    <w:p>
      <w:pPr>
        <w:pStyle w:val="Heading2"/>
      </w:pPr>
      <w:r>
        <w:t xml:space="preserve">4. Methodology and Implementation Strategy</w:t>
      </w:r>
    </w:p>
    <w:p>
      <w:pPr>
        <w:pStyle w:val="FirstParagraph"/>
      </w:pPr>
      <w:r>
        <w:t xml:space="preserve">To address these challenges, a comprehensive "Smart Court" initiative was launched specifically tailored for</w:t>
      </w:r>
      <w:r>
        <w:t xml:space="preserve"> </w:t>
      </w:r>
      <w:r>
        <w:rPr>
          <w:bCs/>
          <w:b/>
        </w:rPr>
        <w:t xml:space="preserve">Judges in India, Bangalore. The implementation followed a three-pillar strategy:</w:t>
      </w:r>
      <w:r>
        <w:rPr>
          <w:bCs/>
          <w:b/>
        </w:rPr>
        <w:t xml:space="preserve"> </w:t>
      </w:r>
      <w:r>
        <w:rPr>
          <w:bCs/>
          <w:b/>
          <w:bCs/>
          <w:b/>
        </w:rPr>
        <w:t xml:space="preserve">A) Digitization of Case Files:</w:t>
      </w:r>
      <w:r>
        <w:br/>
      </w:r>
      <w:r>
        <w:rPr>
          <w:bCs/>
          <w:b/>
        </w:rPr>
        <w:t xml:space="preserve">All historical and current cases were scanned and uploaded to a secure cloud-based repository accessible only by authorized personnel, primarily the</w:t>
      </w:r>
      <w:r>
        <w:rPr>
          <w:bCs/>
          <w:b/>
        </w:rPr>
        <w:t xml:space="preserve"> </w:t>
      </w:r>
      <w:r>
        <w:rPr>
          <w:bCs/>
          <w:b/>
          <w:bCs/>
          <w:b/>
        </w:rPr>
        <w:t xml:space="preserve">Judge and clerical staff. This meant that a</w:t>
      </w:r>
      <w:r>
        <w:rPr>
          <w:bCs/>
          <w:b/>
          <w:bCs/>
          <w:b/>
        </w:rPr>
        <w:t xml:space="preserve"> </w:t>
      </w:r>
      <w:r>
        <w:rPr>
          <w:bCs/>
          <w:b/>
          <w:bCs/>
          <w:b/>
          <w:bCs/>
          <w:b/>
        </w:rPr>
        <w:t xml:space="preserve">Judge could review evidence, witness statements, and previous judgments instantly from their chamber in India, Bangalore.</w:t>
      </w:r>
      <w:r>
        <w:rPr>
          <w:bCs/>
          <w:b/>
          <w:bCs/>
          <w:b/>
          <w:bCs/>
          <w:b/>
        </w:rPr>
        <w:t xml:space="preserve"> </w:t>
      </w:r>
      <w:r>
        <w:rPr>
          <w:bCs/>
          <w:b/>
          <w:bCs/>
          <w:b/>
          <w:bCs/>
          <w:b/>
          <w:bCs/>
          <w:b/>
        </w:rPr>
        <w:t xml:space="preserve">B) AI-Assisted Case Management:</w:t>
      </w:r>
      <w:r>
        <w:br/>
      </w:r>
      <w:r>
        <w:rPr>
          <w:bCs/>
          <w:b/>
          <w:bCs/>
          <w:b/>
          <w:bCs/>
          <w:b/>
        </w:rPr>
        <w:t xml:space="preserve">An artificial intelligence layer was introduced to assist the</w:t>
      </w:r>
      <w:r>
        <w:rPr>
          <w:bCs/>
          <w:b/>
          <w:bCs/>
          <w:b/>
          <w:bCs/>
          <w:b/>
        </w:rPr>
        <w:t xml:space="preserve"> </w:t>
      </w:r>
      <w:r>
        <w:rPr>
          <w:bCs/>
          <w:b/>
          <w:bCs/>
          <w:b/>
          <w:bCs/>
          <w:b/>
          <w:bCs/>
          <w:b/>
        </w:rPr>
        <w:t xml:space="preserve">Judge. This system automatically categorized cases based on type (civil, criminal, corporate) and flagged urgent matters. For a</w:t>
      </w:r>
      <w:r>
        <w:rPr>
          <w:bCs/>
          <w:b/>
          <w:bCs/>
          <w:b/>
          <w:bCs/>
          <w:b/>
          <w:bCs/>
          <w:b/>
        </w:rPr>
        <w:t xml:space="preserve"> </w:t>
      </w:r>
      <w:r>
        <w:rPr>
          <w:bCs/>
          <w:b/>
          <w:bCs/>
          <w:b/>
          <w:bCs/>
          <w:b/>
          <w:bCs/>
          <w:b/>
          <w:bCs/>
          <w:b/>
        </w:rPr>
        <w:t xml:space="preserve">Judge dealing with hundreds of cases in India, Bangalore, this pre-sorting mechanism saved hours of administrative work daily.</w:t>
      </w:r>
      <w:r>
        <w:rPr>
          <w:bCs/>
          <w:b/>
          <w:bCs/>
          <w:b/>
          <w:bCs/>
          <w:b/>
          <w:bCs/>
          <w:b/>
          <w:bCs/>
          <w:b/>
        </w:rPr>
        <w:t xml:space="preserve"> </w:t>
      </w:r>
      <w:r>
        <w:rPr>
          <w:bCs/>
          <w:b/>
          <w:bCs/>
          <w:b/>
          <w:bCs/>
          <w:b/>
          <w:bCs/>
          <w:b/>
          <w:bCs/>
          <w:b/>
          <w:bCs/>
          <w:b/>
        </w:rPr>
        <w:t xml:space="preserve">C) Virtual Hearings Infrastructure:</w:t>
      </w:r>
      <w:r>
        <w:br/>
      </w:r>
      <w:r>
        <w:rPr>
          <w:bCs/>
          <w:b/>
          <w:bCs/>
          <w:b/>
          <w:bCs/>
          <w:b/>
          <w:bCs/>
          <w:b/>
          <w:bCs/>
          <w:b/>
        </w:rPr>
        <w:t xml:space="preserve">Recognizing the traffic congestion typical in India, Bangalore, video conferencing tools were integrated into the court system. This allowed a</w:t>
      </w:r>
      <w:r>
        <w:rPr>
          <w:bCs/>
          <w:b/>
          <w:bCs/>
          <w:b/>
          <w:bCs/>
          <w:b/>
          <w:bCs/>
          <w:b/>
          <w:bCs/>
          <w:b/>
        </w:rPr>
        <w:t xml:space="preserve"> </w:t>
      </w:r>
      <w:r>
        <w:rPr>
          <w:bCs/>
          <w:b/>
          <w:bCs/>
          <w:b/>
          <w:bCs/>
          <w:b/>
          <w:bCs/>
          <w:b/>
          <w:bCs/>
          <w:b/>
          <w:bCs/>
          <w:b/>
        </w:rPr>
        <w:t xml:space="preserve">Judge to conduct hearings remotely when physical presence was not strictly required by law, significantly reducing logistical delays.</w:t>
      </w:r>
    </w:p>
    <w:bookmarkEnd w:id="23"/>
    <w:bookmarkStart w:id="24" w:name="X6a837bd3e4ff676923e2c8a522094d11f43fbeb"/>
    <w:p>
      <w:pPr>
        <w:pStyle w:val="Heading2"/>
      </w:pPr>
      <w:r>
        <w:t xml:space="preserve">5. The Role of the Judge in this Transformation</w:t>
      </w:r>
    </w:p>
    <w:p>
      <w:pPr>
        <w:pStyle w:val="FirstParagraph"/>
      </w:pPr>
      <w:r>
        <w:t xml:space="preserve">Central to this case study is the human element: the</w:t>
      </w:r>
      <w:r>
        <w:t xml:space="preserve"> </w:t>
      </w:r>
      <w:r>
        <w:rPr>
          <w:bCs/>
          <w:b/>
        </w:rPr>
        <w:t xml:space="preserve">Judge</w:t>
      </w:r>
      <w:r>
        <w:t xml:space="preserve">. Technology does not replace judicial discretion; it augments it. In</w:t>
      </w:r>
      <w:r>
        <w:t xml:space="preserve"> </w:t>
      </w:r>
      <w:r>
        <w:rPr>
          <w:bCs/>
          <w:b/>
        </w:rPr>
        <w:t xml:space="preserve">India, Bangalore</w:t>
      </w:r>
      <w:r>
        <w:t xml:space="preserve">, judges underwent rigorous training to adapt to these new digital workflows.</w:t>
      </w:r>
      <w:r>
        <w:t xml:space="preserve"> </w:t>
      </w:r>
      <w:r>
        <w:t xml:space="preserve">The modern</w:t>
      </w:r>
      <w:r>
        <w:t xml:space="preserve"> </w:t>
      </w:r>
      <w:r>
        <w:rPr>
          <w:bCs/>
          <w:b/>
        </w:rPr>
        <w:t xml:space="preserve">Judge in India, Bangalore is no longer just an arbiter of facts but a manager of digital information streams. The study found that when a</w:t>
      </w:r>
      <w:r>
        <w:rPr>
          <w:bCs/>
          <w:b/>
        </w:rPr>
        <w:t xml:space="preserve"> </w:t>
      </w:r>
      <w:r>
        <w:rPr>
          <w:bCs/>
          <w:b/>
          <w:bCs/>
          <w:b/>
        </w:rPr>
        <w:t xml:space="preserve">Judge is equipped with instant access to legal databases and case histories, their reasoning becomes more robust. Furthermore, the transparency offered by the digital system enhances public trust in the</w:t>
      </w:r>
      <w:r>
        <w:rPr>
          <w:bCs/>
          <w:b/>
          <w:bCs/>
          <w:b/>
        </w:rPr>
        <w:t xml:space="preserve"> </w:t>
      </w:r>
      <w:r>
        <w:rPr>
          <w:bCs/>
          <w:b/>
          <w:bCs/>
          <w:b/>
          <w:bCs/>
          <w:b/>
        </w:rPr>
        <w:t xml:space="preserve">Judge's</w:t>
      </w:r>
      <w:r>
        <w:rPr>
          <w:bCs/>
          <w:b/>
          <w:bCs/>
          <w:b/>
        </w:rPr>
        <w:t xml:space="preserve"> </w:t>
      </w:r>
      <w:r>
        <w:rPr>
          <w:bCs/>
          <w:b/>
          <w:bCs/>
          <w:b/>
        </w:rPr>
        <w:t xml:space="preserve">impartiality. In a city as diverse and fast-paced as India, Bangalore, where litigants expect modern solutions, this shift has been crucial for maintaining the legitimacy of judicial institutions.</w:t>
      </w:r>
    </w:p>
    <w:bookmarkEnd w:id="24"/>
    <w:bookmarkStart w:id="25" w:name="results-and-impact-analysis"/>
    <w:p>
      <w:pPr>
        <w:pStyle w:val="Heading2"/>
      </w:pPr>
      <w:r>
        <w:t xml:space="preserve">6. Results and Impact Analysis</w:t>
      </w:r>
    </w:p>
    <w:p>
      <w:pPr>
        <w:pStyle w:val="FirstParagraph"/>
      </w:pPr>
      <w:r>
        <w:t xml:space="preserve">After twelve months of implementation in select courts across</w:t>
      </w:r>
      <w:r>
        <w:t xml:space="preserve"> </w:t>
      </w:r>
      <w:r>
        <w:rPr>
          <w:bCs/>
          <w:b/>
        </w:rPr>
        <w:t xml:space="preserve">India, Bangalore</w:t>
      </w:r>
      <w:r>
        <w:t xml:space="preserve">, the results were significant:</w:t>
      </w:r>
    </w:p>
    <w:p>
      <w:pPr>
        <w:numPr>
          <w:ilvl w:val="0"/>
          <w:numId w:val="1001"/>
        </w:numPr>
        <w:pStyle w:val="Compact"/>
      </w:pPr>
      <w:r>
        <w:rPr>
          <w:bCs/>
          <w:b/>
        </w:rPr>
        <w:t xml:space="preserve">Reduction in Case Backlog:</w:t>
      </w:r>
      <w:r>
        <w:br/>
      </w:r>
      <w:r>
        <w:t xml:space="preserve">The time taken to dispose of routine civil cases decreased by 35%. A</w:t>
      </w:r>
    </w:p>
    <w:p>
      <w:pPr>
        <w:numPr>
          <w:ilvl w:val="0"/>
          <w:numId w:val="1000"/>
        </w:numPr>
        <w:pStyle w:val="Compact"/>
      </w:pPr>
      <w:r>
        <w:t xml:space="preserve">Judge could now process files faster due to instant retrieval capabilities.</w:t>
      </w:r>
    </w:p>
    <w:p>
      <w:pPr>
        <w:numPr>
          <w:ilvl w:val="0"/>
          <w:numId w:val="1001"/>
        </w:numPr>
        <w:pStyle w:val="Compact"/>
      </w:pPr>
      <w:r>
        <w:rPr>
          <w:bCs/>
          <w:b/>
        </w:rPr>
        <w:t xml:space="preserve">Increased Hearing Efficiency:</w:t>
      </w:r>
      <w:r>
        <w:br/>
      </w:r>
      <w:r>
        <w:t xml:space="preserve">Virtually, hearings in India, Bangalore reduced physical wait times for lawyers and parties involved. The</w:t>
      </w:r>
    </w:p>
    <w:p>
      <w:pPr>
        <w:numPr>
          <w:ilvl w:val="0"/>
          <w:numId w:val="1000"/>
        </w:numPr>
        <w:pStyle w:val="Compact"/>
      </w:pPr>
      <w:r>
        <w:t xml:space="preserve">Judge's schedule became more predictable and efficient.</w:t>
      </w:r>
    </w:p>
    <w:p>
      <w:pPr>
        <w:numPr>
          <w:ilvl w:val="0"/>
          <w:numId w:val="1001"/>
        </w:numPr>
        <w:pStyle w:val="Compact"/>
      </w:pPr>
      <w:r>
        <w:rPr>
          <w:bCs/>
          <w:b/>
        </w:rPr>
        <w:t xml:space="preserve">Data-Driven Justice:</w:t>
      </w:r>
      <w:r>
        <w:br/>
      </w:r>
      <w:r>
        <w:t xml:space="preserve">The administration could now analyze trends in litigation across India, Bangalore. For instance, spikes in cyber-law cases were identified early, allowing the</w:t>
      </w:r>
    </w:p>
    <w:p>
      <w:pPr>
        <w:numPr>
          <w:ilvl w:val="0"/>
          <w:numId w:val="1000"/>
        </w:numPr>
        <w:pStyle w:val="Compact"/>
      </w:pPr>
      <w:r>
        <w:t xml:space="preserve">Judges to seek specialized training or additional support staff.</w:t>
      </w:r>
    </w:p>
    <w:bookmarkEnd w:id="25"/>
    <w:bookmarkStart w:id="26" w:name="challenges-and-mitigation"/>
    <w:p>
      <w:pPr>
        <w:pStyle w:val="Heading2"/>
      </w:pPr>
      <w:r>
        <w:t xml:space="preserve">7. Challenges and Mitigation</w:t>
      </w:r>
    </w:p>
    <w:p>
      <w:pPr>
        <w:pStyle w:val="FirstParagraph"/>
      </w:pPr>
      <w:r>
        <w:t xml:space="preserve">Despite successes, the transition was not without hurdles.</w:t>
      </w:r>
      <w:r>
        <w:t xml:space="preserve"> </w:t>
      </w:r>
      <w:r>
        <w:t xml:space="preserve">1.</w:t>
      </w:r>
      <w:r>
        <w:rPr>
          <w:bCs/>
          <w:b/>
        </w:rPr>
        <w:t xml:space="preserve">Digital Literacy:</w:t>
      </w:r>
      <w:r>
        <w:br/>
      </w:r>
      <w:r>
        <w:t xml:space="preserve">Varying levels of tech-savviness among</w:t>
      </w:r>
      <w:r>
        <w:t xml:space="preserve"> </w:t>
      </w:r>
      <w:r>
        <w:rPr>
          <w:bCs/>
          <w:b/>
        </w:rPr>
        <w:t xml:space="preserve">Judge'ss clerks required extensive training modules.</w:t>
      </w:r>
      <w:r>
        <w:rPr>
          <w:bCs/>
          <w:b/>
        </w:rPr>
        <w:t xml:space="preserve"> </w:t>
      </w:r>
      <w:r>
        <w:rPr>
          <w:bCs/>
          <w:b/>
        </w:rPr>
        <w:t xml:space="preserve">2.</w:t>
      </w:r>
      <w:r>
        <w:rPr>
          <w:bCs/>
          <w:b/>
          <w:bCs/>
          <w:b/>
        </w:rPr>
        <w:t xml:space="preserve">Infrastructure Stability:</w:t>
      </w:r>
      <w:r>
        <w:br/>
      </w:r>
      <w:r>
        <w:rPr>
          <w:bCs/>
          <w:b/>
        </w:rPr>
        <w:t xml:space="preserve">Paperwork in India, Bangalore must account for occasional power or internet outages. Backup servers and offline-capable devices were mandated to ensure a</w:t>
      </w:r>
      <w:r>
        <w:rPr>
          <w:bCs/>
          <w:b/>
        </w:rPr>
        <w:t xml:space="preserve"> </w:t>
      </w:r>
      <w:r>
        <w:rPr>
          <w:bCs/>
          <w:b/>
          <w:bCs/>
          <w:b/>
        </w:rPr>
        <w:t xml:space="preserve">Judge was never left without access to critical documents.</w:t>
      </w:r>
      <w:r>
        <w:rPr>
          <w:bCs/>
          <w:b/>
          <w:bCs/>
          <w:b/>
        </w:rPr>
        <w:t xml:space="preserve"> </w:t>
      </w:r>
      <w:r>
        <w:rPr>
          <w:bCs/>
          <w:b/>
          <w:bCs/>
          <w:b/>
        </w:rPr>
        <w:t xml:space="preserve">3.</w:t>
      </w:r>
      <w:r>
        <w:rPr>
          <w:bCs/>
          <w:b/>
          <w:bCs/>
          <w:b/>
          <w:bCs/>
          <w:b/>
        </w:rPr>
        <w:t xml:space="preserve">Data Privacy:</w:t>
      </w:r>
      <w:r>
        <w:br/>
      </w:r>
      <w:r>
        <w:rPr>
          <w:bCs/>
          <w:b/>
          <w:bCs/>
          <w:b/>
        </w:rPr>
        <w:t xml:space="preserve">Given the sensitivity of legal data, strict encryption protocols were enforced to protect the integrity of cases handled by a</w:t>
      </w:r>
      <w:r>
        <w:rPr>
          <w:bCs/>
          <w:b/>
          <w:bCs/>
          <w:b/>
        </w:rPr>
        <w:t xml:space="preserve"> </w:t>
      </w:r>
      <w:r>
        <w:rPr>
          <w:bCs/>
          <w:b/>
          <w:bCs/>
          <w:b/>
          <w:bCs/>
          <w:b/>
        </w:rPr>
        <w:t xml:space="preserve">Judge.</w:t>
      </w:r>
    </w:p>
    <w:bookmarkEnd w:id="26"/>
    <w:bookmarkStart w:id="27" w:name="conclusion-and-future-outlook"/>
    <w:p>
      <w:pPr>
        <w:pStyle w:val="Heading2"/>
      </w:pPr>
      <w:r>
        <w:t xml:space="preserve">8. Conclusion and Future Outlook</w:t>
      </w:r>
    </w:p>
    <w:p>
      <w:pPr>
        <w:pStyle w:val="FirstParagraph"/>
      </w:pPr>
      <w:r>
        <w:t xml:space="preserve">This case study demonstrates that modernizing judicial processes is essential for any major urban center in</w:t>
      </w:r>
      <w:r>
        <w:t xml:space="preserve"> </w:t>
      </w:r>
      <w:r>
        <w:rPr>
          <w:bCs/>
          <w:b/>
        </w:rPr>
        <w:t xml:space="preserve">India, Bangalore</w:t>
      </w:r>
      <w:r>
        <w:t xml:space="preserve">. By focusing on empowering the</w:t>
      </w:r>
      <w:r>
        <w:t xml:space="preserve"> </w:t>
      </w:r>
      <w:r>
        <w:rPr>
          <w:bCs/>
          <w:b/>
        </w:rPr>
        <w:t xml:space="preserve">Judge with technology, the judiciary can achieve greater efficiency without sacrificing due process.</w:t>
      </w:r>
      <w:r>
        <w:rPr>
          <w:bCs/>
          <w:b/>
        </w:rPr>
        <w:t xml:space="preserve"> </w:t>
      </w:r>
      <w:r>
        <w:rPr>
          <w:bCs/>
          <w:b/>
        </w:rPr>
        <w:t xml:space="preserve">For a</w:t>
      </w:r>
      <w:r>
        <w:rPr>
          <w:bCs/>
          <w:b/>
        </w:rPr>
        <w:t xml:space="preserve"> </w:t>
      </w:r>
      <w:r>
        <w:rPr>
          <w:bCs/>
          <w:b/>
          <w:bCs/>
          <w:b/>
        </w:rPr>
        <w:t xml:space="preserve">Judge, the integration of digital tools means less time spent on administrative logistics and more time dedicated to adjudication and legal reasoning. For the citizens of India, Bangalore, it translates to faster resolution of disputes and greater trust in the rule of law.</w:t>
      </w:r>
      <w:r>
        <w:rPr>
          <w:bCs/>
          <w:b/>
          <w:bCs/>
          <w:b/>
        </w:rPr>
        <w:t xml:space="preserve"> </w:t>
      </w:r>
      <w:r>
        <w:rPr>
          <w:bCs/>
          <w:b/>
          <w:bCs/>
          <w:b/>
        </w:rPr>
        <w:t xml:space="preserve">Moving forward, recommendations include expanding these systems to lower-tier courts across</w:t>
      </w:r>
      <w:r>
        <w:rPr>
          <w:bCs/>
          <w:b/>
          <w:bCs/>
          <w:b/>
        </w:rPr>
        <w:t xml:space="preserve"> </w:t>
      </w:r>
      <w:r>
        <w:rPr>
          <w:bCs/>
          <w:b/>
          <w:bCs/>
          <w:b/>
          <w:bCs/>
          <w:b/>
        </w:rPr>
        <w:t xml:space="preserve">India</w:t>
      </w:r>
      <w:r>
        <w:rPr>
          <w:bCs/>
          <w:b/>
          <w:bCs/>
          <w:b/>
        </w:rPr>
        <w:t xml:space="preserve"> </w:t>
      </w:r>
      <w:r>
        <w:rPr>
          <w:bCs/>
          <w:b/>
          <w:bCs/>
          <w:b/>
        </w:rPr>
        <w:t xml:space="preserve">and incorporating blockchain technology for immutable record-keeping. The model established for a</w:t>
      </w:r>
      <w:r>
        <w:rPr>
          <w:bCs/>
          <w:b/>
          <w:bCs/>
          <w:b/>
        </w:rPr>
        <w:t xml:space="preserve"> </w:t>
      </w:r>
      <w:r>
        <w:rPr>
          <w:bCs/>
          <w:b/>
          <w:bCs/>
          <w:b/>
          <w:bCs/>
          <w:b/>
        </w:rPr>
        <w:t xml:space="preserve">Judge in India, Bangalore serves as a blueprint for other metropolitan cities facing similar judicial pressures. Ultimately, the synergy between human judicial wisdom and technological efficiency is key to building a responsive justice system in modern</w:t>
      </w:r>
      <w:r>
        <w:rPr>
          <w:bCs/>
          <w:b/>
          <w:bCs/>
          <w:b/>
          <w:bCs/>
          <w:b/>
        </w:rPr>
        <w:t xml:space="preserve"> </w:t>
      </w:r>
      <w:r>
        <w:rPr>
          <w:bCs/>
          <w:b/>
          <w:bCs/>
          <w:b/>
          <w:bCs/>
          <w:b/>
          <w:bCs/>
          <w:b/>
        </w:rPr>
        <w:t xml:space="preserve">India</w:t>
      </w:r>
      <w:r>
        <w:rPr>
          <w:bCs/>
          <w:b/>
          <w:bCs/>
          <w:b/>
          <w:bCs/>
          <w:b/>
        </w:rPr>
        <w:t xml:space="preserve">.</w:t>
      </w:r>
    </w:p>
    <w:bookmarkEnd w:id="27"/>
    <w:bookmarkStart w:id="28" w:name="key-takeaways"/>
    <w:p>
      <w:pPr>
        <w:pStyle w:val="Heading2"/>
      </w:pPr>
      <w:r>
        <w:t xml:space="preserve">9. Key Takeaways</w:t>
      </w:r>
    </w:p>
    <w:p>
      <w:pPr>
        <w:numPr>
          <w:ilvl w:val="0"/>
          <w:numId w:val="1002"/>
        </w:numPr>
        <w:pStyle w:val="Compact"/>
      </w:pPr>
      <w:r>
        <w:rPr>
          <w:bCs/>
          <w:b/>
        </w:rPr>
        <w:t xml:space="preserve">Judge Empowerment:</w:t>
      </w:r>
      <w:r>
        <w:br/>
      </w:r>
      <w:r>
        <w:t xml:space="preserve">Digital tools enhance rather than replace the authority of a</w:t>
      </w:r>
    </w:p>
    <w:p>
      <w:pPr>
        <w:numPr>
          <w:ilvl w:val="0"/>
          <w:numId w:val="1000"/>
        </w:numPr>
        <w:pStyle w:val="Compact"/>
      </w:pPr>
      <w:r>
        <w:t xml:space="preserve">Judge.</w:t>
      </w:r>
    </w:p>
    <w:p>
      <w:pPr>
        <w:numPr>
          <w:ilvl w:val="0"/>
          <w:numId w:val="1002"/>
        </w:numPr>
        <w:pStyle w:val="Compact"/>
      </w:pPr>
      <w:r>
        <w:rPr>
          <w:bCs/>
          <w:b/>
        </w:rPr>
        <w:t xml:space="preserve">Clean Context:</w:t>
      </w:r>
      <w:r>
        <w:br/>
      </w:r>
      <w:r>
        <w:t xml:space="preserve">Solutions must be tailored to local realities, such as the high case volume in India, Bangalore.</w:t>
      </w:r>
    </w:p>
    <w:p>
      <w:pPr>
        <w:numPr>
          <w:ilvl w:val="0"/>
          <w:numId w:val="1002"/>
        </w:numPr>
        <w:pStyle w:val="Compact"/>
      </w:pPr>
      <w:r>
        <w:rPr>
          <w:bCs/>
          <w:b/>
        </w:rPr>
        <w:t xml:space="preserve">National Relevance:</w:t>
      </w:r>
      <w:r>
        <w:br/>
      </w:r>
      <w:r>
        <w:t xml:space="preserve">The success in India, Bangalore offers a scalable model for judicial reform across</w:t>
      </w:r>
    </w:p>
    <w:p>
      <w:pPr>
        <w:numPr>
          <w:ilvl w:val="0"/>
          <w:numId w:val="1000"/>
        </w:numPr>
        <w:pStyle w:val="Compact"/>
      </w:pPr>
      <w:r>
        <w:t xml:space="preserve">India.</w:t>
      </w:r>
    </w:p>
    <w:p>
      <w:r>
        <w:pict>
          <v:rect style="width:0;height:1.5pt" o:hralign="center" o:hrstd="t" o:hr="t"/>
        </w:pict>
      </w:r>
    </w:p>
    <w:p>
      <w:pPr>
        <w:pStyle w:val="FirstParagraph"/>
      </w:pPr>
      <w:r>
        <w:t xml:space="preserve">This document was prepared to highlight the operational improvements achieved by integrating technology into the judiciary system, specifically focusing on the role of a Judge in India, Bangalore.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Digital Justice Infrastructure for Judge in India, Bangalore</dc:title>
  <dc:creator/>
  <cp:keywords/>
  <dcterms:created xsi:type="dcterms:W3CDTF">2026-07-29T13:16:43Z</dcterms:created>
  <dcterms:modified xsi:type="dcterms:W3CDTF">2026-07-29T13:16:43Z</dcterms:modified>
</cp:coreProperties>
</file>

<file path=docProps/custom.xml><?xml version="1.0" encoding="utf-8"?>
<Properties xmlns="http://schemas.openxmlformats.org/officeDocument/2006/custom-properties" xmlns:vt="http://schemas.openxmlformats.org/officeDocument/2006/docPropsVTypes"/>
</file>