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Abuja,</w:t>
      </w:r>
      <w:r>
        <w:t xml:space="preserve"> </w:t>
      </w:r>
      <w:r>
        <w:t xml:space="preserve">Nigeria</w:t>
      </w:r>
    </w:p>
    <w:bookmarkStart w:id="32" w:name="Xe63a91ff4676ef93589d6be00b2e9c784324b65"/>
    <w:p>
      <w:pPr>
        <w:pStyle w:val="Heading1"/>
      </w:pPr>
      <w:r>
        <w:t xml:space="preserve">Bridging the Gap in Healthcare Diagnostics:</w:t>
      </w:r>
      <w:r>
        <w:br/>
      </w:r>
      <w:r>
        <w:t xml:space="preserve">A Case Study on the Laboratory Technician in Nigeria Abuja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Nigeria, Abuja (Federal Capital Territory)</w:t>
      </w:r>
      <w:r>
        <w:br/>
      </w:r>
    </w:p>
    <w:p>
      <w:pPr>
        <w:pStyle w:val="BodyText"/>
      </w:pPr>
      <w:r>
        <w:rPr>
          <w:iCs/>
          <w:i/>
        </w:rPr>
        <w:t xml:space="preserve">The Operational Impact and Challenges of the Laboratory Technician in a Developing Healthcare Ecosystem</w:t>
      </w:r>
      <w:r>
        <w:br/>
      </w:r>
    </w:p>
    <w:bookmarkStart w:id="20" w:name="introduction"/>
    <w:p>
      <w:pPr>
        <w:pStyle w:val="Heading2"/>
      </w:pPr>
      <w:r>
        <w:t xml:space="preserve">1. Introduction</w:t>
      </w:r>
    </w:p>
    <w:p>
      <w:pPr>
        <w:pStyle w:val="FirstParagraph"/>
      </w:pPr>
      <w:r>
        <w:t xml:space="preserve">In the rapidly evolving healthcare landscape of Nigeria, particularly within the capital city of Abuja, diagnostic medicine serves as the cornerstone for effective clinical decision-making. While physicians prescribe treatments and nurses provide bedside care, it is the unsung hero behind these actions who ensures accuracy and reliability: the</w:t>
      </w:r>
      <w:r>
        <w:t xml:space="preserve"> </w:t>
      </w:r>
      <w:r>
        <w:rPr>
          <w:bCs/>
          <w:b/>
        </w:rPr>
        <w:t xml:space="preserve">Laboratory Technician</w:t>
      </w:r>
      <w:r>
        <w:t xml:space="preserve">. This case study explores a typical day in a mid-tier public hospital in Nigeria Abuja, examining how laboratory technicians operate under resource constraints while maintaining high standards of patient care. The narrative highlights the indispensable nature of this profession within the Nigerian healthcare system.</w:t>
      </w:r>
    </w:p>
    <w:bookmarkEnd w:id="20"/>
    <w:bookmarkStart w:id="21" w:name="contextual-background"/>
    <w:p>
      <w:pPr>
        <w:pStyle w:val="Heading2"/>
      </w:pPr>
      <w:r>
        <w:t xml:space="preserve">2. Contextual Background</w:t>
      </w:r>
    </w:p>
    <w:p>
      <w:pPr>
        <w:pStyle w:val="FirstParagraph"/>
      </w:pPr>
      <w:r>
        <w:t xml:space="preserve">Nigeria Abuja stands as a symbol of modern development in West Africa, hosting government institutions, diplomatic missions, and private healthcare facilities. However, beneath this facade lies a complex reality where public health infrastructure often struggles with funding gaps and logistical inefficiencies. In this setting, the role of the laboratory technician is not merely technical; it is strategic. These professionals are often the first line of defense against infectious diseases such as malaria, tuberculosis, and cholera, which remain prevalent in parts of Nigeria Abuja.</w:t>
      </w:r>
    </w:p>
    <w:p>
      <w:pPr>
        <w:pStyle w:val="BodyText"/>
      </w:pPr>
      <w:r>
        <w:t xml:space="preserve">The case focuses on "Amina," a senior Laboratory Technician with twelve years of experience at a referral hospital in the Garki area of Nigeria Abuja. Her story serves as a microcosm for thousands of technicians across the nation who work tirelessly to bridge the gap between clinical symptoms and definitive diagnosis.</w:t>
      </w:r>
    </w:p>
    <w:bookmarkEnd w:id="21"/>
    <w:bookmarkStart w:id="22" w:name="the-operational-environment"/>
    <w:p>
      <w:pPr>
        <w:pStyle w:val="Heading2"/>
      </w:pPr>
      <w:r>
        <w:t xml:space="preserve">3. The Operational Environment</w:t>
      </w:r>
    </w:p>
    <w:p>
      <w:pPr>
        <w:pStyle w:val="FirstParagraph"/>
      </w:pPr>
      <w:r>
        <w:t xml:space="preserve">The laboratory at Amina’s facility in Nigeria Abuja handles over 500 patient samples daily. These range from routine complete blood counts (CBC) to complex serological tests for HIV and Hepatitis B. The environment is characterized by:</w:t>
      </w:r>
    </w:p>
    <w:p>
      <w:pPr>
        <w:numPr>
          <w:ilvl w:val="0"/>
          <w:numId w:val="1001"/>
        </w:numPr>
        <w:pStyle w:val="Compact"/>
      </w:pPr>
      <w:r>
        <w:rPr>
          <w:bCs/>
          <w:b/>
        </w:rPr>
        <w:t xml:space="preserve">High Patient Volume:</w:t>
      </w:r>
      <w:r>
        <w:t xml:space="preserve"> </w:t>
      </w:r>
      <w:r>
        <w:t xml:space="preserve">Due to the central location of Nigeria Abuja, the hospital attracts patients from surrounding states, creating a sustained pressure on diagnostic services.</w:t>
      </w:r>
    </w:p>
    <w:p>
      <w:pPr>
        <w:numPr>
          <w:ilvl w:val="0"/>
          <w:numId w:val="1001"/>
        </w:numPr>
        <w:pStyle w:val="Compact"/>
      </w:pPr>
      <w:r>
        <w:rPr>
          <w:bCs/>
          <w:b/>
        </w:rPr>
        <w:t xml:space="preserve">Educated but Under-resourced Staff:</w:t>
      </w:r>
      <w:r>
        <w:t xml:space="preserve">The Laboratory Technicians are highly trained professionals. However, they frequently operate with limited reagents and aging equipment.</w:t>
      </w:r>
    </w:p>
    <w:p>
      <w:pPr>
        <w:numPr>
          <w:ilvl w:val="0"/>
          <w:numId w:val="1001"/>
        </w:numPr>
        <w:pStyle w:val="Compact"/>
      </w:pPr>
      <w:r>
        <w:rPr>
          <w:bCs/>
          <w:b/>
        </w:rPr>
        <w:t xml:space="preserve">Power Instability:</w:t>
      </w:r>
      <w:r>
        <w:t xml:space="preserve"> </w:t>
      </w:r>
      <w:r>
        <w:t xml:space="preserve">Reliance on generators due to inconsistent grid power supply affects the cold-chain storage of samples and reagents, a critical concern in Nigeria Abuja.</w:t>
      </w:r>
    </w:p>
    <w:bookmarkEnd w:id="22"/>
    <w:bookmarkStart w:id="24" w:name="case-narrative-a-day-in-the-life"/>
    <w:p>
      <w:pPr>
        <w:pStyle w:val="Heading2"/>
      </w:pPr>
      <w:r>
        <w:t xml:space="preserve">4. Case Narrative: A Day in the Life</w:t>
      </w:r>
    </w:p>
    <w:p>
      <w:pPr>
        <w:pStyle w:val="FirstParagraph"/>
      </w:pPr>
      <w:r>
        <w:t xml:space="preserve">The morning routine begins before sunrise. In Nigeria Abuja, Amina arrives at the laboratory to ensure that backup generators are functioning correctly. This is a crucial step for any Laboratory Technician working in this region, as a failure in power supply could ruin temperature-sensitive reagents costing thousands of Naira—a significant financial loss for the facility.</w:t>
      </w:r>
    </w:p>
    <w:bookmarkStart w:id="23" w:name="the-morning-rush"/>
    <w:p>
      <w:pPr>
        <w:pStyle w:val="Heading3"/>
      </w:pPr>
      <w:r>
        <w:t xml:space="preserve">The Morning Rush</w:t>
      </w:r>
    </w:p>
    <w:p>
      <w:pPr>
        <w:pStyle w:val="FirstParagraph"/>
      </w:pPr>
      <w:r>
        <w:t xml:space="preserve">By 8:00 AM, the queue at the sample collection desk is already long. Amina oversees three junior technicians. Her primary role shifts from technical execution to quality control and supervision. She reviews samples for hemolysis (breakdown of red blood cells), which can skew results in malaria testing—a disease that affects millions in Nigeria Abuja annually.</w:t>
      </w:r>
    </w:p>
    <w:p>
      <w:pPr>
        <w:pStyle w:val="BodyText"/>
      </w:pPr>
      <w:r>
        <w:t xml:space="preserve">One specific case highlights her expertise. A young child presents with fever and jaundice. The initial rapid diagnostic test is inconclusive due to a low-quality batch of reagents. Amina manually performs a thick and thin blood smear, a labor-intensive technique requiring microscopy skills that automated machines often cannot replicate reliably when maintenance is poor. Her meticulous examination confirms Malaria Parasites, preventing the misdiagnosis of Typhoid fever, which was mimicking the symptoms.</w:t>
      </w:r>
    </w:p>
    <w:bookmarkEnd w:id="23"/>
    <w:bookmarkEnd w:id="24"/>
    <w:bookmarkStart w:id="28" w:name="X0e57aef68e68694dcf2ed36e90b5299f1e1b84f"/>
    <w:p>
      <w:pPr>
        <w:pStyle w:val="Heading2"/>
      </w:pPr>
      <w:r>
        <w:t xml:space="preserve">5. Key Challenges Faced by Laboratory Technicians in Nigeria Abuja</w:t>
      </w:r>
    </w:p>
    <w:p>
      <w:pPr>
        <w:pStyle w:val="FirstParagraph"/>
      </w:pPr>
      <w:r>
        <w:t xml:space="preserve">This case study identifies several systemic challenges that Laboratory Technicians in Nigeria Abuja face daily:</w:t>
      </w:r>
    </w:p>
    <w:bookmarkStart w:id="25" w:name="a.-supply-chain-disruptions"/>
    <w:p>
      <w:pPr>
        <w:pStyle w:val="Heading3"/>
      </w:pPr>
      <w:r>
        <w:t xml:space="preserve">a. Supply Chain Disruptions</w:t>
      </w:r>
    </w:p>
    <w:p>
      <w:pPr>
        <w:pStyle w:val="FirstParagraph"/>
      </w:pPr>
      <w:r>
        <w:t xml:space="preserve">Frequent stockouts of essential reagents force technicians to ration tests. Amina often has to prioritize critical cases over routine check-ups, a ethical dilemma that adds psychological stress to her role.</w:t>
      </w:r>
    </w:p>
    <w:bookmarkEnd w:id="25"/>
    <w:bookmarkStart w:id="26" w:name="b.-infrastructure-deficits"/>
    <w:p>
      <w:pPr>
        <w:pStyle w:val="Heading3"/>
      </w:pPr>
      <w:r>
        <w:t xml:space="preserve">b. Infrastructure Deficits</w:t>
      </w:r>
    </w:p>
    <w:p>
      <w:pPr>
        <w:pStyle w:val="FirstParagraph"/>
      </w:pPr>
      <w:r>
        <w:rPr>
          <w:bCs/>
          <w:b/>
        </w:rPr>
        <w:t xml:space="preserve">Cold Chain Integrity:</w:t>
      </w:r>
      <w:r>
        <w:t xml:space="preserve">In Nigeria Abuja’s tropical climate, maintaining the cold chain is vital. Power fluctuations threaten the efficacy of vaccines and reagents used by Laboratory Technicians.</w:t>
      </w:r>
    </w:p>
    <w:p>
      <w:pPr>
        <w:pStyle w:val="BodyText"/>
      </w:pPr>
      <w:r>
        <w:rPr>
          <w:bCs/>
          <w:b/>
        </w:rPr>
        <w:t xml:space="preserve">Equipment Maintenance:</w:t>
      </w:r>
      <w:r>
        <w:t xml:space="preserve">Spare parts for automated analyzers are often unavailable locally, leading to prolonged downtime of machines in Nigeria Abuja hospitals.</w:t>
      </w:r>
    </w:p>
    <w:bookmarkEnd w:id="26"/>
    <w:bookmarkStart w:id="27" w:name="c.-workload-and-burnout"/>
    <w:p>
      <w:pPr>
        <w:pStyle w:val="Heading3"/>
      </w:pPr>
      <w:r>
        <w:t xml:space="preserve">c. Workload and Burnout</w:t>
      </w:r>
    </w:p>
    <w:p>
      <w:pPr>
        <w:pStyle w:val="FirstParagraph"/>
      </w:pPr>
      <w:r>
        <w:t xml:space="preserve">The ratio of patients to Laboratory Technicians is disproportionately high. The emotional toll of potentially missing a diagnosis due to fatigue or lack of resources is a persistent concern for professionals in this sector.</w:t>
      </w:r>
    </w:p>
    <w:bookmarkEnd w:id="27"/>
    <w:bookmarkEnd w:id="28"/>
    <w:bookmarkStart w:id="29" w:name="impact-on-patient-outcomes"/>
    <w:p>
      <w:pPr>
        <w:pStyle w:val="Heading2"/>
      </w:pPr>
      <w:r>
        <w:t xml:space="preserve">6. Impact on Patient Outcomes</w:t>
      </w:r>
    </w:p>
    <w:p>
      <w:pPr>
        <w:pStyle w:val="FirstParagraph"/>
      </w:pPr>
      <w:r>
        <w:t xml:space="preserve">The accuracy provided by skilled Laboratory Technicians directly correlates with patient survival rates. In the case of Amina’s hospital, effective malaria management led to a 15% reduction in pediatric admissions over six months. Furthermore, accurate TB screening facilitated early isolation and treatment, curbing community spread in densely populated areas of Nigeria Abuja.</w:t>
      </w:r>
    </w:p>
    <w:p>
      <w:pPr>
        <w:pStyle w:val="BodyText"/>
      </w:pPr>
      <w:r>
        <w:t xml:space="preserve">The data collected by Laboratory Technicians also informs public health policy. In Nigeria Abuja, trends identified by lab staff have helped the Federal Ministry of Health allocate resources more effectively during disease outbreaks.</w:t>
      </w:r>
    </w:p>
    <w:bookmarkEnd w:id="29"/>
    <w:bookmarkStart w:id="30" w:name="recommendations-and-future-outlook"/>
    <w:p>
      <w:pPr>
        <w:pStyle w:val="Heading2"/>
      </w:pPr>
      <w:r>
        <w:t xml:space="preserve">7. Recommendations and Future Outlook</w:t>
      </w:r>
    </w:p>
    <w:p>
      <w:pPr>
        <w:pStyle w:val="FirstParagraph"/>
      </w:pPr>
      <w:r>
        <w:t xml:space="preserve">To strengthen the role of the Laboratory Technician in Nigeria Abuja, several interventions are recommended:</w:t>
      </w:r>
    </w:p>
    <w:p>
      <w:pPr>
        <w:numPr>
          <w:ilvl w:val="0"/>
          <w:numId w:val="1002"/>
        </w:numPr>
        <w:pStyle w:val="Compact"/>
      </w:pPr>
      <w:r>
        <w:rPr>
          <w:bCs/>
          <w:b/>
        </w:rPr>
        <w:t xml:space="preserve">Solar-Powered Infrastructure:</w:t>
      </w:r>
      <w:r>
        <w:t xml:space="preserve">Promoting renewable energy solutions for laboratories to ensure uninterrupted power supply for sensitive equipment.</w:t>
      </w:r>
    </w:p>
    <w:p>
      <w:pPr>
        <w:numPr>
          <w:ilvl w:val="0"/>
          <w:numId w:val="1002"/>
        </w:numPr>
        <w:pStyle w:val="Compact"/>
      </w:pPr>
      <w:r>
        <w:rPr>
          <w:bCs/>
          <w:b/>
        </w:rPr>
        <w:t xml:space="preserve">Continuous Professional Development:</w:t>
      </w:r>
      <w:r>
        <w:t xml:space="preserve">Investing in training programs that keep Laboratory Technicians updated on modern diagnostic techniques relevant to the Nigerian context.</w:t>
      </w:r>
    </w:p>
    <w:p>
      <w:pPr>
        <w:numPr>
          <w:ilvl w:val="0"/>
          <w:numId w:val="1002"/>
        </w:numPr>
        <w:pStyle w:val="Compact"/>
      </w:pPr>
      <w:r>
        <w:rPr>
          <w:bCs/>
          <w:b/>
        </w:rPr>
        <w:t xml:space="preserve">Adequate Funding:</w:t>
      </w:r>
      <w:r>
        <w:t xml:space="preserve">The government and private investors must prioritize consistent funding for reagents and maintenance contracts in Nigeria Abuja healthcare facilities.</w:t>
      </w:r>
    </w:p>
    <w:bookmarkEnd w:id="30"/>
    <w:bookmarkStart w:id="31" w:name="conclusion"/>
    <w:p>
      <w:pPr>
        <w:pStyle w:val="Heading2"/>
      </w:pPr>
      <w:r>
        <w:t xml:space="preserve">8. Conclusion</w:t>
      </w:r>
    </w:p>
    <w:p>
      <w:pPr>
        <w:pStyle w:val="FirstParagraph"/>
      </w:pPr>
      <w:r>
        <w:t xml:space="preserve">The case study of Amina illustrates that the Laboratory Technician is far more than a data entry operator or machine feeder. In the complex healthcare ecosystem of Nigeria Abuja, these professionals are detectives, quality controllers, and vital links in the chain of survival. Their ability to deliver accurate diagnostics amidst adversity ensures that clinical decisions are evidence-based.</w:t>
      </w:r>
    </w:p>
    <w:p>
      <w:pPr>
        <w:pStyle w:val="BodyText"/>
      </w:pPr>
      <w:r>
        <w:t xml:space="preserve">As Nigeria Abuja continues to grow as a hub for health tourism and medical services in Africa, the recognition and support of Laboratory Technicians must be elevated. They are the backbone of diagnostic medicine, and their success is synonymous with the success of public health initiatives in the region. Investing in them is not just an operational necessity but a moral imperative for any healthcare system aiming for excellence.</w:t>
      </w:r>
    </w:p>
    <w:p>
      <w:pPr>
        <w:pStyle w:val="BodyText"/>
      </w:pPr>
      <w:r>
        <w:rPr>
          <w:iCs/>
          <w:i/>
        </w:rPr>
        <w:t xml:space="preserve">This document serves as a testament to the resilience and skill of Laboratory Technicians across Nigeria Abuja, advocating for better conditions that allow them to thrive and serve their communities effectively.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Laboratory Technician in Abuja, Nigeria</dc:title>
  <dc:creator/>
  <dc:language>en</dc:language>
  <cp:keywords/>
  <dcterms:created xsi:type="dcterms:W3CDTF">2026-07-29T07:35:11Z</dcterms:created>
  <dcterms:modified xsi:type="dcterms:W3CDTF">2026-07-29T07:35:11Z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