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Senegal</w:t>
      </w:r>
      <w:r>
        <w:t xml:space="preserve"> </w:t>
      </w:r>
      <w:r>
        <w:t xml:space="preserve">Dakar</w:t>
      </w:r>
    </w:p>
    <w:bookmarkStart w:id="31" w:name="X6c0a03e5ea6f5961d413719a1410b7160803096"/>
    <w:p>
      <w:pPr>
        <w:pStyle w:val="Heading1"/>
      </w:pPr>
      <w:r>
        <w:t xml:space="preserve">Case Study: The Critical Role of the Laboratory Technician in Senegal Dakar</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p>
    <w:p>
      <w:pPr>
        <w:pStyle w:val="BodyText"/>
      </w:pPr>
      <w:r>
        <w:t xml:space="preserve">Subject:The Evolving Landscape of Diagnostic Excellence and Public Health Infrastructure in West Africa</w:t>
      </w:r>
    </w:p>
    <w:bookmarkStart w:id="20" w:name="executive-summary"/>
    <w:p>
      <w:pPr>
        <w:pStyle w:val="Heading3"/>
      </w:pPr>
      <w:r>
        <w:t xml:space="preserve">Executive Summary</w:t>
      </w:r>
    </w:p>
    <w:p>
      <w:pPr>
        <w:pStyle w:val="FirstParagraph"/>
      </w:pPr>
      <w:r>
        <w:t xml:space="preserve">This case study examines the pivotal role of the Laboratory Technician within the healthcare ecosystem of Senegal Dakar. It explores how technical expertise, logistical adaptation, and continuous professional development contribute to disease surveillance and patient care in one of West Africa’s most dynamic urban centers.</w:t>
      </w:r>
    </w:p>
    <w:bookmarkEnd w:id="20"/>
    <w:bookmarkStart w:id="21" w:name="introduction-the-urban-health-context"/>
    <w:p>
      <w:pPr>
        <w:pStyle w:val="Heading2"/>
      </w:pPr>
      <w:r>
        <w:t xml:space="preserve">1. Introduction: The Urban Health Context</w:t>
      </w:r>
    </w:p>
    <w:p>
      <w:pPr>
        <w:pStyle w:val="FirstParagraph"/>
      </w:pPr>
      <w:r>
        <w:t xml:space="preserve">Dakar, the capital city of Senegal, serves as the political, economic, and cultural heart of the nation. With a rapidly expanding population exceeding three million residents in its metropolitan area, Dakar faces unique public health challenges comparable to those seen in other major developing urban centers globally. From infectious disease outbreaks such as cholera and malaria to the rising prevalence of non-communicable diseases like hypertension and diabetes, the demand for accurate and timely diagnostic services is at an all-time high.</w:t>
      </w:r>
    </w:p>
    <w:p>
      <w:pPr>
        <w:pStyle w:val="BodyText"/>
      </w:pPr>
      <w:r>
        <w:t xml:space="preserve">In this complex environment, the</w:t>
      </w:r>
      <w:r>
        <w:t xml:space="preserve"> </w:t>
      </w:r>
      <w:r>
        <w:rPr>
          <w:bCs/>
          <w:b/>
        </w:rPr>
        <w:t xml:space="preserve">Laboratory Technician</w:t>
      </w:r>
      <w:r>
        <w:t xml:space="preserve"> </w:t>
      </w:r>
      <w:r>
        <w:t xml:space="preserve">emerges not merely as a support staff member but as a frontline sentinel in public health defense. The case study focuses on understanding how these professionals operate within the public hospitals of Dakar, private reference centers, and community health posts. Their work is essential for bridging the gap between patient symptoms and definitive medical diagnosis, making them indispensable to the national healthcare strategy.</w:t>
      </w:r>
    </w:p>
    <w:bookmarkEnd w:id="21"/>
    <w:bookmarkStart w:id="24" w:name="Xcbd81ad90afbef1367dbee8beb20826000811f4"/>
    <w:p>
      <w:pPr>
        <w:pStyle w:val="Heading2"/>
      </w:pPr>
      <w:r>
        <w:t xml:space="preserve">2. Profile of a Laboratory Technician in Senegal Dakar</w:t>
      </w:r>
    </w:p>
    <w:p>
      <w:pPr>
        <w:pStyle w:val="FirstParagraph"/>
      </w:pPr>
      <w:r>
        <w:t xml:space="preserve">The modern</w:t>
      </w:r>
      <w:r>
        <w:t xml:space="preserve"> </w:t>
      </w:r>
      <w:r>
        <w:rPr>
          <w:bCs/>
          <w:b/>
        </w:rPr>
        <w:t xml:space="preserve">Laboratory Technician</w:t>
      </w:r>
      <w:r>
        <w:t xml:space="preserve"> </w:t>
      </w:r>
      <w:r>
        <w:t xml:space="preserve">in Senegal Dakar is often a highly trained professional who may have graduated from institutions such as the University of Dakar or specialized health training institutes like the Institut Supérieur de Technologie (IST) in medical fields. However, their role extends far beyond academic certification.</w:t>
      </w:r>
    </w:p>
    <w:bookmarkStart w:id="22" w:name="core-responsibilities"/>
    <w:p>
      <w:pPr>
        <w:pStyle w:val="Heading3"/>
      </w:pPr>
      <w:r>
        <w:t xml:space="preserve">2.1 Core Responsibilities</w:t>
      </w:r>
    </w:p>
    <w:p>
      <w:pPr>
        <w:pStyle w:val="FirstParagraph"/>
      </w:pPr>
      <w:r>
        <w:t xml:space="preserve">In the bustling laboratories of Dakar, technicians are responsible for a wide array of tasks:</w:t>
      </w:r>
    </w:p>
    <w:p>
      <w:pPr>
        <w:numPr>
          <w:ilvl w:val="0"/>
          <w:numId w:val="1001"/>
        </w:numPr>
        <w:pStyle w:val="Compact"/>
      </w:pPr>
      <w:r>
        <w:rPr>
          <w:bCs/>
          <w:b/>
        </w:rPr>
        <w:t xml:space="preserve">Hematology and Biochemistry:</w:t>
      </w:r>
      <w:r>
        <w:t xml:space="preserve">Analyzing blood samples to detect anemia, infections, and metabolic disorders. Given the high prevalence of sickle cell disease in West Africa, accurate hemoglobin electrophoresis is a critical skill.</w:t>
      </w:r>
    </w:p>
    <w:p>
      <w:pPr>
        <w:numPr>
          <w:ilvl w:val="0"/>
          <w:numId w:val="1001"/>
        </w:numPr>
        <w:pStyle w:val="Compact"/>
      </w:pPr>
      <w:r>
        <w:rPr>
          <w:bCs/>
          <w:b/>
        </w:rPr>
        <w:t xml:space="preserve">Microbiology:</w:t>
      </w:r>
      <w:r>
        <w:t xml:space="preserve"> </w:t>
      </w:r>
      <w:r>
        <w:t xml:space="preserve">Identifying pathogens causing bacterial and parasitic infections. This is particularly crucial during cholera seasons or malaria epidemics, which frequently impact the region.</w:t>
      </w:r>
    </w:p>
    <w:p>
      <w:pPr>
        <w:numPr>
          <w:ilvl w:val="0"/>
          <w:numId w:val="1001"/>
        </w:numPr>
        <w:pStyle w:val="Compact"/>
      </w:pPr>
      <w:r>
        <w:rPr>
          <w:bCs/>
          <w:b/>
        </w:rPr>
        <w:t xml:space="preserve">Molecular Diagnostics:</w:t>
      </w:r>
      <w:r>
        <w:t xml:space="preserve">In recent years, the establishment of reference centers in Dakar has expanded the scope of work to include PCR testing for viruses such as Zika, Dengue, and Ebola. Technicians must be adept at handling sensitive molecular equipment.</w:t>
      </w:r>
    </w:p>
    <w:p>
      <w:pPr>
        <w:numPr>
          <w:ilvl w:val="0"/>
          <w:numId w:val="1001"/>
        </w:numPr>
        <w:pStyle w:val="Compact"/>
      </w:pPr>
      <w:r>
        <w:rPr>
          <w:bCs/>
          <w:b/>
        </w:rPr>
        <w:t xml:space="preserve">Quality Control:</w:t>
      </w:r>
      <w:r>
        <w:t xml:space="preserve">Maintaining strict adherence to International Organization for Standardization (ISO) standards is vital to ensure that results from Dakar are recognized regionally and internationally.</w:t>
      </w:r>
    </w:p>
    <w:bookmarkEnd w:id="22"/>
    <w:bookmarkStart w:id="23" w:name="the-challenge-of-infrastructure"/>
    <w:p>
      <w:pPr>
        <w:pStyle w:val="Heading3"/>
      </w:pPr>
      <w:r>
        <w:t xml:space="preserve">2.2 The Challenge of Infrastructure</w:t>
      </w:r>
    </w:p>
    <w:p>
      <w:pPr>
        <w:pStyle w:val="FirstParagraph"/>
      </w:pPr>
      <w:r>
        <w:t xml:space="preserve">A defining characteristic of working as a Laboratory Technician in Senegal Dakar is the need for operational resilience. While major facilities like the Hôpital Principal de Dakar or the Centre Hospitalier Université de Fann possess advanced machinery, power instability and supply chain disruptions can occur. Technicians are often trained to troubleshoot equipment manually and manage reagent stocks efficiently, ensuring that diagnostic services continue even under suboptimal conditions.</w:t>
      </w:r>
    </w:p>
    <w:bookmarkEnd w:id="23"/>
    <w:bookmarkEnd w:id="24"/>
    <w:bookmarkStart w:id="25" w:name="X7663a30575be0e8c45ca67e757a0d774e7dc747"/>
    <w:p>
      <w:pPr>
        <w:pStyle w:val="Heading2"/>
      </w:pPr>
      <w:r>
        <w:t xml:space="preserve">3. Case Scenario: Managing a Cholera Outbreak</w:t>
      </w:r>
    </w:p>
    <w:p>
      <w:pPr>
        <w:pStyle w:val="FirstParagraph"/>
      </w:pPr>
      <w:r>
        <w:t xml:space="preserve">To illustrate the practical application of these skills, consider a case study scenario involving a seasonal cholera outbreak in the informal settlements surrounding Dakar. During such crises, the role of the</w:t>
      </w:r>
      <w:r>
        <w:t xml:space="preserve"> </w:t>
      </w:r>
      <w:r>
        <w:rPr>
          <w:bCs/>
          <w:b/>
        </w:rPr>
        <w:t xml:space="preserve">Laboratory Technician</w:t>
      </w:r>
      <w:r>
        <w:t xml:space="preserve"> </w:t>
      </w:r>
      <w:r>
        <w:t xml:space="preserve">becomes intensified.</w:t>
      </w:r>
    </w:p>
    <w:p>
      <w:pPr>
        <w:pStyle w:val="BodyText"/>
      </w:pPr>
      <w:r>
        <w:rPr>
          <w:bCs/>
          <w:b/>
        </w:rPr>
        <w:t xml:space="preserve">The Challenge:</w:t>
      </w:r>
      <w:r>
        <w:t xml:space="preserve">A sudden influx of patients presenting with severe dehydration requires rapid confirmation of Vibrio cholerae. The local health center’s laboratory is overwhelmed.</w:t>
      </w:r>
    </w:p>
    <w:p>
      <w:pPr>
        <w:pStyle w:val="BodyText"/>
      </w:pPr>
      <w:r>
        <w:rPr>
          <w:bCs/>
          <w:b/>
        </w:rPr>
        <w:t xml:space="preserve">The Technician’s Response:</w:t>
      </w:r>
      <w:r>
        <w:t xml:space="preserve">A skilled technician in Dakar immediately implements a triage protocol for sample processing. They utilize rapid diagnostic tests (RDTs) to filter initial cases while preparing culture plates for confirmation. Crucially, they must maintain strict biosecurity protocols to prevent cross-contamination in a high-volume setting.</w:t>
      </w:r>
    </w:p>
    <w:p>
      <w:pPr>
        <w:pStyle w:val="BodyText"/>
      </w:pPr>
      <w:r>
        <w:rPr>
          <w:bCs/>
          <w:b/>
        </w:rPr>
        <w:t xml:space="preserve">Logistical Coordination:</w:t>
      </w:r>
      <w:r>
        <w:t xml:space="preserve">The technician communicates directly with the regional health directorate in Dakar, reporting positive cases via digital surveillance systems (such as DHIS2). This real-time data sharing is critical for mapping the spread of the disease and allocating resources like oral rehydration salts and vaccines.</w:t>
      </w:r>
    </w:p>
    <w:p>
      <w:pPr>
        <w:pStyle w:val="BodyText"/>
      </w:pPr>
      <w:r>
        <w:t xml:space="preserve">This scenario highlights that the Laboratory Technician is also a data manager and an epidemiologist in training, contributing to immediate public health interventions.</w:t>
      </w:r>
    </w:p>
    <w:bookmarkEnd w:id="25"/>
    <w:bookmarkStart w:id="28" w:name="X2164111b339e050a2aead4fa38c65172824ef63"/>
    <w:p>
      <w:pPr>
        <w:pStyle w:val="Heading2"/>
      </w:pPr>
      <w:r>
        <w:t xml:space="preserve">4. Professional Development and Collaboration</w:t>
      </w:r>
    </w:p>
    <w:bookmarkStart w:id="26" w:name="continuous-learning"/>
    <w:p>
      <w:pPr>
        <w:pStyle w:val="Heading3"/>
      </w:pPr>
      <w:r>
        <w:t xml:space="preserve">4.1 Continuous Learning</w:t>
      </w:r>
    </w:p>
    <w:p>
      <w:pPr>
        <w:pStyle w:val="FirstParagraph"/>
      </w:pPr>
      <w:r>
        <w:t xml:space="preserve">The field of laboratory medicine evolves rapidly. In Senegal Dakar, technicians actively participate in workshops organized by the Ministry of Health and partner NGOs such as the Centers for Disease Control (CDC) or Médecins Sans Frontières (MSF). These programs focus on updating skills in molecular biology, biosafety, and leadership.</w:t>
      </w:r>
    </w:p>
    <w:bookmarkEnd w:id="26"/>
    <w:bookmarkStart w:id="27" w:name="interdisciplinary-collaboration"/>
    <w:p>
      <w:pPr>
        <w:pStyle w:val="Heading3"/>
      </w:pPr>
      <w:r>
        <w:t xml:space="preserve">4.2 Interdisciplinary Collaboration</w:t>
      </w:r>
    </w:p>
    <w:p>
      <w:pPr>
        <w:pStyle w:val="FirstParagraph"/>
      </w:pPr>
      <w:r>
        <w:t xml:space="preserve">A successful Laboratory Technician does not work in isolation. In Dakar’s healthcare system, they collaborate closely with physicians who rely on their accurate interpretations of test results. Effective communication is key; a technician must be able to explain the limitations of a test or the urgency of a critical value to doctors during consultations.</w:t>
      </w:r>
    </w:p>
    <w:bookmarkEnd w:id="27"/>
    <w:bookmarkEnd w:id="28"/>
    <w:bookmarkStart w:id="29" w:name="impact-and-future-outlook"/>
    <w:p>
      <w:pPr>
        <w:pStyle w:val="Heading2"/>
      </w:pPr>
      <w:r>
        <w:t xml:space="preserve">5. Impact and Future Outlook</w:t>
      </w:r>
    </w:p>
    <w:p>
      <w:pPr>
        <w:pStyle w:val="FirstParagraph"/>
      </w:pPr>
      <w:r>
        <w:t xml:space="preserve">The contribution of Laboratory Technicians in Senegal Dakar is foundational to achieving Universal Health Coverage (UHC). Their ability to provide reliable diagnostics directly influences treatment outcomes, reduces unnecessary antibiotic use, and enhances disease prevention strategies.</w:t>
      </w:r>
    </w:p>
    <w:p>
      <w:pPr>
        <w:pStyle w:val="BodyText"/>
      </w:pPr>
      <w:r>
        <w:rPr>
          <w:bCs/>
          <w:b/>
        </w:rPr>
        <w:t xml:space="preserve">Future Challenges:</w:t>
      </w:r>
      <w:r>
        <w:t xml:space="preserve"> </w:t>
      </w:r>
      <w:r>
        <w:t xml:space="preserve">As Dakar continues to urbanize, the demand for specialized testing will grow. There is a pressing need for increased investment in laboratory infrastructure and further training opportunities for technicians to master automated systems and digital health record integration.</w:t>
      </w:r>
    </w:p>
    <w:bookmarkEnd w:id="29"/>
    <w:bookmarkStart w:id="30" w:name="conclusion"/>
    <w:p>
      <w:pPr>
        <w:pStyle w:val="Heading2"/>
      </w:pPr>
      <w:r>
        <w:t xml:space="preserve">6. Conclusion</w:t>
      </w:r>
    </w:p>
    <w:p>
      <w:pPr>
        <w:pStyle w:val="FirstParagraph"/>
      </w:pPr>
      <w:r>
        <w:t xml:space="preserve">In conclusion, the Laboratory Technician in Senegal Dakar is a cornerstone of the healthcare system. Their work embodies resilience, technical precision, and public service. By managing complex diagnostic tasks amidst logistical challenges, they ensure that patients receive timely and accurate care.</w:t>
      </w:r>
    </w:p>
    <w:p>
      <w:pPr>
        <w:pStyle w:val="BodyText"/>
      </w:pPr>
      <w:r>
        <w:t xml:space="preserve">This case study underscores that supporting these professionals—through better resources, continuous education, and professional recognition—is not just an operational necessity but a moral imperative for the health security of Senegal. The future of public health in Dakar depends significantly on the capacity and morale of its laboratory workforce.</w:t>
      </w:r>
    </w:p>
    <w:p>
      <w:r>
        <w:pict>
          <v:rect style="width:0;height:1.5pt" o:hralign="center" o:hrstd="t" o:hr="t"/>
        </w:pict>
      </w:r>
    </w:p>
    <w:p>
      <w:pPr>
        <w:pStyle w:val="FirstParagraph"/>
      </w:pPr>
      <w:r>
        <w:rPr>
          <w:iCs/>
          <w:i/>
        </w:rPr>
        <w:t xml:space="preserve">Note: This document is intended for educational and strategic planning purposes within the healthcare sector in West Africa.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Laboratory Technician in Senegal Dakar</dc:title>
  <dc:creator/>
  <dc:language>en</dc:language>
  <cp:keywords/>
  <dcterms:created xsi:type="dcterms:W3CDTF">2026-07-29T05:29:00Z</dcterms:created>
  <dcterms:modified xsi:type="dcterms:W3CDTF">2026-07-29T05:29:00Z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