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Diagnostic</w:t>
      </w:r>
      <w:r>
        <w:t xml:space="preserve"> </w:t>
      </w:r>
      <w:r>
        <w:t xml:space="preserve">Precision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0521f419d885e2a297c4548818f2883a44b9b6d"/>
    <w:p>
      <w:pPr>
        <w:pStyle w:val="Heading1"/>
      </w:pPr>
      <w:r>
        <w:t xml:space="preserve">Case Study: The Critical Role of the Laboratory Technician in Tanzania Dar es Salaam</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Tanzania, Dar es Salaam</w:t>
      </w:r>
      <w:r>
        <w:br/>
      </w:r>
      <w:r>
        <w:rPr>
          <w:bCs/>
          <w:b/>
        </w:rPr>
        <w:t xml:space="preserve">Subject:</w:t>
      </w:r>
      <w:r>
        <w:t xml:space="preserve"> </w:t>
      </w:r>
      <w:r>
        <w:t xml:space="preserve">Operational Analysis of a Laboratory Technician within the Public Health Sector</w:t>
      </w:r>
    </w:p>
    <w:bookmarkStart w:id="20" w:name="preface-and-contextual-background"/>
    <w:p>
      <w:pPr>
        <w:pStyle w:val="Heading2"/>
      </w:pPr>
      <w:r>
        <w:rPr>
          <w:u w:val="single"/>
        </w:rPr>
        <w:t xml:space="preserve">Preface and Contextual Background</w:t>
      </w:r>
    </w:p>
    <w:p>
      <w:pPr>
        <w:pStyle w:val="FirstParagraph"/>
      </w:pPr>
      <w:r>
        <w:t xml:space="preserve">In the bustling metropolis of Tanzania Dar es Salaam, healthcare infrastructure serves as the backbone for one of Africa's most rapidly developing economies. As a coastal hub with significant trade and population density, the demand for robust medical diagnostics is higher than in any other region within the United Republic of Tanzania. At the heart of this diagnostic ecosystem lies a pivotal yet often underappreciated professional:</w:t>
      </w:r>
      <w:r>
        <w:t xml:space="preserve"> </w:t>
      </w:r>
      <w:r>
        <w:rPr>
          <w:bCs/>
          <w:b/>
        </w:rPr>
        <w:t xml:space="preserve">Laboratory Technician</w:t>
      </w:r>
      <w:r>
        <w:t xml:space="preserve">. This document serves as a comprehensive case study focusing on how</w:t>
      </w:r>
      <w:r>
        <w:t xml:space="preserve"> </w:t>
      </w:r>
      <w:r>
        <w:rPr>
          <w:bCs/>
          <w:b/>
        </w:rPr>
        <w:t xml:space="preserve">Tanzania Dar es Salaam</w:t>
      </w:r>
      <w:r>
        <w:t xml:space="preserve"> </w:t>
      </w:r>
      <w:r>
        <w:t xml:space="preserve">has integrated skilled technical personnel into its health framework, and the specific challenges and triumphs faced by the modern</w:t>
      </w:r>
      <w:r>
        <w:t xml:space="preserve"> </w:t>
      </w:r>
      <w:r>
        <w:rPr>
          <w:bCs/>
          <w:b/>
        </w:rPr>
        <w:t xml:space="preserve">Laboratory Technician</w:t>
      </w:r>
      <w:r>
        <w:t xml:space="preserve">.</w:t>
      </w:r>
      <w:r>
        <w:t xml:space="preserve"> </w:t>
      </w:r>
      <w:r>
        <w:t xml:space="preserve">The city of Tanzania Dar es Salaam is characterized by a unique epidemiological profile. While non-communicable diseases such as diabetes and hypertension are rising due to urbanization, infectious diseases like malaria, tuberculosis (TB), HIV/AIDS, and cholera remain prevalent. Consequently, the accuracy of diagnostic testing in</w:t>
      </w:r>
      <w:r>
        <w:t xml:space="preserve"> </w:t>
      </w:r>
      <w:r>
        <w:rPr>
          <w:bCs/>
          <w:b/>
        </w:rPr>
        <w:t xml:space="preserve">Tanzania Dar es Salaam</w:t>
      </w:r>
      <w:r>
        <w:t xml:space="preserve"> </w:t>
      </w:r>
      <w:r>
        <w:t xml:space="preserve">is not merely a procedural formality but a matter of life and death for thousands of patients daily.</w:t>
      </w:r>
    </w:p>
    <w:bookmarkEnd w:id="20"/>
    <w:bookmarkStart w:id="21" w:name="X4716dae8474080bd2e463732fe9c94761fb65ce"/>
    <w:p>
      <w:pPr>
        <w:pStyle w:val="Heading2"/>
      </w:pPr>
      <w:r>
        <w:rPr>
          <w:u w:val="single"/>
        </w:rPr>
        <w:t xml:space="preserve">Problem Statement: The Diagnostic Bottleneck</w:t>
      </w:r>
    </w:p>
    <w:p>
      <w:pPr>
        <w:pStyle w:val="FirstParagraph"/>
      </w:pPr>
      <w:r>
        <w:t xml:space="preserve">Prior to recent infrastructure upgrades, the public health facilities in Tanzania Dar es Salaam faced significant bottlenecks in patient throughput. Misdiagnoses were frequently attributed to sample handling errors or delays in processing results due to a shortage of skilled personnel. The</w:t>
      </w:r>
      <w:r>
        <w:t xml:space="preserve"> </w:t>
      </w:r>
      <w:r>
        <w:rPr>
          <w:bCs/>
          <w:b/>
        </w:rPr>
        <w:t xml:space="preserve">Laboratory Technician</w:t>
      </w:r>
      <w:r>
        <w:t xml:space="preserve"> </w:t>
      </w:r>
      <w:r>
        <w:t xml:space="preserve">was often overwhelmed by high volumes of specimens without adequate support systems, leading to burnout and increased error rates.</w:t>
      </w:r>
      <w:r>
        <w:t xml:space="preserve"> </w:t>
      </w:r>
      <w:r>
        <w:t xml:space="preserve">Specifically, the challenge was threefold:</w:t>
      </w:r>
      <w:r>
        <w:t xml:space="preserve"> </w:t>
      </w:r>
      <w:r>
        <w:t xml:space="preserve">1. **Sample Integrity:** Maintaining cold chains for samples in a tropical climate like that of Tanzania Dar es Salaam is difficult yet essential for accurate viral load testing and blood cultures.</w:t>
      </w:r>
      <w:r>
        <w:t xml:space="preserve"> </w:t>
      </w:r>
      <w:r>
        <w:t xml:space="preserve">2. **Equipment Maintenance:** Advanced analyzers imported into</w:t>
      </w:r>
      <w:r>
        <w:t xml:space="preserve"> </w:t>
      </w:r>
      <w:r>
        <w:rPr>
          <w:bCs/>
          <w:b/>
        </w:rPr>
        <w:t xml:space="preserve">Tanzania Dar es Salaam</w:t>
      </w:r>
      <w:r>
        <w:t xml:space="preserve"> </w:t>
      </w:r>
      <w:r>
        <w:t xml:space="preserve">often lacked local expertise for calibration, rendering them useless during critical breakdowns.</w:t>
      </w:r>
      <w:r>
        <w:t xml:space="preserve"> </w:t>
      </w:r>
      <w:r>
        <w:t xml:space="preserve">3. **Workload Management:** The ratio of patients to</w:t>
      </w:r>
      <w:r>
        <w:t xml:space="preserve"> </w:t>
      </w:r>
      <w:r>
        <w:rPr>
          <w:bCs/>
          <w:b/>
        </w:rPr>
        <w:t xml:space="preserve">Laboratory Technician</w:t>
      </w:r>
      <w:r>
        <w:t xml:space="preserve"> </w:t>
      </w:r>
      <w:r>
        <w:t xml:space="preserve">staff was unsustainable, causing delays that impacted treatment initiation times.</w:t>
      </w:r>
    </w:p>
    <w:bookmarkEnd w:id="21"/>
    <w:bookmarkStart w:id="22" w:name="Xce5f0458c15dfbd783d1986ac85cd12e5fd739c"/>
    <w:p>
      <w:pPr>
        <w:pStyle w:val="Heading2"/>
      </w:pPr>
      <w:r>
        <w:rPr>
          <w:u w:val="single"/>
        </w:rPr>
        <w:t xml:space="preserve">The Intervention: Professional Development and Standardization</w:t>
      </w:r>
    </w:p>
    <w:p>
      <w:pPr>
        <w:pStyle w:val="FirstParagraph"/>
      </w:pPr>
      <w:r>
        <w:t xml:space="preserve">To address these issues, the Ministry of Health in Tanzania Dar es Salaam, in collaboration with international health partners initiated a comprehensive reform program focused on human capital development for the</w:t>
      </w:r>
      <w:r>
        <w:t xml:space="preserve"> </w:t>
      </w:r>
      <w:r>
        <w:rPr>
          <w:bCs/>
          <w:b/>
        </w:rPr>
        <w:t xml:space="preserve">Laboratory Technician</w:t>
      </w:r>
      <w:r>
        <w:t xml:space="preserve">. The core of this intervention was not just hiring more staff, but elevating the standards of practice for every</w:t>
      </w:r>
      <w:r>
        <w:t xml:space="preserve"> </w:t>
      </w:r>
      <w:r>
        <w:rPr>
          <w:bCs/>
          <w:b/>
        </w:rPr>
        <w:t xml:space="preserve">Laboratory Technician</w:t>
      </w:r>
      <w:r>
        <w:t xml:space="preserve"> </w:t>
      </w:r>
      <w:r>
        <w:t xml:space="preserve">operating within the jurisdiction.</w:t>
      </w:r>
      <w:r>
        <w:t xml:space="preserve"> </w:t>
      </w:r>
      <w:r>
        <w:t xml:space="preserve">Key components of this initiative included:</w:t>
      </w:r>
      <w:r>
        <w:t xml:space="preserve"> </w:t>
      </w:r>
      <w:r>
        <w:t xml:space="preserve">* **Standard Operating Procedures (SOPs):** Strict adherence to SOPs was mandated for all</w:t>
      </w:r>
      <w:r>
        <w:t xml:space="preserve"> </w:t>
      </w:r>
      <w:r>
        <w:rPr>
          <w:bCs/>
          <w:b/>
        </w:rPr>
        <w:t xml:space="preserve">Laboratory Technician</w:t>
      </w:r>
      <w:r>
        <w:t xml:space="preserve"> </w:t>
      </w:r>
      <w:r>
        <w:t xml:space="preserve">activities, ensuring that a blood test performed at a clinic in Ilala district yielded results comparable to those from a facility in Kinondoni.</w:t>
      </w:r>
      <w:r>
        <w:t xml:space="preserve"> </w:t>
      </w:r>
      <w:r>
        <w:t xml:space="preserve">* **Continuous Professional Development (CPD):** Regular workshops were held in Tanzania Dar es Salaam to train</w:t>
      </w:r>
      <w:r>
        <w:t xml:space="preserve"> </w:t>
      </w:r>
      <w:r>
        <w:rPr>
          <w:bCs/>
          <w:b/>
        </w:rPr>
        <w:t xml:space="preserve">Laboratory Technician</w:t>
      </w:r>
      <w:r>
        <w:t xml:space="preserve"> </w:t>
      </w:r>
      <w:r>
        <w:t xml:space="preserve">staff on new molecular diagnostic technologies, such as GeneXpert machines for TB detection.</w:t>
      </w:r>
      <w:r>
        <w:t xml:space="preserve"> </w:t>
      </w:r>
      <w:r>
        <w:t xml:space="preserve">* **Supply Chain Optimization:** Ensuring that reagents and consumables reached every lab in Tanzania Dar es Salaam consistently, reducing the idle time of the</w:t>
      </w:r>
      <w:r>
        <w:t xml:space="preserve"> </w:t>
      </w:r>
      <w:r>
        <w:rPr>
          <w:bCs/>
          <w:b/>
        </w:rPr>
        <w:t xml:space="preserve">Laboratory Technician</w:t>
      </w:r>
      <w:r>
        <w:t xml:space="preserve">.</w:t>
      </w:r>
    </w:p>
    <w:bookmarkEnd w:id="22"/>
    <w:bookmarkStart w:id="23" w:name="case-narrative-the-experience-of-amina"/>
    <w:p>
      <w:pPr>
        <w:pStyle w:val="Heading2"/>
      </w:pPr>
      <w:r>
        <w:rPr>
          <w:u w:val="single"/>
        </w:rPr>
        <w:t xml:space="preserve">Case Narrative: The Experience of Amina</w:t>
      </w:r>
    </w:p>
    <w:p>
      <w:pPr>
        <w:pStyle w:val="FirstParagraph"/>
      </w:pPr>
      <w:r>
        <w:t xml:space="preserve">To illustrate the impact, we examine the experience of "Amina," a dedicated</w:t>
      </w:r>
      <w:r>
        <w:t xml:space="preserve"> </w:t>
      </w:r>
      <w:r>
        <w:rPr>
          <w:bCs/>
          <w:b/>
        </w:rPr>
        <w:t xml:space="preserve">Laboratory Technician</w:t>
      </w:r>
      <w:r>
        <w:t xml:space="preserve"> </w:t>
      </w:r>
      <w:r>
        <w:t xml:space="preserve">working at a major referral hospital in Tanzania Dar es Salaam. Before the intervention, Amina often worked twelve-hour shifts with limited resources. She described her role as reactive rather than proactive: "We were just trying to process samples as fast as possible, often feeling like an assembly line worker rather than a scientist."</w:t>
      </w:r>
      <w:r>
        <w:t xml:space="preserve"> </w:t>
      </w:r>
      <w:r>
        <w:t xml:space="preserve">Post-intervention, the workflow changed significantly. Amina now operates under a structured rotation system that allows for adequate rest and quality checks. "As a</w:t>
      </w:r>
      <w:r>
        <w:t xml:space="preserve"> </w:t>
      </w:r>
      <w:r>
        <w:rPr>
          <w:bCs/>
          <w:b/>
        </w:rPr>
        <w:t xml:space="preserve">Laboratory Technician</w:t>
      </w:r>
      <w:r>
        <w:t xml:space="preserve"> </w:t>
      </w:r>
      <w:r>
        <w:t xml:space="preserve">in Tanzania Dar es Salaam today," she notes, "I feel supported. When I see an anomalous result, I have the time to repeat it or consult with a pathologist. The equipment works because we are trained to maintain it."</w:t>
      </w:r>
      <w:r>
        <w:t xml:space="preserve"> </w:t>
      </w:r>
      <w:r>
        <w:t xml:space="preserve">Amina’s story is representative of thousands of</w:t>
      </w:r>
      <w:r>
        <w:t xml:space="preserve"> </w:t>
      </w:r>
      <w:r>
        <w:rPr>
          <w:bCs/>
          <w:b/>
        </w:rPr>
        <w:t xml:space="preserve">Laboratory Technician</w:t>
      </w:r>
      <w:r>
        <w:t xml:space="preserve"> </w:t>
      </w:r>
      <w:r>
        <w:t xml:space="preserve">professionals across Tanzania Dar es Salaam who now operate within a system that values precision over speed alone. Her ability to correctly identify rare strains of malaria parasites directly contributed to the survival of a pediatric patient, highlighting the direct correlation between</w:t>
      </w:r>
      <w:r>
        <w:t xml:space="preserve"> </w:t>
      </w:r>
      <w:r>
        <w:rPr>
          <w:bCs/>
          <w:b/>
        </w:rPr>
        <w:t xml:space="preserve">Laboratory Technician</w:t>
      </w:r>
      <w:r>
        <w:t xml:space="preserve"> </w:t>
      </w:r>
      <w:r>
        <w:t xml:space="preserve">competence and patient outcomes in Tanzania Dar es Salaam.</w:t>
      </w:r>
    </w:p>
    <w:bookmarkEnd w:id="23"/>
    <w:bookmarkStart w:id="24" w:name="data-analysis-and-outcomes"/>
    <w:p>
      <w:pPr>
        <w:pStyle w:val="Heading2"/>
      </w:pPr>
      <w:r>
        <w:rPr>
          <w:u w:val="single"/>
        </w:rPr>
        <w:t xml:space="preserve">Data Analysis and Outcomes</w:t>
      </w:r>
    </w:p>
    <w:p>
      <w:pPr>
        <w:pStyle w:val="FirstParagraph"/>
      </w:pPr>
      <w:r>
        <w:t xml:space="preserve">The implementation of these standards has yielded measurable results across healthcare facilities in Tanzania Dar es Salaam. Statistical data from the last two fiscal years indicates:</w:t>
      </w:r>
      <w:r>
        <w:t xml:space="preserve"> </w:t>
      </w:r>
      <w:r>
        <w:t xml:space="preserve">* A **35% reduction** in diagnostic errors reported by clinical staff.</w:t>
      </w:r>
      <w:r>
        <w:t xml:space="preserve"> </w:t>
      </w:r>
      <w:r>
        <w:t xml:space="preserve">* A **40% decrease** in average turnaround time (TAT) for routine blood tests, facilitated by efficient workflows managed by the</w:t>
      </w:r>
      <w:r>
        <w:t xml:space="preserve"> </w:t>
      </w:r>
      <w:r>
        <w:rPr>
          <w:bCs/>
          <w:b/>
        </w:rPr>
        <w:t xml:space="preserve">Laboratory Technician</w:t>
      </w:r>
      <w:r>
        <w:t xml:space="preserve">.</w:t>
      </w:r>
      <w:r>
        <w:t xml:space="preserve"> </w:t>
      </w:r>
      <w:r>
        <w:t xml:space="preserve">* Improved retention rates for skilled</w:t>
      </w:r>
      <w:r>
        <w:t xml:space="preserve"> </w:t>
      </w:r>
      <w:r>
        <w:rPr>
          <w:bCs/>
          <w:b/>
        </w:rPr>
        <w:t xml:space="preserve">Laboratory Technician</w:t>
      </w:r>
      <w:r>
        <w:t xml:space="preserve"> </w:t>
      </w:r>
      <w:r>
        <w:t xml:space="preserve">staff, as career progression paths were clarified within the Tanzania Dar es Salaam health sector.</w:t>
      </w:r>
      <w:r>
        <w:t xml:space="preserve"> </w:t>
      </w:r>
      <w:r>
        <w:t xml:space="preserve">These metrics underscore that investing in the human resource component of healthcare—in this case, empowering the</w:t>
      </w:r>
      <w:r>
        <w:t xml:space="preserve"> </w:t>
      </w:r>
      <w:r>
        <w:rPr>
          <w:bCs/>
          <w:b/>
        </w:rPr>
        <w:t xml:space="preserve">Laboratory Technician</w:t>
      </w:r>
      <w:r>
        <w:t xml:space="preserve">—is as critical as investing in hardware. In a city like Tanzania Dar es Salaam, where disease burden is high and healthcare access is dense, efficiency and accuracy are paramount.</w:t>
      </w:r>
    </w:p>
    <w:bookmarkEnd w:id="24"/>
    <w:bookmarkStart w:id="25" w:name="challenges-remaining"/>
    <w:p>
      <w:pPr>
        <w:pStyle w:val="Heading2"/>
      </w:pPr>
      <w:r>
        <w:rPr>
          <w:u w:val="single"/>
        </w:rPr>
        <w:t xml:space="preserve">Challenges Remaining</w:t>
      </w:r>
    </w:p>
    <w:p>
      <w:pPr>
        <w:pStyle w:val="FirstParagraph"/>
      </w:pPr>
      <w:r>
        <w:t xml:space="preserve">Despite progress, challenges persist for the</w:t>
      </w:r>
      <w:r>
        <w:t xml:space="preserve"> </w:t>
      </w:r>
      <w:r>
        <w:rPr>
          <w:bCs/>
          <w:b/>
        </w:rPr>
        <w:t xml:space="preserve">Laboratory Technician</w:t>
      </w:r>
      <w:r>
        <w:t xml:space="preserve"> </w:t>
      </w:r>
      <w:r>
        <w:t xml:space="preserve">in Tanzania Dar es Salaam. Power instability remains a concern, requiring backup generators to protect sensitive analytical equipment used by every</w:t>
      </w:r>
      <w:r>
        <w:t xml:space="preserve"> </w:t>
      </w:r>
      <w:r>
        <w:rPr>
          <w:bCs/>
          <w:b/>
        </w:rPr>
        <w:t xml:space="preserve">Laboratory Technician</w:t>
      </w:r>
      <w:r>
        <w:t xml:space="preserve">. Additionally, the influx of patients during seasonal outbreaks (such as cholera or Dengue fever) places immense pressure on staff. There is also a continued need for digital integration; transitioning from paper-based logs to Laboratory Information Management Systems (LIMS) is ongoing but essential for data tracking in Tanzania Dar es Salaam.</w:t>
      </w:r>
      <w:r>
        <w:t xml:space="preserve"> </w:t>
      </w:r>
      <w:r>
        <w:t xml:space="preserve">Furthermore, while the status of the</w:t>
      </w:r>
      <w:r>
        <w:t xml:space="preserve"> </w:t>
      </w:r>
      <w:r>
        <w:rPr>
          <w:bCs/>
          <w:b/>
        </w:rPr>
        <w:t xml:space="preserve">Laboratory Technician</w:t>
      </w:r>
      <w:r>
        <w:t xml:space="preserve"> </w:t>
      </w:r>
      <w:r>
        <w:t xml:space="preserve">has improved, there is still work to be done in terms of public recognition and competitive compensation packages to prevent brain drain to private sectors or neighboring countries.</w:t>
      </w:r>
    </w:p>
    <w:bookmarkEnd w:id="25"/>
    <w:bookmarkStart w:id="27" w:name="conclusion"/>
    <w:p>
      <w:pPr>
        <w:pStyle w:val="Heading2"/>
      </w:pPr>
      <w:r>
        <w:rPr>
          <w:u w:val="single"/>
        </w:rPr>
        <w:t xml:space="preserve">Conclusion</w:t>
      </w:r>
    </w:p>
    <w:p>
      <w:pPr>
        <w:pStyle w:val="FirstParagraph"/>
      </w:pPr>
      <w:r>
        <w:t xml:space="preserve">This case study demonstrates that the efficacy of the healthcare system in Tanzania Dar es Salaam is inextricably linked to the quality of its diagnostic services, which are fundamentally dependent on the skill and dedication of the</w:t>
      </w:r>
      <w:r>
        <w:t xml:space="preserve"> </w:t>
      </w:r>
      <w:r>
        <w:rPr>
          <w:bCs/>
          <w:b/>
        </w:rPr>
        <w:t xml:space="preserve">Laboratory Technician</w:t>
      </w:r>
      <w:r>
        <w:t xml:space="preserve">. The transformation observed in Tanzania Dar es Salaam serves as a model for other urban centers. By prioritizing training, standardization, and support for the</w:t>
      </w:r>
      <w:r>
        <w:t xml:space="preserve"> </w:t>
      </w:r>
      <w:r>
        <w:rPr>
          <w:bCs/>
          <w:b/>
        </w:rPr>
        <w:t xml:space="preserve">Laboratory Technician</w:t>
      </w:r>
      <w:r>
        <w:t xml:space="preserve">, Tanzania Dar es Salaam has taken significant strides toward universal health coverage.</w:t>
      </w:r>
      <w:r>
        <w:t xml:space="preserve"> </w:t>
      </w:r>
      <w:r>
        <w:t xml:space="preserve">Future strategies must continue to focus on technological empowerment of the</w:t>
      </w:r>
      <w:r>
        <w:t xml:space="preserve"> </w:t>
      </w:r>
      <w:r>
        <w:rPr>
          <w:bCs/>
          <w:b/>
        </w:rPr>
        <w:t xml:space="preserve">Laboratory Technician</w:t>
      </w:r>
      <w:r>
        <w:t xml:space="preserve"> </w:t>
      </w:r>
      <w:r>
        <w:t xml:space="preserve">and systemic resilience in Tanzania Dar es Salaam. Ultimately, recognizing the</w:t>
      </w:r>
      <w:r>
        <w:t xml:space="preserve"> </w:t>
      </w:r>
      <w:r>
        <w:rPr>
          <w:bCs/>
          <w:b/>
        </w:rPr>
        <w:t xml:space="preserve">Laboratory Technician</w:t>
      </w:r>
      <w:r>
        <w:t xml:space="preserve"> </w:t>
      </w:r>
      <w:r>
        <w:t xml:space="preserve">not just as a support role but as a diagnostic partner is key to sustaining health improvements in Tanzania Dar es Salaam and beyond. The synergy between advanced medical technology and skilled human expertise remains the cornerstone of effective healthcare delivery in this dynamic Tanzanian city.</w:t>
      </w:r>
    </w:p>
    <w:bookmarkStart w:id="26" w:name="references"/>
    <w:p>
      <w:pPr>
        <w:pStyle w:val="Heading3"/>
      </w:pPr>
      <w:r>
        <w:rPr>
          <w:u w:val="single"/>
        </w:rPr>
        <w:t xml:space="preserve">References</w:t>
      </w:r>
    </w:p>
    <w:p>
      <w:pPr>
        <w:pStyle w:val="FirstParagraph"/>
      </w:pPr>
      <w:r>
        <w:rPr>
          <w:iCs/>
          <w:i/>
        </w:rPr>
        <w:t xml:space="preserve">Note: This document is a simulated case study based on general trends in public health administration, laboratory medicine standards, and socioeconomic factors relevant to Tanzania Dar es Salaam.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Diagnostic Precision in Tanzania Dar es Salaam</dc:title>
  <dc:creator/>
  <cp:keywords/>
  <dcterms:created xsi:type="dcterms:W3CDTF">2026-07-29T12:54:43Z</dcterms:created>
  <dcterms:modified xsi:type="dcterms:W3CDTF">2026-07-29T12:54:43Z</dcterms:modified>
</cp:coreProperties>
</file>

<file path=docProps/custom.xml><?xml version="1.0" encoding="utf-8"?>
<Properties xmlns="http://schemas.openxmlformats.org/officeDocument/2006/custom-properties" xmlns:vt="http://schemas.openxmlformats.org/officeDocument/2006/docPropsVTypes"/>
</file>