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156dd2812339513e39346096a1390fd7320213b"/>
    <w:p>
      <w:pPr>
        <w:pStyle w:val="Heading1"/>
      </w:pPr>
      <w:r>
        <w:t xml:space="preserve">A Comprehensive Case Study on the Role and Impact of a Marine Engineer in Nepal Kathmandu</w:t>
      </w:r>
    </w:p>
    <w:p>
      <w:pPr>
        <w:pStyle w:val="FirstParagraph"/>
      </w:pPr>
      <w:r>
        <w:rPr>
          <w:bCs/>
          <w:b/>
        </w:rPr>
        <w:t xml:space="preserve">Date:</w:t>
      </w:r>
      <w:r>
        <w:t xml:space="preserve"> </w:t>
      </w:r>
      <w:r>
        <w:t xml:space="preserve">October 2023</w:t>
      </w:r>
      <w:r>
        <w:br/>
      </w:r>
      <w:r>
        <w:rPr>
          <w:bCs/>
          <w:b/>
        </w:rPr>
        <w:t xml:space="preserve">Distribution:</w:t>
      </w:r>
      <w:r>
        <w:t xml:space="preserve"> </w:t>
      </w:r>
      <w:r>
        <w:t xml:space="preserve">Engineering Education Board, Maritime Training Institutes, Policy Makers</w:t>
      </w:r>
      <w:r>
        <w:br/>
      </w:r>
      <w:r>
        <w:rPr>
          <w:bCs/>
          <w:b/>
        </w:rPr>
        <w:t xml:space="preserve">Status:</w:t>
      </w:r>
      <w:r>
        <w:t xml:space="preserve"> </w:t>
      </w:r>
      <w:r>
        <w:t xml:space="preserve">Final Draft</w:t>
      </w:r>
    </w:p>
    <w:bookmarkStart w:id="20" w:name="executive-summary"/>
    <w:p>
      <w:pPr>
        <w:pStyle w:val="Heading2"/>
      </w:pPr>
      <w:r>
        <w:t xml:space="preserve">1. Executive Summary</w:t>
      </w:r>
    </w:p>
    <w:p>
      <w:pPr>
        <w:pStyle w:val="FirstParagraph"/>
      </w:pPr>
      <w:r>
        <w:t xml:space="preserve">Nestled in the Himalayas, Nepal is famously known as a landlocked nation with no direct access to the open ocean. However, this geographical reality does not diminish the critical importance of maritime engineering principles within its borders. This Case Study examines the unique and evolving role of a Marine Engineer operating in</w:t>
      </w:r>
      <w:r>
        <w:t xml:space="preserve"> </w:t>
      </w:r>
      <w:r>
        <w:rPr>
          <w:bCs/>
          <w:b/>
        </w:rPr>
        <w:t xml:space="preserve">Nepal Kathmandu</w:t>
      </w:r>
      <w:r>
        <w:t xml:space="preserve">. It explores how marine engineering expertise is adapted for inland waterways, hydroelectric power generation, industrial machinery maintenance, and emerging renewable energy projects. The document highlights that while traditional sea-going marine engineering may not be applicable to the daily operations within the city itself, the technical skills of a</w:t>
      </w:r>
      <w:r>
        <w:t xml:space="preserve"> </w:t>
      </w:r>
      <w:r>
        <w:rPr>
          <w:bCs/>
          <w:b/>
        </w:rPr>
        <w:t xml:space="preserve">Marine Engineer</w:t>
      </w:r>
      <w:r>
        <w:t xml:space="preserve"> </w:t>
      </w:r>
      <w:r>
        <w:t xml:space="preserve">are increasingly vital in sustaining Nepal’s industrial infrastructure and water resource management systems.</w:t>
      </w:r>
    </w:p>
    <w:bookmarkEnd w:id="20"/>
    <w:bookmarkStart w:id="21" w:name="X98471fd1b98efe39865379b4cac7853e64287dd"/>
    <w:p>
      <w:pPr>
        <w:pStyle w:val="Heading2"/>
      </w:pPr>
      <w:r>
        <w:t xml:space="preserve">2. Introduction: Redefining Marine Engineering for a Landlocked Nation</w:t>
      </w:r>
    </w:p>
    <w:p>
      <w:pPr>
        <w:pStyle w:val="FirstParagraph"/>
      </w:pPr>
      <w:r>
        <w:t xml:space="preserve">The term "Marine Engineer" traditionally conjures images of ship propellers, naval architecture, and ocean-going vessels. For a</w:t>
      </w:r>
      <w:r>
        <w:t xml:space="preserve"> </w:t>
      </w:r>
      <w:r>
        <w:rPr>
          <w:bCs/>
          <w:b/>
        </w:rPr>
        <w:t xml:space="preserve">Nepal Kathmandu</w:t>
      </w:r>
      <w:r>
        <w:t xml:space="preserve">-based professional or student, this definition requires significant adaptation. In the context of Nepal, marine engineering is redefined as the application of mechanical and electrical engineering principles to systems that interact with water on a massive scale or utilize water-powered machinery. The case study focuses on how engineers in</w:t>
      </w:r>
      <w:r>
        <w:t xml:space="preserve"> </w:t>
      </w:r>
      <w:r>
        <w:rPr>
          <w:bCs/>
          <w:b/>
        </w:rPr>
        <w:t xml:space="preserve">Nepal Kathmandu</w:t>
      </w:r>
      <w:r>
        <w:t xml:space="preserve"> </w:t>
      </w:r>
      <w:r>
        <w:t xml:space="preserve">bridge the gap between theoretical maritime knowledge and practical inland applications.</w:t>
      </w:r>
    </w:p>
    <w:p>
      <w:pPr>
        <w:pStyle w:val="BodyText"/>
      </w:pPr>
      <w:r>
        <w:t xml:space="preserve">The primary objective of this document is to analyze the career pathways, technical requirements, and economic contributions of individuals trained in marine engineering who choose to reside and work in the capital city. It argues that</w:t>
      </w:r>
      <w:r>
        <w:t xml:space="preserve"> </w:t>
      </w:r>
      <w:r>
        <w:rPr>
          <w:bCs/>
          <w:b/>
        </w:rPr>
        <w:t xml:space="preserve">Nepal Kathmandu</w:t>
      </w:r>
      <w:r>
        <w:t xml:space="preserve"> </w:t>
      </w:r>
      <w:r>
        <w:t xml:space="preserve">serves as a central hub for hydraulic engineering projects, making it a strategic location for professionals with maritime backgrounds.</w:t>
      </w:r>
    </w:p>
    <w:bookmarkEnd w:id="21"/>
    <w:bookmarkStart w:id="22" w:name="Xcca2220faad351482c8a50f404b32fc06a8dfc6"/>
    <w:p>
      <w:pPr>
        <w:pStyle w:val="Heading2"/>
      </w:pPr>
      <w:r>
        <w:t xml:space="preserve">3. Contextual Background: The Geographical and Industrial Landscape of Nepal Kathmandu</w:t>
      </w:r>
    </w:p>
    <w:p>
      <w:pPr>
        <w:pStyle w:val="FirstParagraph"/>
      </w:pPr>
      <w:r>
        <w:rPr>
          <w:bCs/>
          <w:b/>
        </w:rPr>
        <w:t xml:space="preserve">Nepal Kathmandu</w:t>
      </w:r>
      <w:r>
        <w:t xml:space="preserve">, located in the Kathmandu Valley at an elevation of approximately 1,400 meters, is the political, cultural, and economic heart of the nation. While it lacks a coastline, it is situated near major river systems such as the Bagmati and Bishnumati. Historically dependent on traditional industries like textiles and food processing (</w:t>
      </w:r>
      <w:r>
        <w:rPr>
          <w:bCs/>
          <w:b/>
        </w:rPr>
        <w:t xml:space="preserve">Nepal Kathmandu</w:t>
      </w:r>
      <w:r>
        <w:t xml:space="preserve"> </w:t>
      </w:r>
      <w:r>
        <w:t xml:space="preserve">has long been a center for these sectors), the city is now undergoing rapid industrialization.</w:t>
      </w:r>
    </w:p>
    <w:p>
      <w:pPr>
        <w:pStyle w:val="BodyText"/>
      </w:pPr>
      <w:r>
        <w:t xml:space="preserve">The infrastructure in</w:t>
      </w:r>
      <w:r>
        <w:t xml:space="preserve"> </w:t>
      </w:r>
      <w:r>
        <w:rPr>
          <w:bCs/>
          <w:b/>
        </w:rPr>
        <w:t xml:space="preserve">Nepal Kathmandu</w:t>
      </w:r>
      <w:r>
        <w:t xml:space="preserve"> </w:t>
      </w:r>
      <w:r>
        <w:t xml:space="preserve">relies heavily on complex pumping stations, waste management water treatment facilities, and small-scale hydroelectric turbines. These systems require maintenance and oversight from engineers who understand fluid dynamics, thermodynamics, and machinery operation—core competencies of a trained</w:t>
      </w:r>
      <w:r>
        <w:t xml:space="preserve"> </w:t>
      </w:r>
      <w:r>
        <w:rPr>
          <w:bCs/>
          <w:b/>
        </w:rPr>
        <w:t xml:space="preserve">Marine Engineer</w:t>
      </w:r>
      <w:r>
        <w:t xml:space="preserve">. Furthermore, as Nepal looks toward sustainable development goals (SDGs), the expertise of marine engineers is being redirected toward green energy solutions.</w:t>
      </w:r>
    </w:p>
    <w:bookmarkEnd w:id="22"/>
    <w:bookmarkStart w:id="26" w:name="X156462cc359cd0452f5d95b98f71745f885846e"/>
    <w:p>
      <w:pPr>
        <w:pStyle w:val="Heading2"/>
      </w:pPr>
      <w:r>
        <w:t xml:space="preserve">4. Core Competencies and Technical Applications</w:t>
      </w:r>
    </w:p>
    <w:p>
      <w:pPr>
        <w:pStyle w:val="FirstParagraph"/>
      </w:pPr>
      <w:r>
        <w:t xml:space="preserve">In this Case Study, we identify three primary areas where a</w:t>
      </w:r>
      <w:r>
        <w:t xml:space="preserve"> </w:t>
      </w:r>
      <w:r>
        <w:rPr>
          <w:bCs/>
          <w:b/>
        </w:rPr>
        <w:t xml:space="preserve">Marine Engineer</w:t>
      </w:r>
      <w:r>
        <w:t xml:space="preserve"> </w:t>
      </w:r>
      <w:r>
        <w:t xml:space="preserve">contributes within</w:t>
      </w:r>
      <w:r>
        <w:t xml:space="preserve"> </w:t>
      </w:r>
      <w:r>
        <w:rPr>
          <w:bCs/>
          <w:b/>
        </w:rPr>
        <w:t xml:space="preserve">Nepal Kathmandu</w:t>
      </w:r>
      <w:r>
        <w:t xml:space="preserve">:</w:t>
      </w:r>
    </w:p>
    <w:bookmarkStart w:id="23" w:name="Xce46b8e2b3ecf995e93811e539383a55dc0e9cf"/>
    <w:p>
      <w:pPr>
        <w:pStyle w:val="Heading3"/>
      </w:pPr>
      <w:r>
        <w:t xml:space="preserve">A. Hydroelectric Power and Water Management</w:t>
      </w:r>
    </w:p>
    <w:p>
      <w:pPr>
        <w:pStyle w:val="FirstParagraph"/>
      </w:pPr>
      <w:r>
        <w:t xml:space="preserve">Nepal possesses immense hydroelectric potential. Although major dams are often located in rural or mountainous regions, the control centers, maintenance hubs, and administrative oversight are frequently based in</w:t>
      </w:r>
      <w:r>
        <w:t xml:space="preserve"> </w:t>
      </w:r>
      <w:r>
        <w:rPr>
          <w:bCs/>
          <w:b/>
        </w:rPr>
        <w:t xml:space="preserve">Nepal Kathmandu</w:t>
      </w:r>
      <w:r>
        <w:t xml:space="preserve">. A Marine Engineer plays a crucial role here by managing large-scale turbines, generators, and cooling systems. Their understanding of fluid mechanics is directly transferable from ship engines to hydro-turbines.</w:t>
      </w:r>
    </w:p>
    <w:bookmarkEnd w:id="23"/>
    <w:bookmarkStart w:id="24" w:name="Xb52fd5f110897d408842b9bdb92c915248a380c"/>
    <w:p>
      <w:pPr>
        <w:pStyle w:val="Heading3"/>
      </w:pPr>
      <w:r>
        <w:t xml:space="preserve">B. Industrial Maintenance and Heavy Machinery</w:t>
      </w:r>
    </w:p>
    <w:p>
      <w:pPr>
        <w:pStyle w:val="FirstParagraph"/>
      </w:pPr>
      <w:r>
        <w:t xml:space="preserve">The industrial zones surrounding</w:t>
      </w:r>
      <w:r>
        <w:t xml:space="preserve"> </w:t>
      </w:r>
      <w:r>
        <w:rPr>
          <w:bCs/>
          <w:b/>
        </w:rPr>
        <w:t xml:space="preserve">Nepal Kathmandu</w:t>
      </w:r>
      <w:r>
        <w:t xml:space="preserve">, such as those in Bhaktapur and Lalitpur, house manufacturing plants that utilize heavy internal combustion engines, compressors, and hydraulic systems. A</w:t>
      </w:r>
      <w:r>
        <w:t xml:space="preserve"> </w:t>
      </w:r>
      <w:r>
        <w:rPr>
          <w:bCs/>
          <w:b/>
        </w:rPr>
        <w:t xml:space="preserve">Marine Engineer’s</w:t>
      </w:r>
      <w:r>
        <w:t xml:space="preserve"> </w:t>
      </w:r>
      <w:r>
        <w:t xml:space="preserve">training in engine repair and maintenance is highly valued here. They ensure the longevity of industrial equipment by applying marine-grade maintenance protocols to stationary machinery.</w:t>
      </w:r>
    </w:p>
    <w:bookmarkEnd w:id="24"/>
    <w:bookmarkStart w:id="25" w:name="c.-inland-navigation-and-ferries"/>
    <w:p>
      <w:pPr>
        <w:pStyle w:val="Heading3"/>
      </w:pPr>
      <w:r>
        <w:t xml:space="preserve">C. Inland Navigation and Ferries</w:t>
      </w:r>
    </w:p>
    <w:p>
      <w:pPr>
        <w:pStyle w:val="FirstParagraph"/>
      </w:pPr>
      <w:r>
        <w:t xml:space="preserve">A growing area of interest in</w:t>
      </w:r>
      <w:r>
        <w:t xml:space="preserve"> </w:t>
      </w:r>
      <w:r>
        <w:rPr>
          <w:bCs/>
          <w:b/>
        </w:rPr>
        <w:t xml:space="preserve">Nepal Kathmandu</w:t>
      </w:r>
      <w:r>
        <w:t xml:space="preserve"> </w:t>
      </w:r>
      <w:r>
        <w:t xml:space="preserve">is the development of inland water transport on the Narayani River and other accessible water bodies. While still in developmental stages, the planning and technical oversight for ferry services require marine expertise. Professionals in</w:t>
      </w:r>
      <w:r>
        <w:t xml:space="preserve"> </w:t>
      </w:r>
      <w:r>
        <w:rPr>
          <w:bCs/>
          <w:b/>
        </w:rPr>
        <w:t xml:space="preserve">Nepal Kathmandu</w:t>
      </w:r>
      <w:r>
        <w:t xml:space="preserve"> </w:t>
      </w:r>
      <w:r>
        <w:t xml:space="preserve">are involved in feasibility studies, design consultation, and safety compliance for these emerging maritime projects.</w:t>
      </w:r>
    </w:p>
    <w:bookmarkEnd w:id="25"/>
    <w:bookmarkEnd w:id="26"/>
    <w:bookmarkStart w:id="27" w:name="Xaa6bb7a7bc3676e6ec1b97c6e8506dd08a2e726"/>
    <w:p>
      <w:pPr>
        <w:pStyle w:val="Heading2"/>
      </w:pPr>
      <w:r>
        <w:t xml:space="preserve">5. Challenges Faced by Marine Engineers in Nepal Kathmandu</w:t>
      </w:r>
    </w:p>
    <w:p>
      <w:pPr>
        <w:pStyle w:val="FirstParagraph"/>
      </w:pPr>
      <w:r>
        <w:t xml:space="preserve">The journey of a Marine Engineer based in</w:t>
      </w:r>
      <w:r>
        <w:t xml:space="preserve"> </w:t>
      </w:r>
      <w:r>
        <w:rPr>
          <w:bCs/>
          <w:b/>
        </w:rPr>
        <w:t xml:space="preserve">Nepal Kathmandu</w:t>
      </w:r>
      <w:r>
        <w:t xml:space="preserve"> </w:t>
      </w:r>
      <w:r>
        <w:t xml:space="preserve">is not without obstacles. This Case Study identifies several key challenges:</w:t>
      </w:r>
    </w:p>
    <w:p>
      <w:pPr>
        <w:numPr>
          <w:ilvl w:val="0"/>
          <w:numId w:val="1001"/>
        </w:numPr>
        <w:pStyle w:val="Compact"/>
      </w:pPr>
      <w:r>
        <w:rPr>
          <w:bCs/>
          <w:b/>
        </w:rPr>
        <w:t xml:space="preserve">Limited Direct Maritime Employment:</w:t>
      </w:r>
      <w:r>
        <w:t xml:space="preserve"> </w:t>
      </w:r>
      <w:r>
        <w:t xml:space="preserve">Unlike coastal countries, there are no direct jobs on ocean-going ships for residents of</w:t>
      </w:r>
      <w:r>
        <w:t xml:space="preserve"> </w:t>
      </w:r>
      <w:r>
        <w:rPr>
          <w:bCs/>
          <w:b/>
        </w:rPr>
        <w:t xml:space="preserve">Nepal Kathmandu</w:t>
      </w:r>
      <w:r>
        <w:t xml:space="preserve">. Engineers must pivot their skills to land-based applications.</w:t>
      </w:r>
    </w:p>
    <w:p>
      <w:pPr>
        <w:numPr>
          <w:ilvl w:val="0"/>
          <w:numId w:val="1001"/>
        </w:numPr>
        <w:pStyle w:val="Compact"/>
      </w:pPr>
      <w:r>
        <w:rPr>
          <w:bCs/>
          <w:b/>
        </w:rPr>
        <w:t xml:space="preserve">Educational Gaps:</w:t>
      </w:r>
      <w:r>
        <w:t xml:space="preserve"> </w:t>
      </w:r>
      <w:r>
        <w:t xml:space="preserve">While specialized maritime academies exist globally, local institutions in</w:t>
      </w:r>
      <w:r>
        <w:t xml:space="preserve"> </w:t>
      </w:r>
      <w:r>
        <w:rPr>
          <w:bCs/>
          <w:b/>
        </w:rPr>
        <w:t xml:space="preserve">Nepal Kathmandu</w:t>
      </w:r>
      <w:r>
        <w:t xml:space="preserve"> </w:t>
      </w:r>
      <w:r>
        <w:t xml:space="preserve">may lack advanced laboratories for marine-specific simulations. Engineers often rely on self-study or international online certifications.</w:t>
      </w:r>
    </w:p>
    <w:p>
      <w:pPr>
        <w:numPr>
          <w:ilvl w:val="0"/>
          <w:numId w:val="1001"/>
        </w:numPr>
        <w:pStyle w:val="Compact"/>
      </w:pPr>
      <w:r>
        <w:rPr>
          <w:bCs/>
          <w:b/>
        </w:rPr>
        <w:t xml:space="preserve">Funding and Technology Access:</w:t>
      </w:r>
      <w:r>
        <w:t xml:space="preserve"> </w:t>
      </w:r>
      <w:r>
        <w:t xml:space="preserve">High-end marine technologies are expensive to import. Professionals in</w:t>
      </w:r>
      <w:r>
        <w:t xml:space="preserve"> </w:t>
      </w:r>
      <w:r>
        <w:rPr>
          <w:bCs/>
          <w:b/>
        </w:rPr>
        <w:t xml:space="preserve">Nepal Kathmandu</w:t>
      </w:r>
      <w:r>
        <w:t xml:space="preserve"> </w:t>
      </w:r>
      <w:r>
        <w:t xml:space="preserve">must be adept at using cost-effective, durable solutions suitable for the local climate and economic constraints.</w:t>
      </w:r>
    </w:p>
    <w:bookmarkEnd w:id="27"/>
    <w:bookmarkStart w:id="28" w:name="strategic-opportunities-for-growth"/>
    <w:p>
      <w:pPr>
        <w:pStyle w:val="Heading2"/>
      </w:pPr>
      <w:r>
        <w:t xml:space="preserve">6. Strategic Opportunities for Growth</w:t>
      </w:r>
    </w:p>
    <w:p>
      <w:pPr>
        <w:pStyle w:val="FirstParagraph"/>
      </w:pPr>
      <w:r>
        <w:t xml:space="preserve">The Case Study highlights that the role of a</w:t>
      </w:r>
      <w:r>
        <w:t xml:space="preserve"> </w:t>
      </w:r>
      <w:r>
        <w:rPr>
          <w:bCs/>
          <w:b/>
        </w:rPr>
        <w:t xml:space="preserve">Marine Engineer</w:t>
      </w:r>
      <w:r>
        <w:t xml:space="preserve"> </w:t>
      </w:r>
      <w:r>
        <w:t xml:space="preserve">in</w:t>
      </w:r>
      <w:r>
        <w:t xml:space="preserve"> </w:t>
      </w:r>
      <w:r>
        <w:rPr>
          <w:bCs/>
          <w:b/>
        </w:rPr>
        <w:t xml:space="preserve">Nepal Kathmandu</w:t>
      </w:r>
    </w:p>
    <w:p>
      <w:pPr>
        <w:numPr>
          <w:ilvl w:val="0"/>
          <w:numId w:val="1002"/>
        </w:numPr>
        <w:pStyle w:val="Compact"/>
      </w:pPr>
      <w:r>
        <w:rPr>
          <w:bCs/>
          <w:b/>
        </w:rPr>
        <w:t xml:space="preserve">River Tourism:</w:t>
      </w:r>
      <w:r>
        <w:t xml:space="preserve"> </w:t>
      </w:r>
      <w:r>
        <w:t xml:space="preserve">As tourism grows, river rafting and sightseeing tours require skilled operators who understand boat mechanics and safety.</w:t>
      </w:r>
    </w:p>
    <w:p>
      <w:pPr>
        <w:numPr>
          <w:ilvl w:val="0"/>
          <w:numId w:val="1002"/>
        </w:numPr>
        <w:pStyle w:val="Compact"/>
      </w:pPr>
      <w:r>
        <w:rPr>
          <w:bCs/>
          <w:b/>
        </w:rPr>
        <w:t xml:space="preserve">Sustainable Engineering:</w:t>
      </w:r>
      <w:r>
        <w:t xml:space="preserve"> </w:t>
      </w:r>
      <w:r>
        <w:t xml:space="preserve">Engineers are leading initiatives to design eco-friendly water pumps and irrigation systems that mimic marine efficiency principles.</w:t>
      </w:r>
    </w:p>
    <w:p>
      <w:pPr>
        <w:numPr>
          <w:ilvl w:val="0"/>
          <w:numId w:val="1002"/>
        </w:numPr>
        <w:pStyle w:val="Compact"/>
      </w:pPr>
      <w:r>
        <w:rPr>
          <w:bCs/>
          <w:b/>
        </w:rPr>
        <w:t xml:space="preserve">Educational Leadership:</w:t>
      </w:r>
      <w:r>
        <w:t xml:space="preserve"> </w:t>
      </w:r>
      <w:r>
        <w:t xml:space="preserve">Senior engineers in</w:t>
      </w:r>
    </w:p>
    <w:p>
      <w:pPr>
        <w:numPr>
          <w:ilvl w:val="0"/>
          <w:numId w:val="1000"/>
        </w:numPr>
        <w:pStyle w:val="Compact"/>
      </w:pPr>
      <w:r>
        <w:t xml:space="preserve">Nepal Kathmandu</w:t>
      </w:r>
    </w:p>
    <w:bookmarkEnd w:id="28"/>
    <w:bookmarkStart w:id="29" w:name="recommendations-for-stakeholders"/>
    <w:p>
      <w:pPr>
        <w:pStyle w:val="Heading2"/>
      </w:pPr>
      <w:r>
        <w:t xml:space="preserve">7. Recommendations for Stakeholders</w:t>
      </w:r>
    </w:p>
    <w:p>
      <w:pPr>
        <w:pStyle w:val="FirstParagraph"/>
      </w:pPr>
      <w:r>
        <w:t xml:space="preserve">To maximize the potential of Marine Engineers in</w:t>
      </w:r>
      <w:r>
        <w:t xml:space="preserve"> </w:t>
      </w:r>
      <w:r>
        <w:rPr>
          <w:bCs/>
          <w:b/>
        </w:rPr>
        <w:t xml:space="preserve">Nepal Kathmandu</w:t>
      </w:r>
      <w:r>
        <w:t xml:space="preserve">, this Case Study proposes the following recommendations:</w:t>
      </w:r>
    </w:p>
    <w:p>
      <w:pPr>
        <w:numPr>
          <w:ilvl w:val="0"/>
          <w:numId w:val="1003"/>
        </w:numPr>
        <w:pStyle w:val="Compact"/>
      </w:pPr>
      <w:r>
        <w:rPr>
          <w:bCs/>
          <w:b/>
        </w:rPr>
        <w:t xml:space="preserve">Curriculum Adaptation:</w:t>
      </w:r>
      <w:r>
        <w:t xml:space="preserve"> </w:t>
      </w:r>
      <w:r>
        <w:t xml:space="preserve">Local engineering colleges should introduce modules on hydro-power and fluid dynamics specifically tailored for inland applications.</w:t>
      </w:r>
    </w:p>
    <w:p>
      <w:pPr>
        <w:numPr>
          <w:ilvl w:val="0"/>
          <w:numId w:val="1003"/>
        </w:numPr>
        <w:pStyle w:val="Compact"/>
      </w:pPr>
      <w:r>
        <w:rPr>
          <w:bCs/>
          <w:b/>
        </w:rPr>
        <w:t xml:space="preserve">Public-Private Partnerships:</w:t>
      </w:r>
      <w:r>
        <w:t xml:space="preserve">The government of</w:t>
      </w:r>
    </w:p>
    <w:p>
      <w:pPr>
        <w:numPr>
          <w:ilvl w:val="0"/>
          <w:numId w:val="1000"/>
        </w:numPr>
        <w:pStyle w:val="Compact"/>
      </w:pPr>
      <w:r>
        <w:t xml:space="preserve">Nepal Kathmandu should collaborate with private engineering firms to create specialized roles for marine experts in urban infrastructure projects.</w:t>
      </w:r>
    </w:p>
    <w:p>
      <w:pPr>
        <w:numPr>
          <w:ilvl w:val="0"/>
          <w:numId w:val="1003"/>
        </w:numPr>
        <w:pStyle w:val="Compact"/>
      </w:pPr>
      <w:r>
        <w:rPr>
          <w:bCs/>
          <w:b/>
        </w:rPr>
        <w:t xml:space="preserve">International Collaboration:</w:t>
      </w:r>
      <w:r>
        <w:t xml:space="preserve">Educational exchanges with maritime nations can provide Nepali engineers in</w:t>
      </w:r>
    </w:p>
    <w:p>
      <w:pPr>
        <w:numPr>
          <w:ilvl w:val="0"/>
          <w:numId w:val="1000"/>
        </w:numPr>
        <w:pStyle w:val="Compact"/>
      </w:pPr>
      <w:r>
        <w:t xml:space="preserve">Nepal Kathmandu with cutting-edge knowledge that can be adapted locally.</w:t>
      </w:r>
    </w:p>
    <w:bookmarkEnd w:id="29"/>
    <w:bookmarkStart w:id="30" w:name="conclusion"/>
    <w:p>
      <w:pPr>
        <w:pStyle w:val="Heading2"/>
      </w:pPr>
      <w:r>
        <w:t xml:space="preserve">8. Conclusion</w:t>
      </w:r>
    </w:p>
    <w:p>
      <w:pPr>
        <w:pStyle w:val="FirstParagraph"/>
      </w:pPr>
      <w:r>
        <w:t xml:space="preserve">In conclusion, this Case Study demonstrates that a Marine Engineer is not confined to the seas. In the unique context of</w:t>
      </w:r>
      <w:r>
        <w:t xml:space="preserve"> </w:t>
      </w:r>
      <w:r>
        <w:rPr>
          <w:bCs/>
          <w:b/>
        </w:rPr>
        <w:t xml:space="preserve">Nepal Kathmandu</w:t>
      </w:r>
      <w:r>
        <w:t xml:space="preserve">, these professionals are indispensable assets in the realms of energy production, industrial maintenance, and water resource management. The adaptation of marine engineering principles to land-based challenges represents a innovative approach to development in a landlocked nation. As</w:t>
      </w:r>
    </w:p>
    <w:p>
      <w:pPr>
        <w:pStyle w:val="BodyText"/>
      </w:pPr>
      <w:r>
        <w:t xml:space="preserve">Nepal Kathmandu continues to modernize, the demand for skilled Marine Engineers who can bridge the gap between maritime science and inland application will only increase. By recognizing and leveraging these skills, Nepal can harness its water resources more effectively and build a robust industrial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2026-07-29T02:59:14Z</dcterms:created>
  <dcterms:modified xsi:type="dcterms:W3CDTF">2026-07-29T02:59:14Z</dcterms:modified>
</cp:coreProperties>
</file>

<file path=docProps/custom.xml><?xml version="1.0" encoding="utf-8"?>
<Properties xmlns="http://schemas.openxmlformats.org/officeDocument/2006/custom-properties" xmlns:vt="http://schemas.openxmlformats.org/officeDocument/2006/docPropsVTypes"/>
</file>