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Port</w:t>
      </w:r>
      <w:r>
        <w:t xml:space="preserve"> </w:t>
      </w:r>
      <w:r>
        <w:t xml:space="preserve">of</w:t>
      </w:r>
      <w:r>
        <w:t xml:space="preserve"> </w:t>
      </w:r>
      <w:r>
        <w:t xml:space="preserve">Karachi,</w:t>
      </w:r>
      <w:r>
        <w:t xml:space="preserve"> </w:t>
      </w:r>
      <w:r>
        <w:t xml:space="preserve">Pakistan</w:t>
      </w:r>
    </w:p>
    <w:bookmarkStart w:id="34" w:name="case-study-report"/>
    <w:p>
      <w:pPr>
        <w:pStyle w:val="Heading1"/>
      </w:pPr>
      <w:r>
        <w:t xml:space="preserve">Case Study Report</w:t>
      </w:r>
    </w:p>
    <w:p>
      <w:pPr>
        <w:pStyle w:val="FirstParagraph"/>
      </w:pPr>
      <w:r>
        <w:rPr>
          <w:bCs/>
          <w:b/>
        </w:rPr>
        <w:t xml:space="preserve">Date:</w:t>
      </w:r>
      <w:r>
        <w:t xml:space="preserve"> </w:t>
      </w:r>
      <w:r>
        <w:t xml:space="preserve">October 2023</w:t>
      </w:r>
      <w:r>
        <w:br/>
      </w:r>
      <w:r>
        <w:rPr>
          <w:bCs/>
          <w:b/>
        </w:rPr>
        <w:t xml:space="preserve">Status:</w:t>
      </w:r>
      <w:r>
        <w:t xml:space="preserve">Marine Engineer</w:t>
      </w:r>
      <w:r>
        <w:t xml:space="preserve">: Critical Infrastructure Analyst</w:t>
      </w:r>
      <w:r>
        <w:br/>
      </w:r>
    </w:p>
    <w:p>
      <w:pPr>
        <w:pStyle w:val="BodyText"/>
      </w:pPr>
      <w:r>
        <w:t xml:space="preserve">Location Focus: Pakistan Karachi</w:t>
      </w:r>
    </w:p>
    <w:p>
      <w:r>
        <w:pict>
          <v:rect style="width:0;height:1.5pt" o:hralign="center" o:hrstd="t" o:hr="t"/>
        </w:pict>
      </w:r>
    </w:p>
    <w:bookmarkStart w:id="20" w:name="introduction-and-contextual-background"/>
    <w:p>
      <w:pPr>
        <w:pStyle w:val="Heading2"/>
      </w:pPr>
      <w:r>
        <w:t xml:space="preserve">1. Introduction and Contextual Background</w:t>
      </w:r>
    </w:p>
    <w:p>
      <w:pPr>
        <w:pStyle w:val="FirstParagraph"/>
      </w:pPr>
      <w:r>
        <w:t xml:space="preserve">The maritime industry serves as the backbone of international trade, facilitating over eighty percent of global commerce by volume. In the specific context of</w:t>
      </w:r>
      <w:r>
        <w:t xml:space="preserve"> </w:t>
      </w:r>
      <w:r>
        <w:rPr>
          <w:bCs/>
          <w:b/>
        </w:rPr>
        <w:t xml:space="preserve">Pakistan Karachi</w:t>
      </w:r>
      <w:r>
        <w:t xml:space="preserve">, this importance is magnified by geography. Karachi is home to two major ports: Port Qasim and Karachi Port Trust (KPT). These hubs handle approximately ninety-five percent of Pakistan's seaborne trade, making them vital arteries for the national economy.</w:t>
      </w:r>
    </w:p>
    <w:p>
      <w:pPr>
        <w:pStyle w:val="BodyText"/>
      </w:pPr>
      <w:r>
        <w:t xml:space="preserve">This case study examines the multifaceted role of a</w:t>
      </w:r>
      <w:r>
        <w:t xml:space="preserve"> </w:t>
      </w:r>
      <w:r>
        <w:rPr>
          <w:bCs/>
          <w:b/>
        </w:rPr>
        <w:t xml:space="preserve">Marine Engineer</w:t>
      </w:r>
      <w:r>
        <w:t xml:space="preserve"> </w:t>
      </w:r>
      <w:r>
        <w:t xml:space="preserve">operating within this high-stakes environment. It explores how technical expertise, regulatory compliance, and strategic maintenance intersect to ensure operational continuity in one of South Asia's busiest maritime zones. The focus remains on the practical challenges faced by</w:t>
      </w:r>
    </w:p>
    <w:p>
      <w:pPr>
        <w:pStyle w:val="BodyText"/>
      </w:pPr>
      <w:r>
        <w:t xml:space="preserve">Pakistan Karachi, including aging infrastructure, environmental pressures from the Arabian Sea, and the urgent need for modernization.</w:t>
      </w:r>
    </w:p>
    <w:bookmarkEnd w:id="20"/>
    <w:bookmarkStart w:id="23" w:name="Xbfce6a4a08a8cef9952be698a3e04cc1fd0d6cb"/>
    <w:p>
      <w:pPr>
        <w:pStyle w:val="Heading2"/>
      </w:pPr>
      <w:r>
        <w:t xml:space="preserve">2. The Role of a Marine Engineer in Port Operations</w:t>
      </w:r>
    </w:p>
    <w:p>
      <w:pPr>
        <w:pStyle w:val="FirstParagraph"/>
      </w:pPr>
      <w:r>
        <w:t xml:space="preserve">A</w:t>
      </w:r>
      <w:r>
        <w:t xml:space="preserve"> </w:t>
      </w:r>
      <w:r>
        <w:rPr>
          <w:bCs/>
          <w:b/>
        </w:rPr>
        <w:t xml:space="preserve">Marine Engineer</w:t>
      </w:r>
      <w:r>
        <w:t xml:space="preserve"> </w:t>
      </w:r>
      <w:r>
        <w:t xml:space="preserve">is not merely a mechanic; they are custodians of complex mechanical, electrical, and hydraulic systems aboard vessels and within port infrastructure. In the bustling ports of</w:t>
      </w:r>
    </w:p>
    <w:p>
      <w:pPr>
        <w:pStyle w:val="BodyText"/>
      </w:pPr>
      <w:r>
        <w:t xml:space="preserve">Pakistan Karachi, their responsibilities extend beyond simple repair.</w:t>
      </w:r>
    </w:p>
    <w:bookmarkStart w:id="21" w:name="vessel-maintenance-and-reliability"/>
    <w:p>
      <w:pPr>
        <w:pStyle w:val="Heading3"/>
      </w:pPr>
      <w:r>
        <w:t xml:space="preserve">2.1 Vessel Maintenance and Reliability</w:t>
      </w:r>
    </w:p>
    <w:p>
      <w:pPr>
        <w:pStyle w:val="FirstParagraph"/>
      </w:pPr>
      <w:r>
        <w:t xml:space="preserve">The primary duty involves ensuring that cargo ships, tankers, and container vessels maintain peak efficiency. For a ship arriving at Port Qasim or KPT in</w:t>
      </w:r>
    </w:p>
    <w:p>
      <w:pPr>
        <w:pStyle w:val="BodyText"/>
      </w:pPr>
      <w:r>
        <w:t xml:space="preserve">Pakistan Karachi, downtime translates directly to financial loss. A</w:t>
      </w:r>
    </w:p>
    <w:p>
      <w:pPr>
        <w:pStyle w:val="BodyText"/>
      </w:pPr>
      <w:r>
        <w:t xml:space="preserve">Marine Engineer must diagnose issues with main propulsion engines, auxiliary generators, and deck machinery rapidly. Given the high traffic volume in</w:t>
      </w:r>
    </w:p>
    <w:p>
      <w:pPr>
        <w:pStyle w:val="BodyText"/>
      </w:pPr>
      <w:r>
        <w:t xml:space="preserve">Pakistan Karachi, swift turnaround times are essential for port profitability.</w:t>
      </w:r>
    </w:p>
    <w:bookmarkEnd w:id="21"/>
    <w:bookmarkStart w:id="22" w:name="Xc1bf6019d7c7f546cd756b019a9b2d8bdab0c79"/>
    <w:p>
      <w:pPr>
        <w:pStyle w:val="Heading3"/>
      </w:pPr>
      <w:r>
        <w:t xml:space="preserve">2.2 Regulatory Compliance and Safety Standards</w:t>
      </w:r>
    </w:p>
    <w:p>
      <w:pPr>
        <w:pStyle w:val="FirstParagraph"/>
      </w:pPr>
      <w:r>
        <w:t xml:space="preserve">Safety is paramount. A</w:t>
      </w:r>
    </w:p>
    <w:p>
      <w:pPr>
        <w:pStyle w:val="BodyText"/>
      </w:pPr>
      <w:r>
        <w:t xml:space="preserve">Marine Engineer</w:t>
      </w:r>
    </w:p>
    <w:p>
      <w:pPr>
        <w:pStyle w:val="BodyText"/>
      </w:pPr>
      <w:r>
        <w:t xml:space="preserve">ensures compliance with International Maritime Organization (IMO) regulations, including the latest environmental protocols such as sulfur emission limits and ballast water management systems. In</w:t>
      </w:r>
    </w:p>
    <w:p>
      <w:pPr>
        <w:pStyle w:val="BodyText"/>
      </w:pPr>
      <w:r>
        <w:t xml:space="preserve">Pakistan Karachi, where port authorities are increasingly scrutinized for environmental impact, adherence to these standards is non-negotiable.</w:t>
      </w:r>
    </w:p>
    <w:bookmarkEnd w:id="22"/>
    <w:bookmarkEnd w:id="23"/>
    <w:bookmarkStart w:id="27" w:name="specific-challenges-in-pakistan-karachi"/>
    <w:p>
      <w:pPr>
        <w:pStyle w:val="Heading2"/>
      </w:pPr>
      <w:r>
        <w:t xml:space="preserve">3. Specific Challenges in Pakistan Karachi</w:t>
      </w:r>
    </w:p>
    <w:p>
      <w:pPr>
        <w:pStyle w:val="FirstParagraph"/>
      </w:pPr>
      <w:r>
        <w:t xml:space="preserve">The operational environment in</w:t>
      </w:r>
    </w:p>
    <w:p>
      <w:pPr>
        <w:pStyle w:val="BodyText"/>
      </w:pPr>
      <w:r>
        <w:t xml:space="preserve">Pakistan Karachi</w:t>
      </w:r>
    </w:p>
    <w:p>
      <w:pPr>
        <w:pStyle w:val="BodyText"/>
      </w:pPr>
      <w:r>
        <w:t xml:space="preserve">presents unique challenges that distinguish it from other global ports. These factors significantly influence the daily workflow of a</w:t>
      </w:r>
      <w:r>
        <w:t xml:space="preserve"> </w:t>
      </w:r>
      <w:r>
        <w:rPr>
          <w:bCs/>
          <w:b/>
        </w:rPr>
        <w:t xml:space="preserve">Marine Engineer</w:t>
      </w:r>
      <w:r>
        <w:t xml:space="preserve">.</w:t>
      </w:r>
    </w:p>
    <w:bookmarkStart w:id="24" w:name="infrastructure-age-and-legacy-systems"/>
    <w:p>
      <w:pPr>
        <w:pStyle w:val="Heading3"/>
      </w:pPr>
      <w:r>
        <w:t xml:space="preserve">3.1 Infrastructure Age and Legacy Systems</w:t>
      </w:r>
    </w:p>
    <w:p>
      <w:pPr>
        <w:pStyle w:val="FirstParagraph"/>
      </w:pPr>
      <w:r>
        <w:t xml:space="preserve">Karachi Port Trust, established during the British colonial era, features historical infrastructure that often relies on legacy technology. A</w:t>
      </w:r>
    </w:p>
    <w:p>
      <w:pPr>
        <w:pStyle w:val="BodyText"/>
      </w:pPr>
      <w:r>
        <w:t xml:space="preserve">Marine Engineer</w:t>
      </w:r>
    </w:p>
    <w:p>
      <w:pPr>
        <w:pStyle w:val="BodyText"/>
      </w:pPr>
      <w:r>
        <w:t xml:space="preserve">working here must possess deep technical knowledge of older systems while simultaneously supporting modernization efforts. This dual requirement demands a versatile skill set capable of bridging the gap between mechanical tradition and digital innovation.</w:t>
      </w:r>
    </w:p>
    <w:bookmarkEnd w:id="24"/>
    <w:bookmarkStart w:id="25" w:name="environmental-factors"/>
    <w:p>
      <w:pPr>
        <w:pStyle w:val="Heading3"/>
      </w:pPr>
      <w:r>
        <w:t xml:space="preserve">3.2 Environmental Factors</w:t>
      </w:r>
    </w:p>
    <w:p>
      <w:pPr>
        <w:pStyle w:val="FirstParagraph"/>
      </w:pPr>
      <w:r>
        <w:t xml:space="preserve">The coastal geography of</w:t>
      </w:r>
    </w:p>
    <w:p>
      <w:pPr>
        <w:pStyle w:val="BodyText"/>
      </w:pPr>
      <w:r>
        <w:t xml:space="preserve">Pakistan Karachi</w:t>
      </w:r>
    </w:p>
    <w:p>
      <w:pPr>
        <w:pStyle w:val="BodyText"/>
      </w:pPr>
      <w:r>
        <w:t xml:space="preserve">exposes maritime assets to harsh conditions, including high humidity, saline corrosion, and extreme temperatures. These environmental stressors accelerate wear and tear on engineering components. Consequently, a</w:t>
      </w:r>
    </w:p>
    <w:p>
      <w:pPr>
        <w:pStyle w:val="BodyText"/>
      </w:pPr>
      <w:r>
        <w:t xml:space="preserve">Marine Engineer</w:t>
      </w:r>
    </w:p>
    <w:p>
      <w:pPr>
        <w:pStyle w:val="BodyText"/>
      </w:pPr>
      <w:r>
        <w:t xml:space="preserve">must implement rigorous preventive maintenance schedules to combat corrosion and ensure the longevity of critical systems.</w:t>
      </w:r>
    </w:p>
    <w:bookmarkEnd w:id="25"/>
    <w:bookmarkStart w:id="26" w:name="workforce-development-and-training"/>
    <w:p>
      <w:pPr>
        <w:pStyle w:val="Heading3"/>
      </w:pPr>
      <w:r>
        <w:t xml:space="preserve">3.3 Workforce Development and Training</w:t>
      </w:r>
    </w:p>
    <w:p>
      <w:pPr>
        <w:pStyle w:val="FirstParagraph"/>
      </w:pPr>
      <w:r>
        <w:t xml:space="preserve">A significant challenge in</w:t>
      </w:r>
    </w:p>
    <w:p>
      <w:pPr>
        <w:pStyle w:val="BodyText"/>
      </w:pPr>
      <w:r>
        <w:t xml:space="preserve">Pakistan Karachi</w:t>
      </w:r>
    </w:p>
    <w:p>
      <w:pPr>
        <w:pStyle w:val="BodyText"/>
      </w:pPr>
      <w:r>
        <w:t xml:space="preserve">is the availability of highly specialized technical talent. While there is a growing pool of engineers, there remains a gap in advanced training for emerging technologies such as automation and smart port systems. A</w:t>
      </w:r>
    </w:p>
    <w:p>
      <w:pPr>
        <w:pStyle w:val="BodyText"/>
      </w:pPr>
      <w:r>
        <w:t xml:space="preserve">Marine Engineer</w:t>
      </w:r>
    </w:p>
    <w:p>
      <w:pPr>
        <w:pStyle w:val="BodyText"/>
      </w:pPr>
      <w:r>
        <w:t xml:space="preserve">often takes on an educational role, mentoring junior staff and ensuring that best practices are disseminated throughout the engineering teams.</w:t>
      </w:r>
    </w:p>
    <w:bookmarkEnd w:id="26"/>
    <w:bookmarkEnd w:id="27"/>
    <w:bookmarkStart w:id="30" w:name="Xfc2206fb7bde2d1be8af101632c2b427a373004"/>
    <w:p>
      <w:pPr>
        <w:pStyle w:val="Heading2"/>
      </w:pPr>
      <w:r>
        <w:t xml:space="preserve">4. Strategic Initiatives and Modernization Efforts</w:t>
      </w:r>
    </w:p>
    <w:p>
      <w:pPr>
        <w:pStyle w:val="FirstParagraph"/>
      </w:pPr>
      <w:r>
        <w:t xml:space="preserve">In response to the challenges outlined above, recent years have seen significant investment in upgrading maritime capabilities in</w:t>
      </w:r>
    </w:p>
    <w:p>
      <w:pPr>
        <w:pStyle w:val="BodyText"/>
      </w:pPr>
      <w:r>
        <w:t xml:space="preserve">Pakistan Karachi</w:t>
      </w:r>
    </w:p>
    <w:p>
      <w:pPr>
        <w:pStyle w:val="BodyText"/>
      </w:pPr>
      <w:r>
        <w:t xml:space="preserve">. These initiatives directly impact the scope of work for a</w:t>
      </w:r>
      <w:r>
        <w:t xml:space="preserve"> </w:t>
      </w:r>
      <w:r>
        <w:rPr>
          <w:bCs/>
          <w:b/>
        </w:rPr>
        <w:t xml:space="preserve">Marine Engineer.</w:t>
      </w:r>
    </w:p>
    <w:bookmarkStart w:id="28" w:name="digitalization-and-smart-ports"/>
    <w:p>
      <w:pPr>
        <w:pStyle w:val="Heading3"/>
      </w:pPr>
      <w:r>
        <w:t xml:space="preserve">4.1 Digitalization and Smart Ports</w:t>
      </w:r>
    </w:p>
    <w:p>
      <w:pPr>
        <w:pStyle w:val="FirstParagraph"/>
      </w:pPr>
      <w:r>
        <w:t xml:space="preserve">The shift toward smart port technologies introduces IoT (Internet of Things) sensors and predictive maintenance algorithms. A modern</w:t>
      </w:r>
    </w:p>
    <w:p>
      <w:pPr>
        <w:pStyle w:val="BodyText"/>
      </w:pPr>
      <w:r>
        <w:t xml:space="preserve">Marine Engineer</w:t>
      </w:r>
    </w:p>
    <w:p>
      <w:pPr>
        <w:pStyle w:val="BodyText"/>
      </w:pPr>
      <w:r>
        <w:t xml:space="preserve">in</w:t>
      </w:r>
    </w:p>
    <w:p>
      <w:pPr>
        <w:pStyle w:val="BodyText"/>
      </w:pPr>
      <w:r>
        <w:t xml:space="preserve">Pakistan Karachi</w:t>
      </w:r>
    </w:p>
    <w:p>
      <w:pPr>
        <w:pStyle w:val="BodyText"/>
      </w:pPr>
      <w:r>
        <w:t xml:space="preserve">must interpret data from these systems to anticipate equipment failures before they occur. This proactive approach reduces unexpected downtime and enhances overall port efficiency.</w:t>
      </w:r>
    </w:p>
    <w:bookmarkEnd w:id="28"/>
    <w:bookmarkStart w:id="29" w:name="green-marine-initiatives"/>
    <w:p>
      <w:pPr>
        <w:pStyle w:val="Heading3"/>
      </w:pPr>
      <w:r>
        <w:t xml:space="preserve">4.2 Green Marine Initiatives</w:t>
      </w:r>
    </w:p>
    <w:p>
      <w:pPr>
        <w:pStyle w:val="FirstParagraph"/>
      </w:pPr>
      <w:r>
        <w:t xml:space="preserve">Sustainability is becoming a central theme in maritime operations. In</w:t>
      </w:r>
    </w:p>
    <w:p>
      <w:pPr>
        <w:pStyle w:val="BodyText"/>
      </w:pPr>
      <w:r>
        <w:t xml:space="preserve">Pakistan Karachi</w:t>
      </w:r>
    </w:p>
    <w:p>
      <w:pPr>
        <w:pStyle w:val="BodyText"/>
      </w:pPr>
      <w:r>
        <w:t xml:space="preserve">, there is a push toward reducing the carbon footprint of port activities. A</w:t>
      </w:r>
    </w:p>
    <w:p>
      <w:pPr>
        <w:pStyle w:val="BodyText"/>
      </w:pPr>
      <w:r>
        <w:t xml:space="preserve">Marine Engineer</w:t>
      </w:r>
    </w:p>
    <w:p>
      <w:pPr>
        <w:pStyle w:val="BodyText"/>
      </w:pPr>
      <w:r>
        <w:t xml:space="preserve">plays a crucial role in this transition by overseeing the installation and maintenance of energy-efficient equipment, alternative fuel systems (such as LNG-ready engines), and waste management protocols.</w:t>
      </w:r>
    </w:p>
    <w:bookmarkEnd w:id="29"/>
    <w:bookmarkEnd w:id="30"/>
    <w:bookmarkStart w:id="31" w:name="Xf17e7c755c76b9066ae0164aeba05b6bef93fa2"/>
    <w:p>
      <w:pPr>
        <w:pStyle w:val="Heading2"/>
      </w:pPr>
      <w:r>
        <w:t xml:space="preserve">5. Economic Impact and Socio-Economic Benefits</w:t>
      </w:r>
    </w:p>
    <w:p>
      <w:pPr>
        <w:pStyle w:val="FirstParagraph"/>
      </w:pPr>
      <w:r>
        <w:t xml:space="preserve">The effectiveness of a</w:t>
      </w:r>
    </w:p>
    <w:p>
      <w:pPr>
        <w:pStyle w:val="BodyText"/>
      </w:pPr>
      <w:r>
        <w:t xml:space="preserve">Marine Engineer</w:t>
      </w:r>
    </w:p>
    <w:p>
      <w:pPr>
        <w:pStyle w:val="BodyText"/>
      </w:pPr>
      <w:r>
        <w:t xml:space="preserve">in</w:t>
      </w:r>
    </w:p>
    <w:p>
      <w:pPr>
        <w:pStyle w:val="BodyText"/>
      </w:pPr>
      <w:r>
        <w:t xml:space="preserve">Pakistan Karachi</w:t>
      </w:r>
    </w:p>
    <w:p>
      <w:pPr>
        <w:pStyle w:val="BodyText"/>
      </w:pPr>
      <w:r>
        <w:t xml:space="preserve">has direct economic implications. Efficient port operations reduce shipping costs, making Pakistani exports more competitive globally. Furthermore, reliable maritime logistics support import activities, ensuring that essential goods reach the market efficiently.</w:t>
      </w:r>
    </w:p>
    <w:p>
      <w:pPr>
        <w:pStyle w:val="BodyText"/>
      </w:pPr>
      <w:r>
        <w:t xml:space="preserve">From a socio-economic perspective, a thriving maritime sector creates employment opportunities beyond engineering roles. It supports jobs in logistics, customs administration, and ancillary services. By maintaining high standards of engineering excellence in</w:t>
      </w:r>
    </w:p>
    <w:p>
      <w:pPr>
        <w:pStyle w:val="BodyText"/>
      </w:pPr>
      <w:r>
        <w:t xml:space="preserve">Pakistan Karachi</w:t>
      </w:r>
    </w:p>
    <w:p>
      <w:pPr>
        <w:pStyle w:val="BodyText"/>
      </w:pPr>
      <w:r>
        <w:t xml:space="preserve">, the profession contributes to national stability and economic growth.</w:t>
      </w:r>
    </w:p>
    <w:bookmarkEnd w:id="31"/>
    <w:bookmarkStart w:id="32" w:name="recommendations-for-future-development"/>
    <w:p>
      <w:pPr>
        <w:pStyle w:val="Heading2"/>
      </w:pPr>
      <w:r>
        <w:t xml:space="preserve">6. Recommendations for Future Development</w:t>
      </w:r>
    </w:p>
    <w:p>
      <w:pPr>
        <w:pStyle w:val="FirstParagraph"/>
      </w:pPr>
      <w:r>
        <w:t xml:space="preserve">To further enhance the role of a</w:t>
      </w:r>
    </w:p>
    <w:p>
      <w:pPr>
        <w:pStyle w:val="BodyText"/>
      </w:pPr>
      <w:r>
        <w:t xml:space="preserve">Marine Engineer</w:t>
      </w:r>
    </w:p>
    <w:p>
      <w:pPr>
        <w:pStyle w:val="BodyText"/>
      </w:pPr>
      <w:r>
        <w:t xml:space="preserve">in</w:t>
      </w:r>
    </w:p>
    <w:p>
      <w:pPr>
        <w:pStyle w:val="BodyText"/>
      </w:pPr>
      <w:r>
        <w:t xml:space="preserve">Pakistan Karachi</w:t>
      </w:r>
    </w:p>
    <w:p>
      <w:pPr>
        <w:pStyle w:val="BodyText"/>
      </w:pPr>
      <w:r>
        <w:t xml:space="preserve">, several recommendations are proposed:</w:t>
      </w:r>
    </w:p>
    <w:p>
      <w:pPr>
        <w:numPr>
          <w:ilvl w:val="0"/>
          <w:numId w:val="1001"/>
        </w:numPr>
        <w:pStyle w:val="Compact"/>
      </w:pPr>
      <w:r>
        <w:rPr>
          <w:bCs/>
          <w:b/>
        </w:rPr>
        <w:t xml:space="preserve">Advanced Training Programs:</w:t>
      </w:r>
      <w:r>
        <w:t xml:space="preserve"> </w:t>
      </w:r>
      <w:r>
        <w:t xml:space="preserve">Establish partnerships with international maritime academies to provide specialized training in automation and renewable energy technologies for engineers in</w:t>
      </w:r>
    </w:p>
    <w:p>
      <w:pPr>
        <w:numPr>
          <w:ilvl w:val="0"/>
          <w:numId w:val="1000"/>
        </w:numPr>
        <w:pStyle w:val="Compact"/>
      </w:pPr>
      <w:r>
        <w:t xml:space="preserve">Pakistan Karachi.</w:t>
      </w:r>
    </w:p>
    <w:p>
      <w:pPr>
        <w:numPr>
          <w:ilvl w:val="0"/>
          <w:numId w:val="1001"/>
        </w:numPr>
        <w:pStyle w:val="Compact"/>
      </w:pPr>
      <w:r>
        <w:rPr>
          <w:bCs/>
          <w:b/>
        </w:rPr>
        <w:t xml:space="preserve">Cybersecurity Integration:</w:t>
      </w:r>
      <w:r>
        <w:t xml:space="preserve"> </w:t>
      </w:r>
      <w:r>
        <w:t xml:space="preserve">As ports become more digital, a</w:t>
      </w:r>
    </w:p>
    <w:p>
      <w:pPr>
        <w:numPr>
          <w:ilvl w:val="0"/>
          <w:numId w:val="1000"/>
        </w:numPr>
        <w:pStyle w:val="Compact"/>
      </w:pPr>
      <w:r>
        <w:t xml:space="preserve">Marine Engineer</w:t>
      </w:r>
    </w:p>
    <w:p>
      <w:pPr>
        <w:numPr>
          <w:ilvl w:val="0"/>
          <w:numId w:val="1000"/>
        </w:numPr>
        <w:pStyle w:val="Compact"/>
      </w:pPr>
      <w:r>
        <w:t xml:space="preserve">must be trained in cybersecurity to protect critical infrastructure from digital threats.</w:t>
      </w:r>
    </w:p>
    <w:p>
      <w:pPr>
        <w:numPr>
          <w:ilvl w:val="0"/>
          <w:numId w:val="1001"/>
        </w:numPr>
        <w:pStyle w:val="Compact"/>
      </w:pPr>
      <w:r>
        <w:rPr>
          <w:bCs/>
          <w:b/>
        </w:rPr>
        <w:t xml:space="preserve">Sustainable Fleet Adoption:</w:t>
      </w:r>
      <w:r>
        <w:t xml:space="preserve"> </w:t>
      </w:r>
      <w:r>
        <w:t xml:space="preserve">Encourage the adoption of green technologies by providing incentives for vessels that meet strict environmental standards, thereby driving demand for environmentally focused engineering expertise in</w:t>
      </w:r>
    </w:p>
    <w:p>
      <w:pPr>
        <w:numPr>
          <w:ilvl w:val="0"/>
          <w:numId w:val="1000"/>
        </w:numPr>
        <w:pStyle w:val="Compact"/>
      </w:pPr>
      <w:r>
        <w:t xml:space="preserve">Pakistan Karachi.</w:t>
      </w:r>
    </w:p>
    <w:bookmarkEnd w:id="32"/>
    <w:bookmarkStart w:id="33" w:name="conclusion"/>
    <w:p>
      <w:pPr>
        <w:pStyle w:val="Heading2"/>
      </w:pPr>
      <w:r>
        <w:t xml:space="preserve">7. Conclusion</w:t>
      </w:r>
    </w:p>
    <w:p>
      <w:pPr>
        <w:pStyle w:val="FirstParagraph"/>
      </w:pPr>
      <w:r>
        <w:t xml:space="preserve">The role of a</w:t>
      </w:r>
    </w:p>
    <w:p>
      <w:pPr>
        <w:pStyle w:val="BodyText"/>
      </w:pPr>
      <w:r>
        <w:t xml:space="preserve">Marine Engineer</w:t>
      </w:r>
    </w:p>
    <w:p>
      <w:pPr>
        <w:pStyle w:val="BodyText"/>
      </w:pPr>
      <w:r>
        <w:t xml:space="preserve">in the dynamic environment of</w:t>
      </w:r>
    </w:p>
    <w:p>
      <w:pPr>
        <w:pStyle w:val="BodyText"/>
      </w:pPr>
      <w:r>
        <w:t xml:space="preserve">Pakistan Karachi</w:t>
      </w:r>
    </w:p>
    <w:p>
      <w:pPr>
        <w:pStyle w:val="BodyText"/>
      </w:pPr>
      <w:r>
        <w:t xml:space="preserve">is both challenging and rewarding. As the gateway to Pakistan's economy, the ports require skilled professionals who can navigate technical complexities, regulatory requirements, and environmental pressures.</w:t>
      </w:r>
    </w:p>
    <w:p>
      <w:pPr>
        <w:pStyle w:val="BodyText"/>
      </w:pPr>
      <w:r>
        <w:t xml:space="preserve">By embracing modernization, investing in workforce development, and prioritizing sustainability, the maritime sector in</w:t>
      </w:r>
    </w:p>
    <w:p>
      <w:pPr>
        <w:pStyle w:val="BodyText"/>
      </w:pPr>
      <w:r>
        <w:t xml:space="preserve">Pakistan Karachi</w:t>
      </w:r>
    </w:p>
    <w:p>
      <w:pPr>
        <w:pStyle w:val="BodyText"/>
      </w:pPr>
      <w:r>
        <w:t xml:space="preserve">can continue to thrive. The</w:t>
      </w:r>
    </w:p>
    <w:p>
      <w:pPr>
        <w:pStyle w:val="BodyText"/>
      </w:pPr>
      <w:r>
        <w:t xml:space="preserve">Marine Engineer</w:t>
      </w:r>
    </w:p>
    <w:p>
      <w:pPr>
        <w:pStyle w:val="BodyText"/>
      </w:pPr>
      <w:r>
        <w:t xml:space="preserve">remains at the heart of this transformation, ensuring that the engines of commerce keep turning efficiently and safely. This case study underscores the critical importance of technical excellence and strategic foresight in sustaining maritime leadership in one of the world's most vital shipping corridors.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 Marine Engineer in the Port of Karachi, Pakistan</dc:title>
  <dc:creator/>
  <cp:keywords/>
  <dcterms:created xsi:type="dcterms:W3CDTF">2026-07-29T12:15:54Z</dcterms:created>
  <dcterms:modified xsi:type="dcterms:W3CDTF">2026-07-29T12:15:54Z</dcterms:modified>
</cp:coreProperties>
</file>

<file path=docProps/custom.xml><?xml version="1.0" encoding="utf-8"?>
<Properties xmlns="http://schemas.openxmlformats.org/officeDocument/2006/custom-properties" xmlns:vt="http://schemas.openxmlformats.org/officeDocument/2006/docPropsVTypes"/>
</file>