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9" w:name="Xc49f96ebaefcd654051633ae0b80467225f7421"/>
    <w:p>
      <w:pPr>
        <w:pStyle w:val="Heading1"/>
      </w:pPr>
      <w:r>
        <w:t xml:space="preserve">Bridging the Gap: A Case Study of the Marine Engineer in Philippines Manila</w:t>
      </w:r>
    </w:p>
    <w:p>
      <w:pPr>
        <w:pStyle w:val="FirstParagraph"/>
      </w:pPr>
      <w:r>
        <w:t xml:space="preserve">This document serves as a comprehensive Case Study analyzing the role, challenges, and strategic importance of the Marine Engineer within the maritime ecosystem of Philippines Manila. It explores how this critical profession anchors both local economic stability and international shipping logistics.</w:t>
      </w:r>
    </w:p>
    <w:bookmarkStart w:id="20" w:name="introduction-the-strategic-context"/>
    <w:p>
      <w:pPr>
        <w:pStyle w:val="Heading2"/>
      </w:pPr>
      <w:r>
        <w:t xml:space="preserve">1. Introduction: The Strategic Context</w:t>
      </w:r>
    </w:p>
    <w:p>
      <w:pPr>
        <w:pStyle w:val="FirstParagraph"/>
      </w:pPr>
      <w:r>
        <w:t xml:space="preserve">The maritime sector is not merely an industry in</w:t>
      </w:r>
      <w:r>
        <w:t xml:space="preserve"> </w:t>
      </w:r>
      <w:r>
        <w:rPr>
          <w:bCs/>
          <w:b/>
        </w:rPr>
        <w:t xml:space="preserve">Philippines Manila</w:t>
      </w:r>
      <w:r>
        <w:t xml:space="preserve">; it is the lifeblood of the nation’s economy. As an archipelago, the Philippines relies heavily on sea transport for both domestic trade and international commerce. At the heart of this complex logistical network stands a vital professional: the Marine Engineer. This Case Study focuses specifically on how a</w:t>
      </w:r>
      <w:r>
        <w:t xml:space="preserve"> </w:t>
      </w:r>
      <w:r>
        <w:rPr>
          <w:bCs/>
          <w:b/>
        </w:rPr>
        <w:t xml:space="preserve">Marine Engineer</w:t>
      </w:r>
      <w:r>
        <w:t xml:space="preserve"> </w:t>
      </w:r>
      <w:r>
        <w:t xml:space="preserve">operating out of</w:t>
      </w:r>
      <w:r>
        <w:t xml:space="preserve"> </w:t>
      </w:r>
      <w:r>
        <w:rPr>
          <w:bCs/>
          <w:b/>
        </w:rPr>
        <w:t xml:space="preserve">Philippines Manila</w:t>
      </w:r>
      <w:r>
        <w:t xml:space="preserve">, such as those based in or near the Port of Manila (Manila Harbor), navigates the technical, regulatory, and environmental demands of modern maritime operations.</w:t>
      </w:r>
    </w:p>
    <w:p>
      <w:pPr>
        <w:pStyle w:val="BodyText"/>
      </w:pPr>
      <w:r>
        <w:t xml:space="preserve">In this context, a Marine Engineer is not just a technician but a guardian of efficiency and safety. The Case Study examines real-world applications where engineering expertise directly influences the operational success of vessels docking in one of Asia’s busiest ports.</w:t>
      </w:r>
    </w:p>
    <w:bookmarkEnd w:id="20"/>
    <w:bookmarkStart w:id="21" w:name="X03ba4f24c8db2dde584e56656f2443bb6d51fb8"/>
    <w:p>
      <w:pPr>
        <w:pStyle w:val="Heading2"/>
      </w:pPr>
      <w:r>
        <w:t xml:space="preserve">2. Role Definition: More Than Just Maintenance</w:t>
      </w:r>
    </w:p>
    <w:p>
      <w:pPr>
        <w:pStyle w:val="FirstParagraph"/>
      </w:pPr>
      <w:r>
        <w:t xml:space="preserve">To understand the impact, we must first define the scope. A</w:t>
      </w:r>
      <w:r>
        <w:t xml:space="preserve"> </w:t>
      </w:r>
      <w:r>
        <w:rPr>
          <w:bCs/>
          <w:b/>
        </w:rPr>
        <w:t xml:space="preserve">Marine Engineer</w:t>
      </w:r>
      <w:r>
        <w:t xml:space="preserve">, particularly in a hub like</w:t>
      </w:r>
      <w:r>
        <w:t xml:space="preserve"> </w:t>
      </w:r>
      <w:r>
        <w:rPr>
          <w:bCs/>
          <w:b/>
        </w:rPr>
        <w:t xml:space="preserve">Philippines Manila</w:t>
      </w:r>
      <w:r>
        <w:t xml:space="preserve">, is responsible for the operation, maintenance, and repair of all mechanical and electrical equipment on board ships. This includes:</w:t>
      </w:r>
    </w:p>
    <w:p>
      <w:pPr>
        <w:numPr>
          <w:ilvl w:val="0"/>
          <w:numId w:val="1001"/>
        </w:numPr>
        <w:pStyle w:val="Compact"/>
      </w:pPr>
      <w:r>
        <w:rPr>
          <w:bCs/>
          <w:b/>
        </w:rPr>
        <w:t xml:space="preserve">Main Propulsion Systems:</w:t>
      </w:r>
      <w:r>
        <w:t xml:space="preserve"> </w:t>
      </w:r>
      <w:r>
        <w:t xml:space="preserve">Ensuring diesel engines or gas turbines function at peak efficiency.</w:t>
      </w:r>
    </w:p>
    <w:p>
      <w:pPr>
        <w:numPr>
          <w:ilvl w:val="0"/>
          <w:numId w:val="1001"/>
        </w:numPr>
        <w:pStyle w:val="Compact"/>
      </w:pPr>
      <w:r>
        <w:rPr>
          <w:bCs/>
          <w:b/>
        </w:rPr>
        <w:t xml:space="preserve">Auxiliary Machinery:</w:t>
      </w:r>
      <w:r>
        <w:t xml:space="preserve"> </w:t>
      </w:r>
      <w:r>
        <w:t xml:space="preserve">Managing generators, pumps, compressors, and hydraulic systems.</w:t>
      </w:r>
    </w:p>
    <w:p>
      <w:pPr>
        <w:numPr>
          <w:ilvl w:val="0"/>
          <w:numId w:val="1001"/>
        </w:numPr>
        <w:pStyle w:val="Compact"/>
      </w:pPr>
      <w:r>
        <w:rPr>
          <w:bCs/>
          <w:b/>
        </w:rPr>
        <w:t xml:space="preserve">Emissions Control:</w:t>
      </w:r>
      <w:r>
        <w:t xml:space="preserve"> </w:t>
      </w:r>
      <w:r>
        <w:t xml:space="preserve">Implementing technologies to meet International Maritime Organization (IMO) standards for sulfur oxide (SOx) and nitrogen oxide (NOx) emissions.</w:t>
      </w:r>
    </w:p>
    <w:p>
      <w:pPr>
        <w:pStyle w:val="FirstParagraph"/>
      </w:pPr>
      <w:r>
        <w:rPr>
          <w:bCs/>
          <w:b/>
        </w:rPr>
        <w:t xml:space="preserve">Note on Local Context:</w:t>
      </w:r>
      <w:r>
        <w:t xml:space="preserve"> </w:t>
      </w:r>
      <w:r>
        <w:t xml:space="preserve">In</w:t>
      </w:r>
      <w:r>
        <w:t xml:space="preserve"> </w:t>
      </w:r>
      <w:r>
        <w:rPr>
          <w:bCs/>
          <w:b/>
        </w:rPr>
        <w:t xml:space="preserve">Philippines Manila</w:t>
      </w:r>
      <w:r>
        <w:t xml:space="preserve">, Marine Engineers often act as the primary liaison between international vessel owners and local port authorities. This dual role requires technical proficiency combined with strong regulatory knowledge specific to Philippine laws.</w:t>
      </w:r>
    </w:p>
    <w:bookmarkEnd w:id="21"/>
    <w:bookmarkStart w:id="23" w:name="X6badce53bfc8cac3b5968106e99d44ed5a3d57a"/>
    <w:p>
      <w:pPr>
        <w:pStyle w:val="Heading2"/>
      </w:pPr>
      <w:r>
        <w:t xml:space="preserve">3. The Operational Challenge: High-Traffic Port Dynamics</w:t>
      </w:r>
    </w:p>
    <w:p>
      <w:pPr>
        <w:pStyle w:val="FirstParagraph"/>
      </w:pPr>
      <w:r>
        <w:t xml:space="preserve">The Port of Manila handles thousands of vessels annually, ranging from massive container ships carrying electronics from the Global North to local ferries connecting the provinces. For a</w:t>
      </w:r>
      <w:r>
        <w:t xml:space="preserve"> </w:t>
      </w:r>
      <w:r>
        <w:rPr>
          <w:bCs/>
          <w:b/>
        </w:rPr>
        <w:t xml:space="preserve">Marine Engineer</w:t>
      </w:r>
      <w:r>
        <w:t xml:space="preserve">, this volume presents unique challenges.</w:t>
      </w:r>
    </w:p>
    <w:bookmarkStart w:id="22" w:name="Xb8a3d3e2ea664bf396e49c3406bf95eebdbf005"/>
    <w:p>
      <w:pPr>
        <w:pStyle w:val="Heading3"/>
      </w:pPr>
      <w:r>
        <w:t xml:space="preserve">3.1 Time-Sensitive Repairs and Downtime Costs</w:t>
      </w:r>
    </w:p>
    <w:p>
      <w:pPr>
        <w:pStyle w:val="FirstParagraph"/>
      </w:pPr>
      <w:r>
        <w:t xml:space="preserve">In the fast-paced environment of Manila’s harbor, every hour a ship spends in port is money lost. A Case Study scenario involves a bulk carrier arriving with a faulty exhaust gas cleaning system (scrubber). The onboard</w:t>
      </w:r>
      <w:r>
        <w:t xml:space="preserve"> </w:t>
      </w:r>
      <w:r>
        <w:rPr>
          <w:bCs/>
          <w:b/>
        </w:rPr>
        <w:t xml:space="preserve">Marine Engineer</w:t>
      </w:r>
      <w:r>
        <w:t xml:space="preserve">, often supported by local shore-based engineering teams in</w:t>
      </w:r>
      <w:r>
        <w:t xml:space="preserve"> </w:t>
      </w:r>
      <w:r>
        <w:rPr>
          <w:bCs/>
          <w:b/>
        </w:rPr>
        <w:t xml:space="preserve">Philippines Manila</w:t>
      </w:r>
      <w:r>
        <w:t xml:space="preserve">, must diagnose the issue rapidly. If the repair takes too long, the ship faces demurrage charges and delays its next voyage. The engineer’s ability to source specific parts locally or perform temporary fixes without compromising safety is critical.</w:t>
      </w:r>
    </w:p>
    <w:p>
      <w:pPr>
        <w:pStyle w:val="BodyText"/>
      </w:pPr>
      <w:r>
        <w:t xml:space="preserve">3.2 Regulatory Compliance in</w:t>
      </w:r>
      <w:r>
        <w:t xml:space="preserve"> </w:t>
      </w:r>
      <w:r>
        <w:rPr>
          <w:bCs/>
          <w:b/>
        </w:rPr>
        <w:t xml:space="preserve">Philippines Manila</w:t>
      </w:r>
    </w:p>
    <w:p>
      <w:pPr>
        <w:pStyle w:val="BodyText"/>
      </w:pPr>
      <w:r>
        <w:t xml:space="preserve">The Philippines has strict environmental and labor regulations enforced by the Philippine Coast Guard (PCG) and the Bureau of Fire Protection (BFP). A case study incident involves a cruise liner docking at Pier 1 in Manila Bay. The vessel’s Marine Engineer must ensure that all waste management systems are compliant with local disposal laws. Failure to do so results in heavy fines and potential detention of the vessel. Here, the engineer serves as the technical enforcer of legal compliance.</w:t>
      </w:r>
    </w:p>
    <w:bookmarkEnd w:id="22"/>
    <w:bookmarkEnd w:id="23"/>
    <w:bookmarkStart w:id="24" w:name="X1de313aef7b09665759e6545b14cd7174fca283"/>
    <w:p>
      <w:pPr>
        <w:pStyle w:val="Heading2"/>
      </w:pPr>
      <w:r>
        <w:t xml:space="preserve">4. Human Resource Development: The Training Pipeline</w:t>
      </w:r>
    </w:p>
    <w:p>
      <w:pPr>
        <w:pStyle w:val="FirstParagraph"/>
      </w:pPr>
      <w:r>
        <w:t xml:space="preserve">A critical aspect of this Case Study is the supply chain of talent.</w:t>
      </w:r>
      <w:r>
        <w:t xml:space="preserve"> </w:t>
      </w:r>
      <w:r>
        <w:rPr>
          <w:bCs/>
          <w:b/>
        </w:rPr>
        <w:t xml:space="preserve">Philippines Manila</w:t>
      </w:r>
      <w:r>
        <w:t xml:space="preserve"> </w:t>
      </w:r>
      <w:r>
        <w:t xml:space="preserve">is home to several premier maritime academies, such as the Philippine Merchant Marine Academy (PMMA) and various state universities. However, there is often a gap between academic theory and practical application.</w:t>
      </w:r>
    </w:p>
    <w:p>
      <w:pPr>
        <w:pStyle w:val="BodyText"/>
      </w:pPr>
      <w:r>
        <w:rPr>
          <w:bCs/>
          <w:b/>
        </w:rPr>
        <w:t xml:space="preserve">The Bridge:</w:t>
      </w:r>
      <w:r>
        <w:t xml:space="preserve"> </w:t>
      </w:r>
      <w:r>
        <w:t xml:space="preserve">Senior</w:t>
      </w:r>
      <w:r>
        <w:t xml:space="preserve"> </w:t>
      </w:r>
      <w:r>
        <w:rPr>
          <w:bCs/>
          <w:b/>
        </w:rPr>
        <w:t xml:space="preserve">Marine Engineers</w:t>
      </w:r>
      <w:r>
        <w:t xml:space="preserve"> </w:t>
      </w:r>
      <w:r>
        <w:t xml:space="preserve">in Manila often mentor junior officers from these institutions. This knowledge transfer ensures that new engineers understand the specific nuances of operating vessels in tropical waters, where high humidity and salt corrosion accelerate equipment wear. The Case Study highlights successful apprenticeship programs in Manila shipyards, where cadets learn under the guidance of experienced engineers handling repairs on aging but vital cargo ships.</w:t>
      </w:r>
    </w:p>
    <w:bookmarkEnd w:id="24"/>
    <w:bookmarkStart w:id="25" w:name="X71042f14c872093fc148beb123d263ceca59277"/>
    <w:p>
      <w:pPr>
        <w:pStyle w:val="Heading2"/>
      </w:pPr>
      <w:r>
        <w:t xml:space="preserve">5. Technological Integration and Digitalization</w:t>
      </w:r>
    </w:p>
    <w:p>
      <w:pPr>
        <w:pStyle w:val="FirstParagraph"/>
      </w:pPr>
      <w:r>
        <w:t xml:space="preserve">The maritime industry is undergoing a digital transformation. In</w:t>
      </w:r>
      <w:r>
        <w:t xml:space="preserve"> </w:t>
      </w:r>
      <w:r>
        <w:rPr>
          <w:bCs/>
          <w:b/>
        </w:rPr>
        <w:t xml:space="preserve">Philippines Manila</w:t>
      </w:r>
      <w:r>
        <w:t xml:space="preserve">, forward-thinking shipping companies are adopting Internet of Things (IoT) sensors for predictive maintenance. For the modern</w:t>
      </w:r>
      <w:r>
        <w:t xml:space="preserve"> </w:t>
      </w:r>
      <w:r>
        <w:rPr>
          <w:bCs/>
          <w:b/>
        </w:rPr>
        <w:t xml:space="preserve">Marine Engineer</w:t>
      </w:r>
      <w:r>
        <w:t xml:space="preserve">, this means shifting from reactive repairs to data-driven maintenance.</w:t>
      </w:r>
    </w:p>
    <w:p>
      <w:pPr>
        <w:pStyle w:val="BodyText"/>
      </w:pPr>
      <w:r>
        <w:rPr>
          <w:iCs/>
          <w:i/>
        </w:rPr>
        <w:t xml:space="preserve">Case Example:</w:t>
      </w:r>
      <w:r>
        <w:t xml:space="preserve"> </w:t>
      </w:r>
      <w:r>
        <w:t xml:space="preserve">A container line operating in Manila Bay installed sensors on main engine cylinders. Data sent to shore-based engineers in Manila allows them to predict a bearing failure weeks before it happens. This proactive approach reduces unexpected breakdowns and optimizes the schedule for vessels docking at the South Harbor and North Harbor facilities.</w:t>
      </w:r>
    </w:p>
    <w:bookmarkEnd w:id="25"/>
    <w:bookmarkStart w:id="26" w:name="Xec50dcc10fc972dc3e7aefa3e9e68822f9d8de0"/>
    <w:p>
      <w:pPr>
        <w:pStyle w:val="Heading2"/>
      </w:pPr>
      <w:r>
        <w:t xml:space="preserve">6. Environmental Sustainability: The Green Wave</w:t>
      </w:r>
    </w:p>
    <w:p>
      <w:pPr>
        <w:pStyle w:val="FirstParagraph"/>
      </w:pPr>
      <w:r>
        <w:t xml:space="preserve">Sustainability is no longer optional; it is a mandate. For a</w:t>
      </w:r>
      <w:r>
        <w:t xml:space="preserve"> </w:t>
      </w:r>
      <w:r>
        <w:rPr>
          <w:bCs/>
          <w:b/>
        </w:rPr>
        <w:t xml:space="preserve">Marine Engineer</w:t>
      </w:r>
      <w:r>
        <w:t xml:space="preserve"> </w:t>
      </w:r>
      <w:r>
        <w:t xml:space="preserve">based in</w:t>
      </w:r>
      <w:r>
        <w:t xml:space="preserve"> </w:t>
      </w:r>
      <w:r>
        <w:rPr>
          <w:bCs/>
          <w:b/>
        </w:rPr>
        <w:t xml:space="preserve">Philippines Manila</w:t>
      </w:r>
      <w:r>
        <w:t xml:space="preserve">, adapting to green energy sources is a primary concern. This includes transitioning from Heavy Fuel Oil (HFO) to Liquefied Natural Gas (LNG) or exploring hybrid electric propulsion systems.</w:t>
      </w:r>
    </w:p>
    <w:p>
      <w:pPr>
        <w:pStyle w:val="BodyText"/>
      </w:pPr>
      <w:r>
        <w:t xml:space="preserve">The Case Study observes several pilot projects in Manila where engineers are retrofitting local ferries with hybrid batteries. These projects aim to reduce noise pollution and carbon footprints in the bay, directly improving the quality of life for coastal communities. The engineer’s role here is innovative: they must design systems that balance fuel efficiency with the power demands of a vessel moving through crowded urban waters.</w:t>
      </w:r>
    </w:p>
    <w:bookmarkEnd w:id="26"/>
    <w:bookmarkStart w:id="27" w:name="socio-economic-impact"/>
    <w:p>
      <w:pPr>
        <w:pStyle w:val="Heading2"/>
      </w:pPr>
      <w:r>
        <w:t xml:space="preserve">7. Socio-Economic Impact</w:t>
      </w:r>
    </w:p>
    <w:p>
      <w:pPr>
        <w:pStyle w:val="FirstParagraph"/>
      </w:pPr>
      <w:r>
        <w:t xml:space="preserve">The presence of skilled</w:t>
      </w:r>
      <w:r>
        <w:t xml:space="preserve"> </w:t>
      </w:r>
      <w:r>
        <w:rPr>
          <w:bCs/>
          <w:b/>
        </w:rPr>
        <w:t xml:space="preserve">Marine Engineers</w:t>
      </w:r>
      <w:r>
        <w:t xml:space="preserve"> </w:t>
      </w:r>
      <w:r>
        <w:t xml:space="preserve">in</w:t>
      </w:r>
      <w:r>
        <w:t xml:space="preserve"> </w:t>
      </w:r>
      <w:r>
        <w:rPr>
          <w:bCs/>
          <w:b/>
        </w:rPr>
        <w:t xml:space="preserve">Philippines Manila</w:t>
      </w:r>
      <w:r>
        <w:t xml:space="preserve"> </w:t>
      </w:r>
      <w:r>
        <w:t xml:space="preserve">has a ripple effect on the local economy. They support ancillary industries, including shipyards, parts suppliers, and engineering consultancies. Furthermore, by ensuring safe and efficient operations at the port, they facilitate the smooth flow of goods that keep Philippine markets stocked and exports competitive globally.</w:t>
      </w:r>
    </w:p>
    <w:p>
      <w:pPr>
        <w:pStyle w:val="BodyText"/>
      </w:pPr>
      <w:r>
        <w:t xml:space="preserve">Moreover,</w:t>
      </w:r>
      <w:r>
        <w:t xml:space="preserve"> </w:t>
      </w:r>
      <w:r>
        <w:rPr>
          <w:bCs/>
          <w:b/>
        </w:rPr>
        <w:t xml:space="preserve">Marine Engineers</w:t>
      </w:r>
      <w:r>
        <w:t xml:space="preserve"> </w:t>
      </w:r>
      <w:r>
        <w:t xml:space="preserve">contribute to national security by maintaining the naval and coast guard vessels that protect Philippine waters. Their technical expertise is a matter of national interest.</w:t>
      </w:r>
    </w:p>
    <w:bookmarkEnd w:id="27"/>
    <w:bookmarkStart w:id="28" w:name="X1edbd13ace022bf5ff5fa1d04ffa176f6e79b37"/>
    <w:p>
      <w:pPr>
        <w:pStyle w:val="Heading2"/>
      </w:pPr>
      <w:r>
        <w:t xml:space="preserve">8. Conclusion: The Indispensable Professional</w:t>
      </w:r>
    </w:p>
    <w:p>
      <w:pPr>
        <w:pStyle w:val="FirstParagraph"/>
      </w:pPr>
      <w:r>
        <w:t xml:space="preserve">This Case Study concludes that the</w:t>
      </w:r>
      <w:r>
        <w:t xml:space="preserve"> </w:t>
      </w:r>
      <w:r>
        <w:rPr>
          <w:bCs/>
          <w:b/>
        </w:rPr>
        <w:t xml:space="preserve">Marine Engineer</w:t>
      </w:r>
      <w:r>
        <w:t xml:space="preserve"> </w:t>
      </w:r>
      <w:r>
        <w:t xml:space="preserve">in</w:t>
      </w:r>
      <w:r>
        <w:t xml:space="preserve"> </w:t>
      </w:r>
      <w:r>
        <w:rPr>
          <w:bCs/>
          <w:b/>
        </w:rPr>
        <w:t xml:space="preserve">Philippines Manila</w:t>
      </w:r>
      <w:r>
        <w:t xml:space="preserve"> </w:t>
      </w:r>
      <w:r>
        <w:t xml:space="preserve">is a pivotal figure in the maritime ecosystem. They are not merely mechanics; they are technical managers, environmental stewards, and economic facilitators.</w:t>
      </w:r>
    </w:p>
    <w:p>
      <w:pPr>
        <w:pStyle w:val="BodyText"/>
      </w:pPr>
      <w:r>
        <w:t xml:space="preserve">The challenges faced by these professionals—from high-traffic port congestion to strict environmental regulations—require a high level of expertise and adaptability. As</w:t>
      </w:r>
      <w:r>
        <w:t xml:space="preserve"> </w:t>
      </w:r>
      <w:r>
        <w:rPr>
          <w:bCs/>
          <w:b/>
        </w:rPr>
        <w:t xml:space="preserve">Philippines Manila</w:t>
      </w:r>
      <w:r>
        <w:t xml:space="preserve"> </w:t>
      </w:r>
      <w:r>
        <w:t xml:space="preserve">continues to grow as a regional trade hub, the demand for qualified Marine Engineers will only increase. Investment in their training, technology, and working conditions is essential for sustaining the maritime competitiveness of the nation.</w:t>
      </w:r>
    </w:p>
    <w:p>
      <w:pPr>
        <w:pStyle w:val="BodyText"/>
      </w:pPr>
      <w:r>
        <w:t xml:space="preserve">Future developments will likely see even greater integration of automation and remote monitoring in Manila’s port operations. However, the human element—the judgment and skill of the</w:t>
      </w:r>
      <w:r>
        <w:t xml:space="preserve"> </w:t>
      </w:r>
      <w:r>
        <w:rPr>
          <w:bCs/>
          <w:b/>
        </w:rPr>
        <w:t xml:space="preserve">Marine Engineer</w:t>
      </w:r>
      <w:r>
        <w:t xml:space="preserve">—will remain irreplaceable. By focusing on local talent development and technological adoption,</w:t>
      </w:r>
      <w:r>
        <w:t xml:space="preserve"> </w:t>
      </w:r>
      <w:r>
        <w:rPr>
          <w:bCs/>
          <w:b/>
        </w:rPr>
        <w:t xml:space="preserve">Philippines Manila</w:t>
      </w:r>
      <w:r>
        <w:t xml:space="preserve"> </w:t>
      </w:r>
      <w:r>
        <w:t xml:space="preserve">can set a benchmark for maritime excellence in Southeast Asia.</w:t>
      </w:r>
    </w:p>
    <w:p>
      <w:r>
        <w:pict>
          <v:rect style="width:0;height:1.5pt" o:hralign="center" o:hrstd="t" o:hr="t"/>
        </w:pict>
      </w:r>
    </w:p>
    <w:p>
      <w:pPr>
        <w:pStyle w:val="FirstParagraph"/>
      </w:pPr>
      <w:r>
        <w:rPr>
          <w:iCs/>
          <w:i/>
        </w:rPr>
        <w:t xml:space="preserve">This Case Study was prepared to highlight the critical intersection of engineering, logistics, and policy in the maritime sector of Philippines Manila.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Marine Engineer in Philippines Manila</dc:title>
  <dc:creator/>
  <dc:language>en</dc:language>
  <cp:keywords/>
  <dcterms:created xsi:type="dcterms:W3CDTF">2026-07-29T11:06:56Z</dcterms:created>
  <dcterms:modified xsi:type="dcterms:W3CDTF">2026-07-29T11:06:56Z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