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8" w:name="X5960b60fcc6055366d17a8777c1f2899cb6c279"/>
    <w:p>
      <w:pPr>
        <w:pStyle w:val="Heading1"/>
      </w:pPr>
      <w:r>
        <w:t xml:space="preserve">Strategic Case Study Analysis of the Marine Engineer Role in Spain Valencia</w:t>
      </w:r>
    </w:p>
    <w:bookmarkStart w:id="20" w:name="executive-summary"/>
    <w:p>
      <w:pPr>
        <w:pStyle w:val="Heading2"/>
      </w:pPr>
      <w:r>
        <w:t xml:space="preserve">Executive Summary</w:t>
      </w:r>
    </w:p>
    <w:p>
      <w:pPr>
        <w:pStyle w:val="FirstParagraph"/>
      </w:pPr>
      <w:r>
        <w:t xml:space="preserve">This comprehensive case study examines the critical role of a</w:t>
      </w:r>
      <w:r>
        <w:t xml:space="preserve"> </w:t>
      </w:r>
      <w:r>
        <w:rPr>
          <w:bCs/>
          <w:b/>
        </w:rPr>
        <w:t xml:space="preserve">Marine Engineer</w:t>
      </w:r>
      <w:r>
        <w:t xml:space="preserve">, with specific contextual application to the vibrant maritime hub of</w:t>
      </w:r>
      <w:r>
        <w:t xml:space="preserve"> </w:t>
      </w:r>
      <w:r>
        <w:rPr>
          <w:bCs/>
          <w:b/>
        </w:rPr>
        <w:t xml:space="preserve">Spain Valencia</w:t>
      </w:r>
      <w:r>
        <w:t xml:space="preserve">. As global shipping trends shift toward sustainability and digitalization, the technical demands placed on marine engineering professionals have evolved significantly. This document explores the operational environment, regulatory landscape, technological integration, and strategic importance of this profession within one of Europe’s most dynamic port cities. The analysis highlights how a qualified</w:t>
      </w:r>
      <w:r>
        <w:t xml:space="preserve"> </w:t>
      </w:r>
      <w:r>
        <w:rPr>
          <w:bCs/>
          <w:b/>
        </w:rPr>
        <w:t xml:space="preserve">Marine Engineer</w:t>
      </w:r>
      <w:r>
        <w:t xml:space="preserve"> </w:t>
      </w:r>
      <w:r>
        <w:t xml:space="preserve">serves not merely as a mechanic of vessels, but as a pivotal asset in the economic and ecological stability of</w:t>
      </w:r>
      <w:r>
        <w:t xml:space="preserve"> </w:t>
      </w:r>
      <w:r>
        <w:rPr>
          <w:bCs/>
          <w:b/>
        </w:rPr>
        <w:t xml:space="preserve">Spain Valencia</w:t>
      </w:r>
      <w:r>
        <w:t xml:space="preserve">.</w:t>
      </w:r>
    </w:p>
    <w:bookmarkEnd w:id="20"/>
    <w:bookmarkStart w:id="21" w:name="X5f7be4df8bcc4c1637cf4bc1bca686e4b81539a"/>
    <w:p>
      <w:pPr>
        <w:pStyle w:val="Heading2"/>
      </w:pPr>
      <w:r>
        <w:t xml:space="preserve">The Context: Spain Valencia’s Maritime Ecosystem</w:t>
      </w:r>
    </w:p>
    <w:p>
      <w:pPr>
        <w:pStyle w:val="FirstParagraph"/>
      </w:pPr>
      <w:r>
        <w:t xml:space="preserve">To understand the specific duties and challenges faced by a</w:t>
      </w:r>
      <w:r>
        <w:t xml:space="preserve"> </w:t>
      </w:r>
      <w:r>
        <w:rPr>
          <w:bCs/>
          <w:b/>
        </w:rPr>
        <w:t xml:space="preserve">Marine Engineer</w:t>
      </w:r>
      <w:r>
        <w:t xml:space="preserve">, one must first appreciate the unique environment of</w:t>
      </w:r>
      <w:r>
        <w:t xml:space="preserve"> </w:t>
      </w:r>
      <w:r>
        <w:rPr>
          <w:bCs/>
          <w:b/>
        </w:rPr>
        <w:t xml:space="preserve">Spain Valencia</w:t>
      </w:r>
      <w:r>
        <w:t xml:space="preserve">. Located on the eastern Mediterranean coast, this region is home to one of the busiest ports in Southern Europe. The Port of Valencia serves as a crucial gateway for trade between Asia, Africa, and Europe. Consequently, the</w:t>
      </w:r>
      <w:r>
        <w:t xml:space="preserve"> </w:t>
      </w:r>
      <w:r>
        <w:rPr>
          <w:bCs/>
          <w:b/>
        </w:rPr>
        <w:t xml:space="preserve">Spain Valencia</w:t>
      </w:r>
      <w:r>
        <w:t xml:space="preserve"> </w:t>
      </w:r>
      <w:r>
        <w:t xml:space="preserve">maritime zone experiences high-density traffic involving container ships, bulk carriers, cruise liners, and increasingly, research vessels.</w:t>
      </w:r>
    </w:p>
    <w:p>
      <w:pPr>
        <w:pStyle w:val="BodyText"/>
      </w:pPr>
      <w:r>
        <w:t xml:space="preserve">The local climate of</w:t>
      </w:r>
      <w:r>
        <w:t xml:space="preserve"> </w:t>
      </w:r>
      <w:r>
        <w:rPr>
          <w:bCs/>
          <w:b/>
        </w:rPr>
        <w:t xml:space="preserve">Spain Valencia</w:t>
      </w:r>
      <w:r>
        <w:t xml:space="preserve">, characterized by mild winters and hot summers, presents specific engineering challenges. Saltwater corrosion rates are accelerated by high humidity and temperature fluctuations. Therefore, a</w:t>
      </w:r>
      <w:r>
        <w:t xml:space="preserve"> </w:t>
      </w:r>
      <w:r>
        <w:rPr>
          <w:bCs/>
          <w:b/>
        </w:rPr>
        <w:t xml:space="preserve">Marine Engineer</w:t>
      </w:r>
      <w:r>
        <w:t xml:space="preserve"> </w:t>
      </w:r>
      <w:r>
        <w:t xml:space="preserve">operating in this region must possess specialized knowledge in material science and corrosion prevention systems that differ from those required in colder Northern European waters.</w:t>
      </w:r>
    </w:p>
    <w:bookmarkEnd w:id="21"/>
    <w:bookmarkStart w:id="22" w:name="X3c0829544e1309380f1148816991d54590deebe"/>
    <w:p>
      <w:pPr>
        <w:pStyle w:val="Heading2"/>
      </w:pPr>
      <w:r>
        <w:t xml:space="preserve">The Role of the Marine Engineer: Technical and Operational Duties</w:t>
      </w:r>
    </w:p>
    <w:p>
      <w:pPr>
        <w:pStyle w:val="FirstParagraph"/>
      </w:pPr>
      <w:r>
        <w:t xml:space="preserve">In the context of</w:t>
      </w:r>
      <w:r>
        <w:t xml:space="preserve"> </w:t>
      </w:r>
      <w:r>
        <w:rPr>
          <w:bCs/>
          <w:b/>
        </w:rPr>
        <w:t xml:space="preserve">Spain Valencia</w:t>
      </w:r>
      <w:r>
        <w:t xml:space="preserve">, a</w:t>
      </w:r>
      <w:r>
        <w:t xml:space="preserve"> </w:t>
      </w:r>
      <w:r>
        <w:rPr>
          <w:bCs/>
          <w:b/>
        </w:rPr>
        <w:t xml:space="preserve">Marine Engineer</w:t>
      </w:r>
      <w:r>
        <w:t xml:space="preserve"> </w:t>
      </w:r>
      <w:r>
        <w:t xml:space="preserve">is responsible for the maintenance, operation, and repair of all mechanical equipment on board vessels. This includes propulsion systems, auxiliary engines, generators, pumps, valves, and hydraulic systems. Given the strict port state control inspections enforced by Spanish authorities in</w:t>
      </w:r>
      <w:r>
        <w:t xml:space="preserve"> </w:t>
      </w:r>
      <w:r>
        <w:rPr>
          <w:bCs/>
          <w:b/>
        </w:rPr>
        <w:t xml:space="preserve">Spain Valencia</w:t>
      </w:r>
      <w:r>
        <w:t xml:space="preserve">, the</w:t>
      </w:r>
      <w:r>
        <w:t xml:space="preserve"> </w:t>
      </w:r>
      <w:r>
        <w:rPr>
          <w:bCs/>
          <w:b/>
        </w:rPr>
        <w:t xml:space="preserve">Marine Engineer</w:t>
      </w:r>
      <w:r>
        <w:t xml:space="preserve"> </w:t>
      </w:r>
      <w:r>
        <w:t xml:space="preserve">plays a compliance-critical role.</w:t>
      </w:r>
    </w:p>
    <w:p>
      <w:pPr>
        <w:pStyle w:val="BodyText"/>
      </w:pPr>
      <w:r>
        <w:t xml:space="preserve">The engineer must ensure that all machinery operates within regulatory standards set by the International Maritime Organization (IMO) and local Spanish maritime law. In</w:t>
      </w:r>
      <w:r>
        <w:t xml:space="preserve"> </w:t>
      </w:r>
      <w:r>
        <w:rPr>
          <w:bCs/>
          <w:b/>
        </w:rPr>
        <w:t xml:space="preserve">Spain Valencia</w:t>
      </w:r>
      <w:r>
        <w:t xml:space="preserve">, where environmental regulations are particularly stringent due to its status as a coastal tourist and ecological hotspot, the</w:t>
      </w:r>
      <w:r>
        <w:t xml:space="preserve"> </w:t>
      </w:r>
      <w:r>
        <w:rPr>
          <w:bCs/>
          <w:b/>
        </w:rPr>
        <w:t xml:space="preserve">Marine Engineer</w:t>
      </w:r>
      <w:r>
        <w:t xml:space="preserve"> </w:t>
      </w:r>
      <w:r>
        <w:t xml:space="preserve">must also manage waste disposal systems, exhaust gas cleaning systems (scrubbers), and ballast water treatment plants. Failure to adhere to these protocols can result in severe fines for vessel operators operating out of</w:t>
      </w:r>
      <w:r>
        <w:t xml:space="preserve"> </w:t>
      </w:r>
      <w:r>
        <w:rPr>
          <w:bCs/>
          <w:b/>
        </w:rPr>
        <w:t xml:space="preserve">Spain Valencia</w:t>
      </w:r>
      <w:r>
        <w:t xml:space="preserve">.</w:t>
      </w:r>
    </w:p>
    <w:bookmarkEnd w:id="22"/>
    <w:bookmarkStart w:id="24" w:name="technological-integration-and-innovation"/>
    <w:p>
      <w:pPr>
        <w:pStyle w:val="Heading2"/>
      </w:pPr>
      <w:r>
        <w:t xml:space="preserve">Technological Integration and Innovation</w:t>
      </w:r>
    </w:p>
    <w:p>
      <w:pPr>
        <w:pStyle w:val="FirstParagraph"/>
      </w:pPr>
      <w:r>
        <w:t xml:space="preserve">The modern</w:t>
      </w:r>
      <w:r>
        <w:t xml:space="preserve"> </w:t>
      </w:r>
      <w:r>
        <w:rPr>
          <w:bCs/>
          <w:b/>
        </w:rPr>
        <w:t xml:space="preserve">Marine Engineer</w:t>
      </w:r>
      <w:r>
        <w:t xml:space="preserve"> </w:t>
      </w:r>
      <w:r>
        <w:t xml:space="preserve">is increasingly a technician of digital systems. In</w:t>
      </w:r>
      <w:r>
        <w:t xml:space="preserve"> </w:t>
      </w:r>
      <w:r>
        <w:rPr>
          <w:bCs/>
          <w:b/>
        </w:rPr>
        <w:t xml:space="preserve">Spain Valencia</w:t>
      </w:r>
      <w:r>
        <w:t xml:space="preserve">, which is actively pursuing smart port initiatives, engineers are required to interface with advanced monitoring systems. These systems use Internet of Things (IoT) sensors to predict machinery failures before they occur.</w:t>
      </w:r>
    </w:p>
    <w:p>
      <w:pPr>
        <w:pStyle w:val="BodyText"/>
      </w:pPr>
      <w:r>
        <w:t xml:space="preserve">For instance, a</w:t>
      </w:r>
      <w:r>
        <w:t xml:space="preserve"> </w:t>
      </w:r>
      <w:r>
        <w:rPr>
          <w:bCs/>
          <w:b/>
        </w:rPr>
        <w:t xml:space="preserve">Marine Engineer</w:t>
      </w:r>
      <w:r>
        <w:t xml:space="preserve"> </w:t>
      </w:r>
      <w:r>
        <w:t xml:space="preserve">working on a large container vessel docked in</w:t>
      </w:r>
      <w:r>
        <w:t xml:space="preserve"> </w:t>
      </w:r>
      <w:r>
        <w:rPr>
          <w:bCs/>
          <w:b/>
        </w:rPr>
        <w:t xml:space="preserve">Spain Valencia</w:t>
      </w:r>
      <w:r>
        <w:t xml:space="preserve"> </w:t>
      </w:r>
      <w:r>
        <w:t xml:space="preserve">might utilize predictive analytics software to monitor the vibration patterns of the main engine. This data-driven approach reduces downtime and fuel consumption, directly impacting the profitability of shipping lines serving this route. Furthermore, as</w:t>
      </w:r>
      <w:r>
        <w:t xml:space="preserve"> </w:t>
      </w:r>
      <w:r>
        <w:rPr>
          <w:bCs/>
          <w:b/>
        </w:rPr>
        <w:t xml:space="preserve">Spain Valencia</w:t>
      </w:r>
      <w:r>
        <w:t xml:space="preserve"> </w:t>
      </w:r>
      <w:r>
        <w:t xml:space="preserve">moves toward green hydrogen and ammonia-powered vessels for short-sea shipping, the</w:t>
      </w:r>
      <w:r>
        <w:t xml:space="preserve"> </w:t>
      </w:r>
      <w:r>
        <w:rPr>
          <w:bCs/>
          <w:b/>
        </w:rPr>
        <w:t xml:space="preserve">Marine Engineer</w:t>
      </w:r>
      <w:r>
        <w:t xml:space="preserve"> </w:t>
      </w:r>
      <w:r>
        <w:t xml:space="preserve">must acquire new competencies in handling alternative fuels.</w:t>
      </w:r>
    </w:p>
    <w:bookmarkStart w:id="23" w:name="key-challenge-transition-to-green-energy"/>
    <w:p>
      <w:pPr>
        <w:pStyle w:val="Heading3"/>
      </w:pPr>
      <w:r>
        <w:t xml:space="preserve">Key Challenge: Transition to Green Energy</w:t>
      </w:r>
    </w:p>
    <w:p>
      <w:pPr>
        <w:pStyle w:val="FirstParagraph"/>
      </w:pPr>
      <w:r>
        <w:t xml:space="preserve">The shift toward decarbonization in</w:t>
      </w:r>
      <w:r>
        <w:t xml:space="preserve"> </w:t>
      </w:r>
      <w:r>
        <w:rPr>
          <w:bCs/>
          <w:b/>
        </w:rPr>
        <w:t xml:space="preserve">Spain Valencia</w:t>
      </w:r>
      <w:r>
        <w:t xml:space="preserve"> </w:t>
      </w:r>
      <w:r>
        <w:t xml:space="preserve">requires the</w:t>
      </w:r>
      <w:r>
        <w:t xml:space="preserve"> </w:t>
      </w:r>
      <w:r>
        <w:rPr>
          <w:bCs/>
          <w:b/>
        </w:rPr>
        <w:t xml:space="preserve">Marine Engineer</w:t>
      </w:r>
      <w:r>
        <w:t xml:space="preserve"> </w:t>
      </w:r>
      <w:r>
        <w:t xml:space="preserve">to adapt rapidly. Traditional diesel engine expertise is no longer sufficient. Engineers must understand the thermodynamic properties of LNG, methanol, and hydrogen. This transition represents both a professional challenge and an opportunity for upskilling within the</w:t>
      </w:r>
      <w:r>
        <w:t xml:space="preserve"> </w:t>
      </w:r>
      <w:r>
        <w:rPr>
          <w:bCs/>
          <w:b/>
        </w:rPr>
        <w:t xml:space="preserve">Spain Valencia</w:t>
      </w:r>
      <w:r>
        <w:t xml:space="preserve"> </w:t>
      </w:r>
      <w:r>
        <w:t xml:space="preserve">maritime sector.</w:t>
      </w:r>
    </w:p>
    <w:bookmarkEnd w:id="23"/>
    <w:bookmarkEnd w:id="24"/>
    <w:bookmarkStart w:id="25" w:name="X31f6a26c9ddf3fc685e7c73d973e6cc89a737a0"/>
    <w:p>
      <w:pPr>
        <w:pStyle w:val="Heading2"/>
      </w:pPr>
      <w:r>
        <w:t xml:space="preserve">Safety and Regulatory Compliance in Spain Valencia</w:t>
      </w:r>
    </w:p>
    <w:p>
      <w:pPr>
        <w:pStyle w:val="FirstParagraph"/>
      </w:pPr>
      <w:r>
        <w:t xml:space="preserve">Safety is paramount in marine engineering. A</w:t>
      </w:r>
      <w:r>
        <w:t xml:space="preserve"> </w:t>
      </w:r>
      <w:r>
        <w:rPr>
          <w:bCs/>
          <w:b/>
        </w:rPr>
        <w:t xml:space="preserve">Marine Engineer</w:t>
      </w:r>
      <w:r>
        <w:t xml:space="preserve"> </w:t>
      </w:r>
      <w:r>
        <w:t xml:space="preserve">operates in high-risk environments involving high pressures, temperatures, and hazardous chemicals. In</w:t>
      </w:r>
      <w:r>
        <w:t xml:space="preserve"> </w:t>
      </w:r>
      <w:r>
        <w:rPr>
          <w:bCs/>
          <w:b/>
        </w:rPr>
        <w:t xml:space="preserve">Spain Valencia</w:t>
      </w:r>
      <w:r>
        <w:t xml:space="preserve">, strict adherence to the International Safety Management (ISM) Code is enforced. The</w:t>
      </w:r>
      <w:r>
        <w:t xml:space="preserve"> </w:t>
      </w:r>
      <w:r>
        <w:rPr>
          <w:bCs/>
          <w:b/>
        </w:rPr>
        <w:t xml:space="preserve">Marine Engineer</w:t>
      </w:r>
      <w:r>
        <w:t xml:space="preserve"> </w:t>
      </w:r>
      <w:r>
        <w:t xml:space="preserve">is responsible for conducting regular safety drills, maintaining fire suppression systems, and ensuring that emergency power generators are fully operational.</w:t>
      </w:r>
    </w:p>
    <w:p>
      <w:pPr>
        <w:pStyle w:val="BodyText"/>
      </w:pPr>
      <w:r>
        <w:t xml:space="preserve">Moreover, the legal framework in</w:t>
      </w:r>
      <w:r>
        <w:t xml:space="preserve"> </w:t>
      </w:r>
      <w:r>
        <w:rPr>
          <w:bCs/>
          <w:b/>
        </w:rPr>
        <w:t xml:space="preserve">Spain Valencia</w:t>
      </w:r>
      <w:r>
        <w:t xml:space="preserve"> </w:t>
      </w:r>
      <w:r>
        <w:t xml:space="preserve">requires detailed logging of all maintenance activities. These logs are subject to audit by port state control officers. Any discrepancy can lead to vessel detention. Therefore, the administrative competence of a</w:t>
      </w:r>
      <w:r>
        <w:t xml:space="preserve"> </w:t>
      </w:r>
      <w:r>
        <w:rPr>
          <w:bCs/>
          <w:b/>
        </w:rPr>
        <w:t xml:space="preserve">Marine Engineer</w:t>
      </w:r>
      <w:r>
        <w:t xml:space="preserve"> </w:t>
      </w:r>
      <w:r>
        <w:t xml:space="preserve">is as vital as their technical skill set when operating in</w:t>
      </w:r>
      <w:r>
        <w:t xml:space="preserve"> </w:t>
      </w:r>
      <w:r>
        <w:rPr>
          <w:bCs/>
          <w:b/>
        </w:rPr>
        <w:t xml:space="preserve">Spain Valencia</w:t>
      </w:r>
      <w:r>
        <w:t xml:space="preserve">.</w:t>
      </w:r>
    </w:p>
    <w:bookmarkEnd w:id="25"/>
    <w:bookmarkStart w:id="26" w:name="economic-impact-and-career-prospects"/>
    <w:p>
      <w:pPr>
        <w:pStyle w:val="Heading2"/>
      </w:pPr>
      <w:r>
        <w:t xml:space="preserve">Economic Impact and Career Prospects</w:t>
      </w:r>
    </w:p>
    <w:p>
      <w:pPr>
        <w:pStyle w:val="FirstParagraph"/>
      </w:pPr>
      <w:r>
        <w:t xml:space="preserve">The demand for skilled</w:t>
      </w:r>
      <w:r>
        <w:t xml:space="preserve"> </w:t>
      </w:r>
      <w:r>
        <w:rPr>
          <w:bCs/>
          <w:b/>
        </w:rPr>
        <w:t xml:space="preserve">Marine Engineers</w:t>
      </w:r>
      <w:r>
        <w:t xml:space="preserve"> </w:t>
      </w:r>
      <w:r>
        <w:t xml:space="preserve">in</w:t>
      </w:r>
      <w:r>
        <w:t xml:space="preserve"> </w:t>
      </w:r>
      <w:r>
        <w:rPr>
          <w:bCs/>
          <w:b/>
        </w:rPr>
        <w:t xml:space="preserve">Spain Valencia</w:t>
      </w:r>
      <w:r>
        <w:t xml:space="preserve"> </w:t>
      </w:r>
      <w:r>
        <w:t xml:space="preserve">is robust. The region’s economy is heavily reliant on maritime trade, logistics, and tourism. A shortage of qualified engineers can disrupt supply chains and affect the competitiveness of</w:t>
      </w:r>
      <w:r>
        <w:t xml:space="preserve"> </w:t>
      </w:r>
      <w:r>
        <w:rPr>
          <w:bCs/>
          <w:b/>
        </w:rPr>
        <w:t xml:space="preserve">Spain Valencia</w:t>
      </w:r>
      <w:r>
        <w:t xml:space="preserve"> </w:t>
      </w:r>
      <w:r>
        <w:t xml:space="preserve">as a global port.</w:t>
      </w:r>
    </w:p>
    <w:p>
      <w:pPr>
        <w:pStyle w:val="BodyText"/>
      </w:pPr>
      <w:r>
        <w:t xml:space="preserve">Career prospects for a</w:t>
      </w:r>
      <w:r>
        <w:t xml:space="preserve"> </w:t>
      </w:r>
      <w:r>
        <w:rPr>
          <w:bCs/>
          <w:b/>
        </w:rPr>
        <w:t xml:space="preserve">Marine Engineer</w:t>
      </w:r>
      <w:r>
        <w:t xml:space="preserve"> </w:t>
      </w:r>
      <w:r>
        <w:t xml:space="preserve">in this region extend beyond seafaring. Many professionals transition into roles within port authorities, shipyards in the</w:t>
      </w:r>
      <w:r>
        <w:t xml:space="preserve"> </w:t>
      </w:r>
      <w:r>
        <w:rPr>
          <w:bCs/>
          <w:b/>
        </w:rPr>
        <w:t xml:space="preserve">Spain Valencia</w:t>
      </w:r>
      <w:r>
        <w:t xml:space="preserve"> </w:t>
      </w:r>
      <w:r>
        <w:t xml:space="preserve">metropolitan area, or consulting firms focused on maritime sustainability. The presence of educational institutions and training centers in</w:t>
      </w:r>
      <w:r>
        <w:t xml:space="preserve"> </w:t>
      </w:r>
      <w:r>
        <w:rPr>
          <w:bCs/>
          <w:b/>
        </w:rPr>
        <w:t xml:space="preserve">Spain Valencia</w:t>
      </w:r>
      <w:r>
        <w:t xml:space="preserve"> </w:t>
      </w:r>
      <w:r>
        <w:t xml:space="preserve">further supports the professional development of engineers, ensuring a steady pipeline of talent.</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 </w:t>
      </w:r>
      <w:r>
        <w:t xml:space="preserve">is complex, multifaceted, and indispensable to the functioning of modern maritime operations. When applied to the specific context of</w:t>
      </w:r>
      <w:r>
        <w:t xml:space="preserve"> </w:t>
      </w:r>
      <w:r>
        <w:rPr>
          <w:bCs/>
          <w:b/>
        </w:rPr>
        <w:t xml:space="preserve">Spain Valencia</w:t>
      </w:r>
      <w:r>
        <w:t xml:space="preserve">, these roles are amplified by regional environmental regulations, climatic conditions, and technological advancements. The</w:t>
      </w:r>
      <w:r>
        <w:t xml:space="preserve"> </w:t>
      </w:r>
      <w:r>
        <w:rPr>
          <w:bCs/>
          <w:b/>
        </w:rPr>
        <w:t xml:space="preserve">Marine Engineer</w:t>
      </w:r>
      <w:r>
        <w:t xml:space="preserve"> </w:t>
      </w:r>
      <w:r>
        <w:t xml:space="preserve">acts as the guardian of vessel integrity and environmental compliance in</w:t>
      </w:r>
      <w:r>
        <w:t xml:space="preserve"> </w:t>
      </w:r>
      <w:r>
        <w:rPr>
          <w:bCs/>
          <w:b/>
        </w:rPr>
        <w:t xml:space="preserve">Spain Valencia</w:t>
      </w:r>
      <w:r>
        <w:t xml:space="preserve">. As the maritime industry continues to evolve, those who can bridge traditional mechanical engineering with digital innovation and green technology will be best positioned to succeed. The future of</w:t>
      </w:r>
      <w:r>
        <w:t xml:space="preserve"> </w:t>
      </w:r>
      <w:r>
        <w:rPr>
          <w:bCs/>
          <w:b/>
        </w:rPr>
        <w:t xml:space="preserve">Spain Valencia</w:t>
      </w:r>
      <w:r>
        <w:t xml:space="preserve"> </w:t>
      </w:r>
      <w:r>
        <w:t xml:space="preserve">as a leading port depends significantly on the expertise, adaptability, and dedication of its marine engineering workforce.</w:t>
      </w:r>
    </w:p>
    <w:p>
      <w:pPr>
        <w:pStyle w:val="BodyText"/>
      </w:pPr>
      <w:r>
        <w:t xml:space="preserve">This case study underscores that investing in the development of</w:t>
      </w:r>
      <w:r>
        <w:t xml:space="preserve"> </w:t>
      </w:r>
      <w:r>
        <w:rPr>
          <w:bCs/>
          <w:b/>
        </w:rPr>
        <w:t xml:space="preserve">Marine Engineers</w:t>
      </w:r>
      <w:r>
        <w:t xml:space="preserve"> </w:t>
      </w:r>
      <w:r>
        <w:t xml:space="preserve">is not just a corporate imperative for shipping lines but a strategic necessity for</w:t>
      </w:r>
      <w:r>
        <w:t xml:space="preserve"> </w:t>
      </w:r>
      <w:r>
        <w:rPr>
          <w:bCs/>
          <w:b/>
        </w:rPr>
        <w:t xml:space="preserve">Spain Valencia</w:t>
      </w:r>
      <w:r>
        <w:t xml:space="preserve"> </w:t>
      </w:r>
      <w:r>
        <w:t xml:space="preserve">to maintain its status as a premier maritime hub in the Mediterranean.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Spain Valencia</dc:title>
  <dc:creator/>
  <dc:language>en</dc:language>
  <cp:keywords/>
  <dcterms:created xsi:type="dcterms:W3CDTF">2026-07-29T05:17:05Z</dcterms:created>
  <dcterms:modified xsi:type="dcterms:W3CDTF">2026-07-29T05:17:05Z</dcterms:modified>
</cp:coreProperties>
</file>

<file path=docProps/custom.xml><?xml version="1.0" encoding="utf-8"?>
<Properties xmlns="http://schemas.openxmlformats.org/officeDocument/2006/custom-properties" xmlns:vt="http://schemas.openxmlformats.org/officeDocument/2006/docPropsVTypes"/>
</file>