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Intellectual</w:t>
      </w:r>
      <w:r>
        <w:t xml:space="preserve"> </w:t>
      </w:r>
      <w:r>
        <w:t xml:space="preserve">and</w:t>
      </w:r>
      <w:r>
        <w:t xml:space="preserve"> </w:t>
      </w:r>
      <w:r>
        <w:t xml:space="preserve">Technological</w:t>
      </w:r>
      <w:r>
        <w:t xml:space="preserve"> </w:t>
      </w:r>
      <w:r>
        <w:t xml:space="preserve">Fabric</w:t>
      </w:r>
      <w:r>
        <w:t xml:space="preserve"> </w:t>
      </w:r>
      <w:r>
        <w:t xml:space="preserve">of</w:t>
      </w:r>
      <w:r>
        <w:t xml:space="preserve"> </w:t>
      </w:r>
      <w:r>
        <w:t xml:space="preserve">Israel</w:t>
      </w:r>
      <w:r>
        <w:t xml:space="preserve"> </w:t>
      </w:r>
      <w:r>
        <w:t xml:space="preserve">Jerusalem</w:t>
      </w:r>
    </w:p>
    <w:bookmarkStart w:id="30" w:name="the-architect-of-logic-and-innovation"/>
    <w:p>
      <w:pPr>
        <w:pStyle w:val="Heading1"/>
      </w:pPr>
      <w:r>
        <w:t xml:space="preserve">The Architect of Logic and Innovation</w:t>
      </w:r>
    </w:p>
    <w:p>
      <w:pPr>
        <w:pStyle w:val="FirstParagraph"/>
      </w:pPr>
      <w:r>
        <w:rPr>
          <w:bCs/>
          <w:b/>
        </w:rPr>
        <w:t xml:space="preserve">A Comprehensive Case Study on the Mathematician in Israel Jerusalem</w:t>
      </w:r>
    </w:p>
    <w:bookmarkStart w:id="20" w:name="executive-summary"/>
    <w:p>
      <w:pPr>
        <w:pStyle w:val="Heading2"/>
      </w:pPr>
      <w:r>
        <w:t xml:space="preserve">Executive Summary</w:t>
      </w:r>
    </w:p>
    <w:p>
      <w:pPr>
        <w:pStyle w:val="FirstParagraph"/>
      </w:pPr>
      <w:r>
        <w:t xml:space="preserve">In the heart of the Middle East, where ancient history intersects with cutting-edge modernity, lies Israel Jerusalem. This city is not merely a political and religious capital; it has emerged as a global beacon for science and technology. At the core of this transformation is an often underappreciated yet vital figure:</w:t>
      </w:r>
      <w:r>
        <w:t xml:space="preserve"> </w:t>
      </w:r>
      <w:r>
        <w:rPr>
          <w:bCs/>
          <w:b/>
        </w:rPr>
        <w:t xml:space="preserve">the Mathematician</w:t>
      </w:r>
      <w:r>
        <w:t xml:space="preserve">. This case study explores how</w:t>
      </w:r>
      <w:r>
        <w:t xml:space="preserve"> </w:t>
      </w:r>
      <w:r>
        <w:rPr>
          <w:bCs/>
          <w:b/>
        </w:rPr>
        <w:t xml:space="preserve">the Mathematician</w:t>
      </w:r>
      <w:r>
        <w:t xml:space="preserve"> </w:t>
      </w:r>
      <w:r>
        <w:t xml:space="preserve">serves as the foundational pillar for innovation in Israel Jerusalem, driving advancements in cybersecurity, artificial intelligence, biotechnology, and national security. By examining the unique ecosystem of academic institutions and high-tech startups centered around this region, we can understand why investing in mathematical talent is synonymous with investing in the future of Israel Jerusalem.</w:t>
      </w:r>
    </w:p>
    <w:bookmarkEnd w:id="20"/>
    <w:bookmarkStart w:id="21" w:name="Xc38dae2fa9e7c17dafd8c5ba93884fe0ffab4c2"/>
    <w:p>
      <w:pPr>
        <w:pStyle w:val="Heading2"/>
      </w:pPr>
      <w:r>
        <w:t xml:space="preserve">1. Introduction: The Context of Israel Jerusalem</w:t>
      </w:r>
    </w:p>
    <w:p>
      <w:pPr>
        <w:pStyle w:val="FirstParagraph"/>
      </w:pPr>
      <w:r>
        <w:rPr>
          <w:bCs/>
          <w:b/>
        </w:rPr>
        <w:t xml:space="preserve">Israel Jerusalem</w:t>
      </w:r>
      <w:r>
        <w:t xml:space="preserve"> </w:t>
      </w:r>
      <w:r>
        <w:t xml:space="preserve">represents a unique paradox. It is a city steeped in millennia-old traditions and spiritual significance, yet it houses one of the world’s most dynamic technology sectors, often referred to as "Startup Nation." This dichotomy creates an environment where abstract thought meets pragmatic application. In this landscape,</w:t>
      </w:r>
      <w:r>
        <w:t xml:space="preserve"> </w:t>
      </w:r>
      <w:r>
        <w:rPr>
          <w:bCs/>
          <w:b/>
        </w:rPr>
        <w:t xml:space="preserve">the Mathematician</w:t>
      </w:r>
      <w:r>
        <w:t xml:space="preserve"> </w:t>
      </w:r>
      <w:r>
        <w:t xml:space="preserve">plays a dual role: they are the guardians of pure theoretical knowledge and the engine of practical engineering solutions. The demand for rigorous logical frameworks in</w:t>
      </w:r>
      <w:r>
        <w:t xml:space="preserve"> </w:t>
      </w:r>
      <w:r>
        <w:rPr>
          <w:bCs/>
          <w:b/>
        </w:rPr>
        <w:t xml:space="preserve">Israel Jerusalem’s</w:t>
      </w:r>
      <w:r>
        <w:t xml:space="preserve"> </w:t>
      </w:r>
      <w:r>
        <w:t xml:space="preserve">economy has elevated mathematics from a niche academic discipline to a central strategic asset.</w:t>
      </w:r>
    </w:p>
    <w:p>
      <w:pPr>
        <w:pStyle w:val="BodyText"/>
      </w:pPr>
      <w:r>
        <w:t xml:space="preserve">The significance of</w:t>
      </w:r>
      <w:r>
        <w:t xml:space="preserve"> </w:t>
      </w:r>
      <w:r>
        <w:rPr>
          <w:bCs/>
          <w:b/>
        </w:rPr>
        <w:t xml:space="preserve">Israel Jerusalem</w:t>
      </w:r>
      <w:r>
        <w:t xml:space="preserve"> </w:t>
      </w:r>
      <w:r>
        <w:t xml:space="preserve">extends beyond its borders. It is home to prestigious institutions such as the Hebrew University and the Weizmann Institute, which attract top-tier global talent. Within this ecosystem,</w:t>
      </w:r>
      <w:r>
        <w:t xml:space="preserve"> </w:t>
      </w:r>
      <w:r>
        <w:rPr>
          <w:bCs/>
          <w:b/>
        </w:rPr>
        <w:t xml:space="preserve">the Mathematician</w:t>
      </w:r>
      <w:r>
        <w:t xml:space="preserve"> </w:t>
      </w:r>
      <w:r>
        <w:t xml:space="preserve">is not just an educator but a key player in national defense, intelligence analysis, and algorithmic development.</w:t>
      </w:r>
    </w:p>
    <w:bookmarkEnd w:id="21"/>
    <w:bookmarkStart w:id="22" w:name="Xbcd1f3363b7876d4ecd10b38f06dd64dd8b94d8"/>
    <w:p>
      <w:pPr>
        <w:pStyle w:val="Heading2"/>
      </w:pPr>
      <w:r>
        <w:t xml:space="preserve">2. The Profile of the Modern Mathematician in Israel Jerusalem</w:t>
      </w:r>
    </w:p>
    <w:p>
      <w:pPr>
        <w:pStyle w:val="FirstParagraph"/>
      </w:pPr>
      <w:r>
        <w:t xml:space="preserve">The contemporary</w:t>
      </w:r>
      <w:r>
        <w:t xml:space="preserve"> </w:t>
      </w:r>
      <w:r>
        <w:rPr>
          <w:bCs/>
          <w:b/>
        </w:rPr>
        <w:t xml:space="preserve">Mathematician</w:t>
      </w:r>
      <w:r>
        <w:t xml:space="preserve"> </w:t>
      </w:r>
      <w:r>
        <w:t xml:space="preserve">operating within</w:t>
      </w:r>
      <w:r>
        <w:t xml:space="preserve"> </w:t>
      </w:r>
      <w:r>
        <w:rPr>
          <w:bCs/>
          <w:b/>
        </w:rPr>
        <w:t xml:space="preserve">Israel Jerusalem</w:t>
      </w:r>
      <w:r>
        <w:t xml:space="preserve">'s tech ecosystem possesses a distinct profile. Unlike traditional academic mathematicians who may focus solely on pure theory, these professionals are often bilingual in both mathematical abstraction and computer science implementation. They are typically graduates of elite programs that emphasize proof-based reasoning, statistical modeling, and algorithmic efficiency.</w:t>
      </w:r>
    </w:p>
    <w:p>
      <w:pPr>
        <w:pStyle w:val="BodyText"/>
      </w:pPr>
      <w:r>
        <w:t xml:space="preserve">In</w:t>
      </w:r>
      <w:r>
        <w:t xml:space="preserve"> </w:t>
      </w:r>
      <w:r>
        <w:rPr>
          <w:bCs/>
          <w:b/>
        </w:rPr>
        <w:t xml:space="preserve">Israel Jerusalem</w:t>
      </w:r>
      <w:r>
        <w:t xml:space="preserve">, the workforce is highly multicultural. The</w:t>
      </w:r>
      <w:r>
        <w:t xml:space="preserve"> </w:t>
      </w:r>
      <w:r>
        <w:rPr>
          <w:bCs/>
          <w:b/>
        </w:rPr>
        <w:t xml:space="preserve">Mathematician</w:t>
      </w:r>
      <w:r>
        <w:t xml:space="preserve"> </w:t>
      </w:r>
      <w:r>
        <w:t xml:space="preserve">here might be a local resident from East Jerusalem contributing to community tech hubs, an immigrant from the former Soviet Union bringing rigorous classical training, or a global expatriate drawn to the vibrant academic scene. This diversity of thought fuels innovation, allowing</w:t>
      </w:r>
      <w:r>
        <w:t xml:space="preserve"> </w:t>
      </w:r>
      <w:r>
        <w:rPr>
          <w:bCs/>
          <w:b/>
        </w:rPr>
        <w:t xml:space="preserve">the Mathematician</w:t>
      </w:r>
      <w:r>
        <w:t xml:space="preserve"> </w:t>
      </w:r>
      <w:r>
        <w:t xml:space="preserve">to approach problems in</w:t>
      </w:r>
      <w:r>
        <w:t xml:space="preserve"> </w:t>
      </w:r>
      <w:r>
        <w:rPr>
          <w:bCs/>
          <w:b/>
        </w:rPr>
        <w:t xml:space="preserve">Israel Jerusalem’s</w:t>
      </w:r>
      <w:r>
        <w:t xml:space="preserve"> </w:t>
      </w:r>
      <w:r>
        <w:t xml:space="preserve">complex socio-political and technological landscape with multiple perspectives.</w:t>
      </w:r>
    </w:p>
    <w:bookmarkEnd w:id="22"/>
    <w:bookmarkStart w:id="26" w:name="X109c18becc4793498c2862399adfe55a0abf658"/>
    <w:p>
      <w:pPr>
        <w:pStyle w:val="Heading2"/>
      </w:pPr>
      <w:r>
        <w:t xml:space="preserve">3. Key Application Areas: Where Mathematics Meets Reality</w:t>
      </w:r>
    </w:p>
    <w:bookmarkStart w:id="23" w:name="cybersecurity-and-cryptography"/>
    <w:p>
      <w:pPr>
        <w:pStyle w:val="Heading3"/>
      </w:pPr>
      <w:r>
        <w:t xml:space="preserve">3.1 Cybersecurity and Cryptography</w:t>
      </w:r>
    </w:p>
    <w:p>
      <w:pPr>
        <w:pStyle w:val="FirstParagraph"/>
      </w:pPr>
      <w:r>
        <w:t xml:space="preserve">No discussion of the</w:t>
      </w:r>
      <w:r>
        <w:t xml:space="preserve"> </w:t>
      </w:r>
      <w:r>
        <w:rPr>
          <w:bCs/>
          <w:b/>
        </w:rPr>
        <w:t xml:space="preserve">Mathematician</w:t>
      </w:r>
      <w:r>
        <w:t xml:space="preserve">'s role in</w:t>
      </w:r>
      <w:r>
        <w:t xml:space="preserve"> </w:t>
      </w:r>
      <w:r>
        <w:rPr>
          <w:bCs/>
          <w:b/>
        </w:rPr>
        <w:t xml:space="preserve">Israel Jerusalem</w:t>
      </w:r>
      <w:r>
        <w:t xml:space="preserve"> </w:t>
      </w:r>
      <w:r>
        <w:t xml:space="preserve">is complete without addressing cybersecurity. Given the geopolitical realities, national security is paramount. Israel Jerusalem hosts some of the world’s leading cybersecurity firms and government units responsible for digital defense. Here,</w:t>
      </w:r>
      <w:r>
        <w:t xml:space="preserve"> </w:t>
      </w:r>
      <w:r>
        <w:rPr>
          <w:bCs/>
          <w:b/>
        </w:rPr>
        <w:t xml:space="preserve">the Mathematician</w:t>
      </w:r>
      <w:r>
        <w:t xml:space="preserve">, particularly those specializing in number theory and abstract algebra, designs encryption protocols that protect data integrity. The complexity of these algorithms relies heavily on the foundational work of mathematicians who study prime numbers and lattice problems. In this context, the</w:t>
      </w:r>
      <w:r>
        <w:t xml:space="preserve"> </w:t>
      </w:r>
      <w:r>
        <w:rPr>
          <w:bCs/>
          <w:b/>
        </w:rPr>
        <w:t xml:space="preserve">Mathematician</w:t>
      </w:r>
      <w:r>
        <w:t xml:space="preserve"> </w:t>
      </w:r>
      <w:r>
        <w:t xml:space="preserve">is a guardian of national sovereignty.</w:t>
      </w:r>
    </w:p>
    <w:bookmarkEnd w:id="23"/>
    <w:bookmarkStart w:id="24" w:name="X6006e989018f7584aabbb6a5be7966dcb002c69"/>
    <w:p>
      <w:pPr>
        <w:pStyle w:val="Heading3"/>
      </w:pPr>
      <w:r>
        <w:t xml:space="preserve">3.2 Artificial Intelligence and Machine Learning</w:t>
      </w:r>
    </w:p>
    <w:p>
      <w:pPr>
        <w:pStyle w:val="FirstParagraph"/>
      </w:pPr>
      <w:r>
        <w:rPr>
          <w:bCs/>
          <w:b/>
        </w:rPr>
        <w:t xml:space="preserve">Israel Jerusalem</w:t>
      </w:r>
      <w:r>
        <w:t xml:space="preserve">'s reputation in AI is built on mathematical rigor. While coding provides the tools, mathematics provides the logic. The algorithms that power autonomous driving systems, predictive analytics in healthcare, and natural language processing are rooted in linear algebra, calculus, and probability theory.</w:t>
      </w:r>
      <w:r>
        <w:t xml:space="preserve"> </w:t>
      </w:r>
      <w:r>
        <w:rPr>
          <w:bCs/>
          <w:b/>
        </w:rPr>
        <w:t xml:space="preserve">The Mathematician</w:t>
      </w:r>
      <w:r>
        <w:t xml:space="preserve"> </w:t>
      </w:r>
      <w:r>
        <w:t xml:space="preserve">working in this sector refines these models to ensure accuracy and reduce bias. In a city as densely populated and technologically saturated as</w:t>
      </w:r>
      <w:r>
        <w:t xml:space="preserve"> </w:t>
      </w:r>
      <w:r>
        <w:rPr>
          <w:bCs/>
          <w:b/>
        </w:rPr>
        <w:t xml:space="preserve">Israel Jerusalem</w:t>
      </w:r>
      <w:r>
        <w:t xml:space="preserve">, the ability of a</w:t>
      </w:r>
    </w:p>
    <w:p>
      <w:pPr>
        <w:pStyle w:val="BodyText"/>
      </w:pPr>
      <w:r>
        <w:t xml:space="preserve">Mathematician to optimize algorithms for real-time processing is critical for traffic management, public safety systems, and smart city initiatives.</w:t>
      </w:r>
    </w:p>
    <w:bookmarkEnd w:id="24"/>
    <w:bookmarkStart w:id="25" w:name="biotechnology-and-genomics"/>
    <w:p>
      <w:pPr>
        <w:pStyle w:val="Heading3"/>
      </w:pPr>
      <w:r>
        <w:t xml:space="preserve">3.3 Biotechnology and Genomics</w:t>
      </w:r>
    </w:p>
    <w:p>
      <w:pPr>
        <w:pStyle w:val="FirstParagraph"/>
      </w:pPr>
      <w:r>
        <w:t xml:space="preserve">The intersection of biology and data science is another frontier dominated by the</w:t>
      </w:r>
      <w:r>
        <w:t xml:space="preserve"> </w:t>
      </w:r>
      <w:r>
        <w:rPr>
          <w:bCs/>
          <w:b/>
        </w:rPr>
        <w:t xml:space="preserve">Mathematician</w:t>
      </w:r>
      <w:r>
        <w:t xml:space="preserve">. Hospitals and research centers in</w:t>
      </w:r>
      <w:r>
        <w:t xml:space="preserve"> </w:t>
      </w:r>
      <w:r>
        <w:rPr>
          <w:bCs/>
          <w:b/>
        </w:rPr>
        <w:t xml:space="preserve">Israel Jerusalem</w:t>
      </w:r>
      <w:r>
        <w:t xml:space="preserve"> </w:t>
      </w:r>
      <w:r>
        <w:t xml:space="preserve">are at the forefront of genomics research. Analyzing vast datasets from DNA sequencing requires sophisticated statistical methods. Mathematicians develop models to predict protein folding, identify genetic markers for diseases, and optimize drug discovery processes. This application demonstrates how abstract mathematical concepts directly impact public health outcomes in a diverse population.</w:t>
      </w:r>
    </w:p>
    <w:bookmarkEnd w:id="25"/>
    <w:bookmarkEnd w:id="26"/>
    <w:bookmarkStart w:id="27" w:name="challenges-and-opportunities"/>
    <w:p>
      <w:pPr>
        <w:pStyle w:val="Heading2"/>
      </w:pPr>
      <w:r>
        <w:t xml:space="preserve">4. Challenges and Opportunities</w:t>
      </w:r>
    </w:p>
    <w:p>
      <w:pPr>
        <w:pStyle w:val="FirstParagraph"/>
      </w:pPr>
      <w:r>
        <w:t xml:space="preserve">Despite the strengths of</w:t>
      </w:r>
      <w:r>
        <w:t xml:space="preserve"> </w:t>
      </w:r>
      <w:r>
        <w:rPr>
          <w:bCs/>
          <w:b/>
        </w:rPr>
        <w:t xml:space="preserve">Israel Jerusalem’s</w:t>
      </w:r>
      <w:r>
        <w:t xml:space="preserve"> </w:t>
      </w:r>
      <w:r>
        <w:t xml:space="preserve">math-driven innovation sector, challenges remain. One significant issue is the brain drain, where talented</w:t>
      </w:r>
    </w:p>
    <w:p>
      <w:pPr>
        <w:pStyle w:val="BodyText"/>
      </w:pPr>
      <w:r>
        <w:t xml:space="preserve">Mathematicians leave for Silicon Valley or European tech hubs due to higher compensation packages abroad. To counter this, local institutions and government bodies must enhance support systems for researchers and entrepreneurs.</w:t>
      </w:r>
    </w:p>
    <w:p>
      <w:pPr>
        <w:pStyle w:val="BodyText"/>
      </w:pPr>
      <w:r>
        <w:t xml:space="preserve">Furthermore, there is a need to bridge the gap between theoretical mathematics taught in universities and the practical needs of industry. Collaborative projects between</w:t>
      </w:r>
      <w:r>
        <w:t xml:space="preserve"> </w:t>
      </w:r>
      <w:r>
        <w:rPr>
          <w:bCs/>
          <w:b/>
        </w:rPr>
        <w:t xml:space="preserve">Israel Jerusalem’s</w:t>
      </w:r>
      <w:r>
        <w:t xml:space="preserve"> </w:t>
      </w:r>
      <w:r>
        <w:t xml:space="preserve">academic centers and private sector entities are essential. Encouraging interdisciplinary work allows</w:t>
      </w:r>
    </w:p>
    <w:p>
      <w:pPr>
        <w:pStyle w:val="BodyText"/>
      </w:pPr>
      <w:r>
        <w:t xml:space="preserve">the Mathematician to see immediate applications for their theories, fostering a sense of purpose and retention.</w:t>
      </w:r>
    </w:p>
    <w:bookmarkEnd w:id="27"/>
    <w:bookmarkStart w:id="28" w:name="Xd5b4e5e15a768ab89b498193558806b257a9cc9"/>
    <w:p>
      <w:pPr>
        <w:pStyle w:val="Heading2"/>
      </w:pPr>
      <w:r>
        <w:t xml:space="preserve">5. Socio-Economic Impact on Israel Jerusalem</w:t>
      </w:r>
    </w:p>
    <w:p>
      <w:pPr>
        <w:pStyle w:val="FirstParagraph"/>
      </w:pPr>
      <w:r>
        <w:t xml:space="preserve">The presence of a robust community of</w:t>
      </w:r>
    </w:p>
    <w:p>
      <w:pPr>
        <w:pStyle w:val="BodyText"/>
      </w:pPr>
      <w:r>
        <w:t xml:space="preserve">Mathematicians has profound socio-economic effects on</w:t>
      </w:r>
    </w:p>
    <w:p>
      <w:pPr>
        <w:pStyle w:val="BodyText"/>
      </w:pPr>
      <w:r>
        <w:t xml:space="preserve">Israel Jerusalem . It creates high-quality jobs, attracts foreign investment, and elevates the global standing of the city as a knowledge hub. Moreover, mathematics education initiatives in local schools help demystify STEM subjects for young people from all backgrounds.</w:t>
      </w:r>
    </w:p>
    <w:p>
      <w:pPr>
        <w:pStyle w:val="BodyText"/>
      </w:pPr>
      <w:r>
        <w:t xml:space="preserve">Inclusive educational programs that introduce</w:t>
      </w:r>
    </w:p>
    <w:p>
      <w:pPr>
        <w:pStyle w:val="BodyText"/>
      </w:pPr>
      <w:r>
        <w:t xml:space="preserve">the Mathematician 's methods to younger generations in diverse neighborhoods of</w:t>
      </w:r>
    </w:p>
    <w:p>
      <w:pPr>
        <w:pStyle w:val="BodyText"/>
      </w:pPr>
      <w:r>
        <w:t xml:space="preserve">Israel Jerusalem promote social cohesion. When students from varied communities engage with logic and problem-solving, they develop critical thinking skills that benefit society as a whole. Thus, the support for mathematical excellence is not just an economic strategy but a social one.</w:t>
      </w:r>
    </w:p>
    <w:bookmarkEnd w:id="28"/>
    <w:bookmarkStart w:id="29" w:name="conclusion-the-indispensable-logic"/>
    <w:p>
      <w:pPr>
        <w:pStyle w:val="Heading2"/>
      </w:pPr>
      <w:r>
        <w:t xml:space="preserve">6. Conclusion: The Indispensable Logic</w:t>
      </w:r>
    </w:p>
    <w:p>
      <w:pPr>
        <w:pStyle w:val="FirstParagraph"/>
      </w:pPr>
      <w:r>
        <w:t xml:space="preserve">In conclusion,</w:t>
      </w:r>
    </w:p>
    <w:p>
      <w:pPr>
        <w:pStyle w:val="BodyText"/>
      </w:pPr>
      <w:r>
        <w:t xml:space="preserve">the Mathematician is the unsung hero of</w:t>
      </w:r>
      <w:r>
        <w:t xml:space="preserve"> </w:t>
      </w:r>
      <w:r>
        <w:rPr>
          <w:bCs/>
          <w:b/>
        </w:rPr>
        <w:t xml:space="preserve">Israel Jerusalem’s</w:t>
      </w:r>
      <w:r>
        <w:t xml:space="preserve"> </w:t>
      </w:r>
      <w:r>
        <w:t xml:space="preserve">modern renaissance. From securing digital borders to unlocking the secrets of the human genome, their contributions are ubiquitous and vital. The unique environment of</w:t>
      </w:r>
    </w:p>
    <w:p>
      <w:pPr>
        <w:pStyle w:val="BodyText"/>
      </w:pPr>
      <w:r>
        <w:t xml:space="preserve">Israel Jerusalem —where ancient stone meets silicon chips—provides fertile ground for mathematical innovation.</w:t>
      </w:r>
    </w:p>
    <w:p>
      <w:pPr>
        <w:pStyle w:val="BodyText"/>
      </w:pPr>
      <w:r>
        <w:t xml:space="preserve">To sustain this momentum, policymakers, educators, and industry leaders must continue to prioritize mathematics. Investing in the next generation of</w:t>
      </w:r>
      <w:r>
        <w:t xml:space="preserve"> </w:t>
      </w:r>
      <w:r>
        <w:rPr>
          <w:bCs/>
          <w:b/>
        </w:rPr>
        <w:t xml:space="preserve">Mathematicians</w:t>
      </w:r>
      <w:r>
        <w:t xml:space="preserve">, fostering interdisciplinary collaboration, and retaining top talent are crucial steps. As</w:t>
      </w:r>
      <w:r>
        <w:t xml:space="preserve"> </w:t>
      </w:r>
      <w:r>
        <w:rPr>
          <w:bCs/>
          <w:b/>
        </w:rPr>
        <w:t xml:space="preserve">Israel Jerusalem</w:t>
      </w:r>
      <w:r>
        <w:t xml:space="preserve"> </w:t>
      </w:r>
      <w:r>
        <w:t xml:space="preserve">continues to grow as a global center for innovation, the role of</w:t>
      </w:r>
    </w:p>
    <w:p>
      <w:pPr>
        <w:pStyle w:val="BodyText"/>
      </w:pPr>
      <w:r>
        <w:t xml:space="preserve">the Mathematician will only become more pronounced. They are the architects of logic in a complex world, ensuring that progress is built on a foundation of truth and precision.</w:t>
      </w:r>
    </w:p>
    <w:p>
      <w:pPr>
        <w:pStyle w:val="BodyText"/>
      </w:pPr>
      <w:r>
        <w:t xml:space="preserve">This case study affirms that in</w:t>
      </w:r>
      <w:r>
        <w:t xml:space="preserve"> </w:t>
      </w:r>
      <w:r>
        <w:rPr>
          <w:bCs/>
          <w:b/>
        </w:rPr>
        <w:t xml:space="preserve">Israel Jerusalem</w:t>
      </w:r>
      <w:r>
        <w:t xml:space="preserve">, mathematics is not merely an academic pursuit; it is a strategic imperative, driven by those who dare to count on the power of pure thought to shape reality.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Mathematician in the Intellectual and Technological Fabric of Israel Jerusalem</dc:title>
  <dc:creator/>
  <dc:language>en</dc:language>
  <cp:keywords/>
  <dcterms:created xsi:type="dcterms:W3CDTF">2026-07-29T04:11:08Z</dcterms:created>
  <dcterms:modified xsi:type="dcterms:W3CDTF">2026-07-29T04:11:08Z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