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Case</w:t>
      </w:r>
      <w:r>
        <w:t xml:space="preserve"> </w:t>
      </w:r>
      <w:r>
        <w:t xml:space="preserve">Study:</w:t>
      </w:r>
      <w:r>
        <w:t xml:space="preserve"> </w:t>
      </w:r>
      <w:r>
        <w:t xml:space="preserve">Lima,</w:t>
      </w:r>
      <w:r>
        <w:t xml:space="preserve"> </w:t>
      </w:r>
      <w:r>
        <w:t xml:space="preserve">Peru</w:t>
      </w:r>
    </w:p>
    <w:bookmarkStart w:id="31" w:name="X61e6e373ef42024194413a0ac5d17e7e087f64b"/>
    <w:p>
      <w:pPr>
        <w:pStyle w:val="Heading1"/>
      </w:pPr>
      <w:r>
        <w:t xml:space="preserve">The Automotive</w:t>
      </w:r>
      <w:r>
        <w:t xml:space="preserve"> </w:t>
      </w:r>
      <w:r>
        <w:t xml:space="preserve">Mechanic</w:t>
      </w:r>
      <w:r>
        <w:t xml:space="preserve">: A Comprehensive Case Study on the Professional Landscape in Lima, Peru</w:t>
      </w:r>
    </w:p>
    <w:p>
      <w:pPr>
        <w:pStyle w:val="FirstParagraph"/>
      </w:pPr>
      <w:r>
        <w:rPr>
          <w:bCs/>
          <w:b/>
        </w:rPr>
        <w:t xml:space="preserve">Date:</w:t>
      </w:r>
      <w:r>
        <w:t xml:space="preserve"> </w:t>
      </w:r>
      <w:r>
        <w:t xml:space="preserve">October 26, 2023</w:t>
      </w:r>
      <w:r>
        <w:br/>
      </w:r>
      <w:r>
        <w:rPr>
          <w:bCs/>
          <w:b/>
        </w:rPr>
        <w:t xml:space="preserve">Location Focus:</w:t>
      </w:r>
      <w:r>
        <w:t xml:space="preserve"> </w:t>
      </w:r>
      <w:r>
        <w:t xml:space="preserve">Lima, Peru</w:t>
      </w:r>
      <w:r>
        <w:br/>
      </w:r>
      <w:r>
        <w:rPr>
          <w:bCs/>
          <w:b/>
        </w:rPr>
        <w:t xml:space="preserve">Subject:</w:t>
      </w:r>
      <w:r>
        <w:t xml:space="preserve">The Evolution and Current State of the Mechanic Profession</w:t>
      </w:r>
    </w:p>
    <w:bookmarkStart w:id="20" w:name="X55f35b28cee54409f98c745fcd84627945eeaf8"/>
    <w:p>
      <w:pPr>
        <w:pStyle w:val="Heading2"/>
      </w:pPr>
      <w:r>
        <w:t xml:space="preserve">Absolute Zero: Introduction to the Case Study</w:t>
      </w:r>
    </w:p>
    <w:p>
      <w:pPr>
        <w:pStyle w:val="FirstParagraph"/>
      </w:pPr>
      <w:r>
        <w:t xml:space="preserve">In the bustling metropolis of Lima, Peru, where over nine million residents navigate a complex urban sprawl characterized by heavy traffic congestion and diverse road conditions, transportation is not merely a convenience; it is a lifeline. At the heart of this logistical ecosystem lies the</w:t>
      </w:r>
      <w:r>
        <w:t xml:space="preserve"> </w:t>
      </w:r>
      <w:r>
        <w:rPr>
          <w:bCs/>
          <w:b/>
        </w:rPr>
        <w:t xml:space="preserve">Mechanic</w:t>
      </w:r>
      <w:r>
        <w:t xml:space="preserve">, an essential figure whose role extends far beyond simple repairs. This</w:t>
      </w:r>
      <w:r>
        <w:t xml:space="preserve"> </w:t>
      </w:r>
      <w:r>
        <w:t xml:space="preserve">Case Study</w:t>
      </w:r>
      <w:r>
        <w:t xml:space="preserve"> </w:t>
      </w:r>
      <w:r>
        <w:t xml:space="preserve">examines the intricate dynamics of the automotive service industry in Lima, analyzing how economic factors, technological advancements, and cultural expectations shape the work environment for mechanics throughout Peru’s capital.</w:t>
      </w:r>
    </w:p>
    <w:p>
      <w:pPr>
        <w:pStyle w:val="BodyText"/>
      </w:pPr>
      <w:r>
        <w:t xml:space="preserve">Lima presents a unique paradox: it is a city of modernity juxtaposed with traditional craftsmanship. The streets are filled with vehicles ranging from decades-old sedans maintained by local neighborhood mechanics to high-end luxury cars serviced in state-of-the-art dealership centers. Understanding the role of the</w:t>
      </w:r>
      <w:r>
        <w:t xml:space="preserve"> </w:t>
      </w:r>
      <w:r>
        <w:rPr>
          <w:bCs/>
          <w:b/>
        </w:rPr>
        <w:t xml:space="preserve">Mechanic</w:t>
      </w:r>
      <w:r>
        <w:t xml:space="preserve"> </w:t>
      </w:r>
      <w:r>
        <w:t xml:space="preserve">within this specific geographic and cultural context—</w:t>
      </w:r>
      <w:r>
        <w:t xml:space="preserve">Peru Lima</w:t>
      </w:r>
      <w:r>
        <w:t xml:space="preserve">—requires a deep dive into socio-economic structures, regulatory frameworks, and consumer behavior.</w:t>
      </w:r>
    </w:p>
    <w:bookmarkEnd w:id="20"/>
    <w:bookmarkStart w:id="21" w:name="X247c957797ef633f152d3a32b128a0a4503205f"/>
    <w:p>
      <w:pPr>
        <w:pStyle w:val="Heading2"/>
      </w:pPr>
      <w:r>
        <w:t xml:space="preserve">The Economic Context: Why Cars Matter in Lima, Peru</w:t>
      </w:r>
    </w:p>
    <w:p>
      <w:pPr>
        <w:pStyle w:val="FirstParagraph"/>
      </w:pPr>
      <w:r>
        <w:t xml:space="preserve">To understand the demand for automotive services in</w:t>
      </w:r>
      <w:r>
        <w:t xml:space="preserve"> </w:t>
      </w:r>
      <w:r>
        <w:rPr>
          <w:bCs/>
          <w:b/>
        </w:rPr>
        <w:t xml:space="preserve">Lima Peru</w:t>
      </w:r>
      <w:r>
        <w:t xml:space="preserve">, one must first appreciate the economic stratification of its population. For many middle-class families in Lima, a private vehicle is a significant investment and often considered necessary due to the limitations of public transportation. While Lima has made strides with systems like Metro de Lima and Metropolitano, traffic congestion (known locally as "trancos") makes buses and trains unreliable for time-sensitive commutes.</w:t>
      </w:r>
    </w:p>
    <w:p>
      <w:pPr>
        <w:pStyle w:val="BodyText"/>
      </w:pPr>
      <w:r>
        <w:t xml:space="preserve">Consequently, car ownership remains high. However, the purchasing power varies widely. This disparity creates a bifurcated market for the</w:t>
      </w:r>
      <w:r>
        <w:t xml:space="preserve"> </w:t>
      </w:r>
      <w:r>
        <w:rPr>
          <w:bCs/>
          <w:b/>
        </w:rPr>
        <w:t xml:space="preserve">Mechanic</w:t>
      </w:r>
      <w:r>
        <w:t xml:space="preserve">:</w:t>
      </w:r>
    </w:p>
    <w:p>
      <w:pPr>
        <w:numPr>
          <w:ilvl w:val="0"/>
          <w:numId w:val="1001"/>
        </w:numPr>
        <w:pStyle w:val="Compact"/>
      </w:pPr>
      <w:r>
        <w:rPr>
          <w:bCs/>
          <w:b/>
        </w:rPr>
        <w:t xml:space="preserve">The Formal Sector:</w:t>
      </w:r>
      <w:r>
        <w:t xml:space="preserve"> </w:t>
      </w:r>
      <w:r>
        <w:t xml:space="preserve">Dealerships and certified repair centers that cater to wealthier clients or corporate fleets. These establishments use genuine parts, advanced diagnostic software, and employ highly trained technicians.</w:t>
      </w:r>
    </w:p>
    <w:p>
      <w:pPr>
        <w:numPr>
          <w:ilvl w:val="0"/>
          <w:numId w:val="1001"/>
        </w:numPr>
        <w:pStyle w:val="Compact"/>
      </w:pPr>
      <w:r>
        <w:rPr>
          <w:bCs/>
          <w:b/>
        </w:rPr>
        <w:t xml:space="preserve">The Informal/Semi-Formal Sector:</w:t>
      </w:r>
      <w:r>
        <w:t xml:space="preserve"> </w:t>
      </w:r>
      <w:r>
        <w:t xml:space="preserve">Independent workshops found in every district (*distrito*) from San Isidro to Callao. Here, the skilled</w:t>
      </w:r>
      <w:r>
        <w:t xml:space="preserve"> </w:t>
      </w:r>
      <w:r>
        <w:rPr>
          <w:bCs/>
          <w:b/>
        </w:rPr>
        <w:t xml:space="preserve">Mechanic</w:t>
      </w:r>
      <w:r>
        <w:t xml:space="preserve"> </w:t>
      </w:r>
      <w:r>
        <w:t xml:space="preserve">often works with limited resources but possesses exceptional diagnostic skills derived from years of experience.</w:t>
      </w:r>
    </w:p>
    <w:bookmarkEnd w:id="21"/>
    <w:bookmarkStart w:id="22" w:name="X4673b9052417e22059fe50717e028acd946411c"/>
    <w:p>
      <w:pPr>
        <w:pStyle w:val="Heading2"/>
      </w:pPr>
      <w:r>
        <w:t xml:space="preserve">The Role and Skills of the Mechanic in Lima Peru</w:t>
      </w:r>
    </w:p>
    <w:p>
      <w:pPr>
        <w:pStyle w:val="FirstParagraph"/>
      </w:pPr>
      <w:r>
        <w:t xml:space="preserve">The traditional image of a</w:t>
      </w:r>
      <w:r>
        <w:t xml:space="preserve"> </w:t>
      </w:r>
      <w:r>
        <w:rPr>
          <w:bCs/>
          <w:b/>
        </w:rPr>
        <w:t xml:space="preserve">Mechanic</w:t>
      </w:r>
      <w:r>
        <w:t xml:space="preserve"> </w:t>
      </w:r>
      <w:r>
        <w:t xml:space="preserve">is rapidly evolving in</w:t>
      </w:r>
      <w:r>
        <w:t xml:space="preserve"> </w:t>
      </w:r>
      <w:r>
        <w:t xml:space="preserve">Peru Lima</w:t>
      </w:r>
      <w:r>
        <w:t xml:space="preserve">. Historically, knowledge was passed down through apprenticeships. Today, while the "taller de barrio" (neighborhood workshop) still thrives on trust and personal relationships, there is a growing demand for technical certification. The average age of vehicles in Lima is approximately 12 to 15 years old. This demographic reality means that mechanics are frequently called upon to perform extensive restorations, engine rebuilds, and suspension overhauls rather than just routine maintenance.</w:t>
      </w:r>
    </w:p>
    <w:p>
      <w:pPr>
        <w:pStyle w:val="BodyText"/>
      </w:pPr>
      <w:r>
        <w:t xml:space="preserve">A key aspect of this</w:t>
      </w:r>
      <w:r>
        <w:t xml:space="preserve"> </w:t>
      </w:r>
      <w:r>
        <w:t xml:space="preserve">Case Study</w:t>
      </w:r>
      <w:r>
        <w:t xml:space="preserve"> </w:t>
      </w:r>
      <w:r>
        <w:t xml:space="preserve">is the adaptability required of the Lima mechanic. They must be proficient in older analog systems found in aging vehicles while simultaneously keeping up with modern electronic fuel injection and hybrid technologies introduced by newer imports from China, Japan, and South Korea.</w:t>
      </w:r>
    </w:p>
    <w:bookmarkEnd w:id="22"/>
    <w:bookmarkStart w:id="26" w:name="challenges-faced-by-mechanics"/>
    <w:p>
      <w:pPr>
        <w:pStyle w:val="Heading2"/>
      </w:pPr>
      <w:r>
        <w:t xml:space="preserve">Challenges Faced by Mechanics</w:t>
      </w:r>
    </w:p>
    <w:bookmarkStart w:id="23" w:name="sourcing-parts-and-supply-chain-issues"/>
    <w:p>
      <w:pPr>
        <w:pStyle w:val="Heading3"/>
      </w:pPr>
      <w:r>
        <w:t xml:space="preserve">Sourcing Parts and Supply Chain Issues</w:t>
      </w:r>
    </w:p>
    <w:p>
      <w:pPr>
        <w:pStyle w:val="FirstParagraph"/>
      </w:pPr>
      <w:r>
        <w:t xml:space="preserve">In</w:t>
      </w:r>
      <w:r>
        <w:t xml:space="preserve"> </w:t>
      </w:r>
      <w:r>
        <w:rPr>
          <w:bCs/>
          <w:b/>
        </w:rPr>
        <w:t xml:space="preserve">Lima Peru</w:t>
      </w:r>
      <w:r>
        <w:t xml:space="preserve">, the availability of parts is a critical challenge. Imported vehicles often require specific components that are not always stocked locally. Mechanics must navigate complex import regulations and rely on specialized distributors in zones like La Victoria, which is famous for its automotive spare parts market. Delays in supply chains can lead to longer repair times, affecting the mechanic’s revenue and customer satisfaction.</w:t>
      </w:r>
    </w:p>
    <w:bookmarkEnd w:id="23"/>
    <w:bookmarkStart w:id="24" w:name="regulatory-hurdles"/>
    <w:p>
      <w:pPr>
        <w:pStyle w:val="Heading3"/>
      </w:pPr>
      <w:r>
        <w:t xml:space="preserve">Regulatory Hurdles</w:t>
      </w:r>
    </w:p>
    <w:p>
      <w:pPr>
        <w:pStyle w:val="FirstParagraph"/>
      </w:pPr>
      <w:r>
        <w:t xml:space="preserve">The informal nature of many workshops poses regulatory challenges. In recent years, the Peruvian government has attempted to formalize the sector through initiatives like "Tu Negocio Fácil," simplifying business registration. However, many mechanics in</w:t>
      </w:r>
      <w:r>
        <w:t xml:space="preserve"> </w:t>
      </w:r>
      <w:r>
        <w:t xml:space="preserve">Peru Lima</w:t>
      </w:r>
      <w:r>
        <w:t xml:space="preserve"> </w:t>
      </w:r>
      <w:r>
        <w:t xml:space="preserve">still operate in a gray area due to tax burdens and bureaucratic complexity. This lack of formalization can hinder access to credit for expanding businesses or investing in new diagnostic tools.</w:t>
      </w:r>
    </w:p>
    <w:bookmarkEnd w:id="24"/>
    <w:bookmarkStart w:id="25" w:name="traffic-and-environmental-impact"/>
    <w:p>
      <w:pPr>
        <w:pStyle w:val="Heading3"/>
      </w:pPr>
      <w:r>
        <w:t xml:space="preserve">Traffic and Environmental Impact</w:t>
      </w:r>
    </w:p>
    <w:p>
      <w:pPr>
        <w:pStyle w:val="FirstParagraph"/>
      </w:pPr>
      <w:r>
        <w:t xml:space="preserve">Air pollution in Lima is a significant concern, often exceeding World Health Organization guidelines. The</w:t>
      </w:r>
      <w:r>
        <w:t xml:space="preserve"> </w:t>
      </w:r>
      <w:r>
        <w:rPr>
          <w:bCs/>
          <w:b/>
        </w:rPr>
        <w:t xml:space="preserve">Mechanic</w:t>
      </w:r>
      <w:r>
        <w:t xml:space="preserve"> </w:t>
      </w:r>
      <w:r>
        <w:t xml:space="preserve">plays a crucial, yet often overlooked, role in environmental protection. Ensuring that vehicles meet emission standards through proper engine tuning and catalytic converter maintenance is vital. However, enforcement of emission testing (*ITV*) has been inconsistent in the past, reducing the incentive for some owners to seek professional mechanical interventions.</w:t>
      </w:r>
    </w:p>
    <w:bookmarkEnd w:id="25"/>
    <w:bookmarkEnd w:id="26"/>
    <w:bookmarkStart w:id="27" w:name="X24ba9190a0d9d315341ee5aadebd16eb0e27ac2"/>
    <w:p>
      <w:pPr>
        <w:pStyle w:val="Heading2"/>
      </w:pPr>
      <w:r>
        <w:t xml:space="preserve">Technological Integration: The Modern Mechanic</w:t>
      </w:r>
    </w:p>
    <w:p>
      <w:pPr>
        <w:pStyle w:val="FirstParagraph"/>
      </w:pPr>
      <w:r>
        <w:t xml:space="preserve">The</w:t>
      </w:r>
      <w:r>
        <w:t xml:space="preserve"> </w:t>
      </w:r>
      <w:r>
        <w:t xml:space="preserve">Case Study</w:t>
      </w:r>
      <w:r>
        <w:t xml:space="preserve"> </w:t>
      </w:r>
      <w:r>
        <w:t xml:space="preserve">highlights a noticeable shift towards technology. Leading workshops in upscale districts such as Miraflores and Surco are adopting OBD-II scanners, computerized alignment equipment, and specialized tools for European cars. This technological integration allows for more accurate diagnostics, reducing the "trial and error" approach that was once common.</w:t>
      </w:r>
    </w:p>
    <w:p>
      <w:pPr>
        <w:pStyle w:val="BodyText"/>
      </w:pPr>
      <w:r>
        <w:t xml:space="preserve">Educational institutions in Lima have responded to this demand by offering technical courses in automotive electronics and hybrid vehicle maintenance. These programs aim to bridge the gap between traditional mechanical skills and modern digital requirements, ensuring that the next generation of mechanics is equipped for the future of</w:t>
      </w:r>
      <w:r>
        <w:t xml:space="preserve"> </w:t>
      </w:r>
      <w:r>
        <w:rPr>
          <w:bCs/>
          <w:b/>
        </w:rPr>
        <w:t xml:space="preserve">Lima Peru</w:t>
      </w:r>
      <w:r>
        <w:t xml:space="preserve">.</w:t>
      </w:r>
    </w:p>
    <w:bookmarkEnd w:id="27"/>
    <w:bookmarkStart w:id="28" w:name="the-human-element-trust-and-reputation"/>
    <w:p>
      <w:pPr>
        <w:pStyle w:val="Heading2"/>
      </w:pPr>
      <w:r>
        <w:t xml:space="preserve">The Human Element: Trust and Reputation</w:t>
      </w:r>
    </w:p>
    <w:p>
      <w:pPr>
        <w:pStyle w:val="FirstParagraph"/>
      </w:pPr>
      <w:r>
        <w:t xml:space="preserve">In Peruvian culture, business relationships are deeply personal. For a mechanic in</w:t>
      </w:r>
      <w:r>
        <w:t xml:space="preserve"> </w:t>
      </w:r>
      <w:r>
        <w:t xml:space="preserve">Peru Lima</w:t>
      </w:r>
      <w:r>
        <w:t xml:space="preserve">, reputation is everything. Word-of-mouth recommendations carry immense weight. A mechanic known for honesty, fair pricing, and quality work will build a loyal clientele that persists over decades. Conversely, the fear of being overcharged or receiving substandard repairs often drives customers to seek out mechanics recommended by friends and family.</w:t>
      </w:r>
    </w:p>
    <w:p>
      <w:pPr>
        <w:pStyle w:val="BodyText"/>
      </w:pPr>
      <w:r>
        <w:t xml:space="preserve">This social dynamic creates a resilient market structure. Even in the face of competition from large dealership networks, independent mechanics maintain their position by offering personalized service and competitive pricing. The relationship between the</w:t>
      </w:r>
      <w:r>
        <w:t xml:space="preserve"> </w:t>
      </w:r>
      <w:r>
        <w:rPr>
          <w:bCs/>
          <w:b/>
        </w:rPr>
        <w:t xml:space="preserve">Mechanic</w:t>
      </w:r>
      <w:r>
        <w:t xml:space="preserve"> </w:t>
      </w:r>
      <w:r>
        <w:t xml:space="preserve">and the client is often built on trust that transcends transactional interactions, reflecting the communal values prevalent in Lima.</w:t>
      </w:r>
    </w:p>
    <w:bookmarkEnd w:id="28"/>
    <w:bookmarkStart w:id="29" w:name="X5c96e25bdcfa760ce00ee22f168434cb690f6ff"/>
    <w:p>
      <w:pPr>
        <w:pStyle w:val="Heading2"/>
      </w:pPr>
      <w:r>
        <w:t xml:space="preserve">Future Outlook for Mechanics in Lima Peru</w:t>
      </w:r>
    </w:p>
    <w:p>
      <w:pPr>
        <w:pStyle w:val="FirstParagraph"/>
      </w:pPr>
      <w:r>
        <w:t xml:space="preserve">The future of automotive services in</w:t>
      </w:r>
      <w:r>
        <w:t xml:space="preserve"> </w:t>
      </w:r>
      <w:r>
        <w:t xml:space="preserve">Peru Lima</w:t>
      </w:r>
      <w:r>
        <w:t xml:space="preserve"> </w:t>
      </w:r>
      <w:r>
        <w:t xml:space="preserve">will likely be defined by three key trends:</w:t>
      </w:r>
    </w:p>
    <w:p>
      <w:pPr>
        <w:numPr>
          <w:ilvl w:val="0"/>
          <w:numId w:val="1002"/>
        </w:numPr>
        <w:pStyle w:val="Compact"/>
      </w:pPr>
      <w:r>
        <w:rPr>
          <w:bCs/>
          <w:b/>
        </w:rPr>
        <w:t xml:space="preserve">Digitalization:</w:t>
      </w:r>
      <w:r>
        <w:t xml:space="preserve"> </w:t>
      </w:r>
      <w:r>
        <w:t xml:space="preserve">The rise of apps connecting car owners with trusted mechanics for mobile repairs or bookings.</w:t>
      </w:r>
    </w:p>
    <w:p>
      <w:pPr>
        <w:numPr>
          <w:ilvl w:val="0"/>
          <w:numId w:val="1002"/>
        </w:numPr>
        <w:pStyle w:val="Compact"/>
      </w:pPr>
      <w:r>
        <w:rPr>
          <w:bCs/>
          <w:b/>
        </w:rPr>
        <w:t xml:space="preserve">Eco-Friendly Practices:</w:t>
      </w:r>
      <w:r>
        <w:t xml:space="preserve"> </w:t>
      </w:r>
      <w:r>
        <w:t xml:space="preserve">Increased pressure to adopt environmentally responsible disposal of fluids and parts, alongside maintenance for electric vehicles (EVs).</w:t>
      </w:r>
    </w:p>
    <w:p>
      <w:pPr>
        <w:numPr>
          <w:ilvl w:val="0"/>
          <w:numId w:val="1002"/>
        </w:numPr>
        <w:pStyle w:val="Compact"/>
      </w:pPr>
      <w:r>
        <w:rPr>
          <w:bCs/>
          <w:b/>
        </w:rPr>
        <w:t xml:space="preserve">Formalization:</w:t>
      </w:r>
      <w:r>
        <w:t xml:space="preserve"> </w:t>
      </w:r>
      <w:r>
        <w:t xml:space="preserve">Continued government efforts to integrate informal workshops into the formal economy, potentially leading to better labor protections and access to technology for mechanics.</w:t>
      </w:r>
    </w:p>
    <w:bookmarkEnd w:id="29"/>
    <w:bookmarkStart w:id="30" w:name="conclusion"/>
    <w:p>
      <w:pPr>
        <w:pStyle w:val="Heading2"/>
      </w:pPr>
      <w:r>
        <w:t xml:space="preserve">Conclusion</w:t>
      </w:r>
    </w:p>
    <w:p>
      <w:pPr>
        <w:pStyle w:val="FirstParagraph"/>
      </w:pPr>
      <w:r>
        <w:t xml:space="preserve">This</w:t>
      </w:r>
      <w:r>
        <w:t xml:space="preserve"> </w:t>
      </w:r>
      <w:r>
        <w:t xml:space="preserve">Case Study</w:t>
      </w:r>
      <w:r>
        <w:t xml:space="preserve"> </w:t>
      </w:r>
      <w:r>
        <w:t xml:space="preserve">illustrates that the</w:t>
      </w:r>
      <w:r>
        <w:t xml:space="preserve"> </w:t>
      </w:r>
      <w:r>
        <w:rPr>
          <w:bCs/>
          <w:b/>
        </w:rPr>
        <w:t xml:space="preserve">Mechanic</w:t>
      </w:r>
      <w:r>
        <w:t xml:space="preserve"> </w:t>
      </w:r>
      <w:r>
        <w:t xml:space="preserve">in</w:t>
      </w:r>
      <w:r>
        <w:t xml:space="preserve"> </w:t>
      </w:r>
      <w:r>
        <w:rPr>
          <w:bCs/>
          <w:b/>
        </w:rPr>
        <w:t xml:space="preserve">Lima Peru</w:t>
      </w:r>
    </w:p>
    <w:p>
      <w:pPr>
        <w:pStyle w:val="BodyText"/>
      </w:pPr>
      <w:r>
        <w:t xml:space="preserve">The synergy between the skilled hand of the traditional mechanic and the precision of modern automotive technology defines the future landscape of</w:t>
      </w:r>
      <w:r>
        <w:t xml:space="preserve"> </w:t>
      </w:r>
      <w:r>
        <w:t xml:space="preserve">Peru Lima</w:t>
      </w:r>
      <w:r>
        <w:t xml:space="preserve">. By recognizing and elevating this profession, society ensures smoother roads, safer vehicles, and a more robust local economy.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Case Study: Lima, Peru</dc:title>
  <dc:creator/>
  <dc:language>en</dc:language>
  <cp:keywords/>
  <dcterms:created xsi:type="dcterms:W3CDTF">2026-07-29T10:03:28Z</dcterms:created>
  <dcterms:modified xsi:type="dcterms:W3CDTF">2026-07-29T10:03:28Z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