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in</w:t>
      </w:r>
      <w:r>
        <w:t xml:space="preserve"> </w:t>
      </w:r>
      <w:r>
        <w:t xml:space="preserve">Bangladesh</w:t>
      </w:r>
      <w:r>
        <w:t xml:space="preserve"> </w:t>
      </w:r>
      <w:r>
        <w:t xml:space="preserve">Dhaka</w:t>
      </w:r>
    </w:p>
    <w:bookmarkStart w:id="25" w:name="X6e0cb451452d8318b24f68173807d2a1b37f16b"/>
    <w:p>
      <w:pPr>
        <w:pStyle w:val="Heading1"/>
      </w:pPr>
      <w:r>
        <w:t xml:space="preserve">A Case Study of Mechanical Engineering Applications in Bangladesh Dhaka</w:t>
      </w:r>
    </w:p>
    <w:p>
      <w:pPr>
        <w:pStyle w:val="FirstParagraph"/>
      </w:pPr>
      <w:r>
        <w:t xml:space="preserve">The rapid urbanization and industrialization of South Asia present unique challenges that require innovative engineering solutions. This case study focuses on the critical role played by the Mechanical Engineer within the specific geographic and economic context of Bangladesh Dhaka. As one of the fastest-growing megacities globally,</w:t>
      </w:r>
      <w:r>
        <w:t xml:space="preserve"> </w:t>
      </w:r>
      <w:r>
        <w:rPr>
          <w:bCs/>
          <w:b/>
        </w:rPr>
        <w:t xml:space="preserve">Bangladesh Dhaka</w:t>
      </w:r>
      <w:r>
        <w:t xml:space="preserve"> </w:t>
      </w:r>
      <w:r>
        <w:t xml:space="preserve">faces immense pressure regarding infrastructure, energy efficiency, and manufacturing output. The presence of a skilled Mechanical Engineer is not merely an occupational detail but a fundamental necessity for sustaining this growth while mitigating environmental damage.</w:t>
      </w:r>
    </w:p>
    <w:bookmarkStart w:id="20" w:name="the-urban-landscape-of-bangladesh-dhaka"/>
    <w:p>
      <w:pPr>
        <w:pStyle w:val="Heading2"/>
      </w:pPr>
      <w:r>
        <w:t xml:space="preserve">The Urban Landscape of Bangladesh Dhaka</w:t>
      </w:r>
    </w:p>
    <w:p>
      <w:pPr>
        <w:pStyle w:val="FirstParagraph"/>
      </w:pPr>
      <w:r>
        <w:t xml:space="preserve">To understand the scope of work for any professional in</w:t>
      </w:r>
      <w:r>
        <w:t xml:space="preserve"> </w:t>
      </w:r>
      <w:r>
        <w:rPr>
          <w:bCs/>
          <w:b/>
        </w:rPr>
        <w:t xml:space="preserve">Bangladesh Dhaka</w:t>
      </w:r>
      <w:r>
        <w:t xml:space="preserve">, one must first comprehend the city's density and industrial profile.</w:t>
      </w:r>
      <w:r>
        <w:t xml:space="preserve"> </w:t>
      </w:r>
      <w:r>
        <w:rPr>
          <w:bCs/>
          <w:b/>
        </w:rPr>
        <w:t xml:space="preserve">Bangladesh Dhaka</w:t>
      </w:r>
      <w:r>
        <w:t xml:space="preserve"> </w:t>
      </w:r>
      <w:r>
        <w:t xml:space="preserve">is characterized by extreme population density, aging infrastructure, and a heavy reliance on ready-made garments (RMG) as its primary economic engine. The city serves as the commercial heart of the nation, housing thousands of factories that drive exports worldwide.</w:t>
      </w:r>
    </w:p>
    <w:p>
      <w:pPr>
        <w:pStyle w:val="BodyText"/>
      </w:pPr>
      <w:r>
        <w:t xml:space="preserve">However, this industrial boom has led to significant operational hurdles. Energy consumption in</w:t>
      </w:r>
      <w:r>
        <w:t xml:space="preserve"> </w:t>
      </w:r>
      <w:r>
        <w:rPr>
          <w:bCs/>
          <w:b/>
        </w:rPr>
        <w:t xml:space="preserve">Bangladesh Dhaka</w:t>
      </w:r>
      <w:r>
        <w:t xml:space="preserve"> </w:t>
      </w:r>
      <w:r>
        <w:t xml:space="preserve">is among the highest per capita in the region due to inefficient cooling systems and older machinery. Furthermore, waste management and air quality issues are exacerbated by poor maintenance of heavy machinery. In this environment, traditional engineering approaches often fall short because they do not account for local constraints such as fluctuating power supplies, high humidity levels affecting equipment corrosion, and space limitations.</w:t>
      </w:r>
    </w:p>
    <w:bookmarkEnd w:id="20"/>
    <w:bookmarkStart w:id="21" w:name="the-role-of-the-mechanical-engineer"/>
    <w:p>
      <w:pPr>
        <w:pStyle w:val="Heading2"/>
      </w:pPr>
      <w:r>
        <w:t xml:space="preserve">The Role of the Mechanical Engineer</w:t>
      </w:r>
    </w:p>
    <w:p>
      <w:pPr>
        <w:pStyle w:val="FirstParagraph"/>
      </w:pPr>
      <w:r>
        <w:t xml:space="preserve">In this complex ecosystem, the</w:t>
      </w:r>
      <w:r>
        <w:t xml:space="preserve"> </w:t>
      </w:r>
      <w:r>
        <w:rPr>
          <w:bCs/>
          <w:b/>
        </w:rPr>
        <w:t xml:space="preserve">Mechanical Engineer</w:t>
      </w:r>
      <w:r>
        <w:t xml:space="preserve"> </w:t>
      </w:r>
      <w:r>
        <w:t xml:space="preserve">assumes a multifaceted role that extends beyond simple maintenance. The primary responsibility of the</w:t>
      </w:r>
      <w:r>
        <w:t xml:space="preserve"> </w:t>
      </w:r>
      <w:r>
        <w:rPr>
          <w:bCs/>
          <w:b/>
        </w:rPr>
        <w:t xml:space="preserve">Mechanical Engineer</w:t>
      </w:r>
      <w:r>
        <w:t xml:space="preserve"> </w:t>
      </w:r>
      <w:r>
        <w:t xml:space="preserve">in this context is to optimize thermal management systems. Given that Dhaka experiences high temperatures for much of the year, industrial facilities and commercial buildings rely heavily on air conditioning and ventilation systems.</w:t>
      </w:r>
    </w:p>
    <w:p>
      <w:pPr>
        <w:pStyle w:val="BodyText"/>
      </w:pPr>
      <w:r>
        <w:t xml:space="preserve">The</w:t>
      </w:r>
      <w:r>
        <w:t xml:space="preserve"> </w:t>
      </w:r>
      <w:r>
        <w:rPr>
          <w:bCs/>
          <w:b/>
        </w:rPr>
        <w:t xml:space="preserve">Mechanical Engineer</w:t>
      </w:r>
      <w:r>
        <w:t xml:space="preserve"> </w:t>
      </w:r>
      <w:r>
        <w:t xml:space="preserve">is tasked with retrofitting these systems to improve energy efficiency. By utilizing Variable Refrigerant Flow (VRF) technologies and implementing smart building management systems, the</w:t>
      </w:r>
      <w:r>
        <w:t xml:space="preserve"> </w:t>
      </w:r>
      <w:r>
        <w:rPr>
          <w:bCs/>
          <w:b/>
        </w:rPr>
        <w:t xml:space="preserve">Mechanical Engineer</w:t>
      </w:r>
      <w:r>
        <w:t xml:space="preserve"> </w:t>
      </w:r>
      <w:r>
        <w:t xml:space="preserve">helps reduce electricity consumption by up to thirty percent in large facilities. This is not just a technical adjustment; it is an economic imperative for businesses operating in</w:t>
      </w:r>
      <w:r>
        <w:t xml:space="preserve"> </w:t>
      </w:r>
      <w:r>
        <w:rPr>
          <w:bCs/>
          <w:b/>
        </w:rPr>
        <w:t xml:space="preserve">Bangladesh Dhaka</w:t>
      </w:r>
      <w:r>
        <w:t xml:space="preserve"> </w:t>
      </w:r>
      <w:r>
        <w:t xml:space="preserve">where energy costs are rising.</w:t>
      </w:r>
    </w:p>
    <w:p>
      <w:pPr>
        <w:pStyle w:val="BodyText"/>
      </w:pPr>
      <w:r>
        <w:t xml:space="preserve">Beyond HVAC systems, the</w:t>
      </w:r>
      <w:r>
        <w:t xml:space="preserve"> </w:t>
      </w:r>
      <w:r>
        <w:rPr>
          <w:bCs/>
          <w:b/>
        </w:rPr>
        <w:t xml:space="preserve">Mechanical Engineer</w:t>
      </w:r>
      <w:r>
        <w:t xml:space="preserve"> </w:t>
      </w:r>
      <w:r>
        <w:t xml:space="preserve">plays a crucial role in manufacturing process optimization within the RMG sector. The integration of automation and robotics requires precise mechanical design and calibration. The</w:t>
      </w:r>
    </w:p>
    <w:p>
      <w:pPr>
        <w:pStyle w:val="BodyText"/>
      </w:pPr>
      <w:r>
        <w:t xml:space="preserve">Mechanical Engineer ensures that automated cutting machines, sewing lines, and packaging units operate with minimal downtime. This involves predictive maintenance strategies where sensors are installed to monitor vibration and heat signatures, allowing for repairs before catastrophic failures occur.</w:t>
      </w:r>
    </w:p>
    <w:bookmarkEnd w:id="21"/>
    <w:bookmarkStart w:id="22" w:name="challenges-specific-to-the-region"/>
    <w:p>
      <w:pPr>
        <w:pStyle w:val="Heading2"/>
      </w:pPr>
      <w:r>
        <w:t xml:space="preserve">Challenges Specific to the Region</w:t>
      </w:r>
    </w:p>
    <w:p>
      <w:pPr>
        <w:pStyle w:val="FirstParagraph"/>
      </w:pPr>
      <w:r>
        <w:t xml:space="preserve">The work of the</w:t>
      </w:r>
      <w:r>
        <w:t xml:space="preserve"> </w:t>
      </w:r>
      <w:r>
        <w:rPr>
          <w:bCs/>
          <w:b/>
        </w:rPr>
        <w:t xml:space="preserve">Mechanical Engineer</w:t>
      </w:r>
      <w:r>
        <w:t xml:space="preserve"> </w:t>
      </w:r>
      <w:r>
        <w:t xml:space="preserve">in</w:t>
      </w:r>
      <w:r>
        <w:t xml:space="preserve"> </w:t>
      </w:r>
      <w:r>
        <w:rPr>
          <w:bCs/>
          <w:b/>
        </w:rPr>
        <w:t xml:space="preserve">Bangladesh Dhaka</w:t>
      </w:r>
      <w:r>
        <w:t xml:space="preserve"> </w:t>
      </w:r>
      <w:r>
        <w:t xml:space="preserve">is fraught with specific regional challenges. One of the most significant obstacles is water scarcity and quality. Cooling towers, a staple in industrial mechanical systems, require large volumes of water. In</w:t>
      </w:r>
    </w:p>
    <w:p>
      <w:pPr>
        <w:pStyle w:val="BodyText"/>
      </w:pPr>
      <w:r>
        <w:t xml:space="preserve">Bangladesh Dhaka, where groundwater levels are dropping rapidly, the</w:t>
      </w:r>
      <w:r>
        <w:t xml:space="preserve"> </w:t>
      </w:r>
      <w:r>
        <w:rPr>
          <w:bCs/>
          <w:b/>
        </w:rPr>
        <w:t xml:space="preserve">Mechanical Engineer</w:t>
      </w:r>
      <w:r>
        <w:t xml:space="preserve"> </w:t>
      </w:r>
      <w:r>
        <w:t xml:space="preserve">must design closed-loop cooling systems that minimize water usage.</w:t>
      </w:r>
    </w:p>
    <w:p>
      <w:pPr>
        <w:pStyle w:val="BodyText"/>
      </w:pPr>
      <w:r>
        <w:t xml:space="preserve">Additionally, the corrosive nature of the humid environment accelerates wear and tear on mechanical components. The</w:t>
      </w:r>
    </w:p>
    <w:p>
      <w:pPr>
        <w:pStyle w:val="BodyText"/>
      </w:pPr>
      <w:r>
        <w:t xml:space="preserve">Mechanical Engineer must select materials that offer high corrosion resistance, such as stainless steel or specialized coatings, to ensure longevity of equipment. This material selection process is critical for cost-saving over the lifecycle of machinery.</w:t>
      </w:r>
    </w:p>
    <w:p>
      <w:pPr>
        <w:pStyle w:val="BodyText"/>
      </w:pPr>
      <w:r>
        <w:t xml:space="preserve">Another challenge is the reliability of utility services. Power outages can disrupt delicate manufacturing processes in</w:t>
      </w:r>
      <w:r>
        <w:t xml:space="preserve"> </w:t>
      </w:r>
      <w:r>
        <w:rPr>
          <w:bCs/>
          <w:b/>
        </w:rPr>
        <w:t xml:space="preserve">Bangladesh Dhaka</w:t>
      </w:r>
      <w:r>
        <w:t xml:space="preserve">. The</w:t>
      </w:r>
    </w:p>
    <w:p>
      <w:pPr>
        <w:pStyle w:val="BodyText"/>
      </w:pPr>
      <w:r>
        <w:t xml:space="preserve">Mechanical Engineer designs backup systems that include not only electrical generators but also mechanical flywheels and uninterruptible power supplies for critical machinery. This ensures continuity of operations, which is vital for meeting international export deadlines.</w:t>
      </w:r>
    </w:p>
    <w:bookmarkEnd w:id="22"/>
    <w:bookmarkStart w:id="23" w:name="sustainability-and-future-outlook"/>
    <w:p>
      <w:pPr>
        <w:pStyle w:val="Heading2"/>
      </w:pPr>
      <w:r>
        <w:t xml:space="preserve">Sustainability and Future Outlook</w:t>
      </w:r>
    </w:p>
    <w:p>
      <w:pPr>
        <w:pStyle w:val="FirstParagraph"/>
      </w:pPr>
      <w:r>
        <w:t xml:space="preserve">The modern</w:t>
      </w:r>
      <w:r>
        <w:t xml:space="preserve"> </w:t>
      </w:r>
      <w:r>
        <w:rPr>
          <w:bCs/>
          <w:b/>
        </w:rPr>
        <w:t xml:space="preserve">Mechanical Engineer</w:t>
      </w:r>
      <w:r>
        <w:t xml:space="preserve"> </w:t>
      </w:r>
      <w:r>
        <w:t xml:space="preserve">in</w:t>
      </w:r>
      <w:r>
        <w:t xml:space="preserve"> </w:t>
      </w:r>
      <w:r>
        <w:rPr>
          <w:bCs/>
          <w:b/>
        </w:rPr>
        <w:t xml:space="preserve">Bangladesh Dhaka</w:t>
      </w:r>
      <w:r>
        <w:t xml:space="preserve"> </w:t>
      </w:r>
      <w:r>
        <w:t xml:space="preserve">is increasingly focusing on sustainability. With global pressure to reduce carbon footprints, local industries are seeking greener solutions. The</w:t>
      </w:r>
    </w:p>
    <w:p>
      <w:pPr>
        <w:pStyle w:val="BodyText"/>
      </w:pPr>
      <w:r>
        <w:t xml:space="preserve">Mechanical Engineer leads initiatives to install solar thermal systems for water heating and industrial process heat requirements.</w:t>
      </w:r>
    </w:p>
    <w:p>
      <w:pPr>
        <w:pStyle w:val="BodyText"/>
      </w:pPr>
      <w:r>
        <w:t xml:space="preserve">In the construction sector, the</w:t>
      </w:r>
      <w:r>
        <w:t xml:space="preserve"> </w:t>
      </w:r>
      <w:r>
        <w:rPr>
          <w:bCs/>
          <w:b/>
        </w:rPr>
        <w:t xml:space="preserve">Mechanical Engineer</w:t>
      </w:r>
      <w:r>
        <w:t xml:space="preserve"> </w:t>
      </w:r>
      <w:r>
        <w:t xml:space="preserve">contributes to green building certifications by designing efficient plumbing and pneumatic systems. In</w:t>
      </w:r>
      <w:r>
        <w:t xml:space="preserve"> </w:t>
      </w:r>
      <w:r>
        <w:rPr>
          <w:bCs/>
          <w:b/>
        </w:rPr>
        <w:t xml:space="preserve">Bangladesh Dhaka</w:t>
      </w:r>
      <w:r>
        <w:t xml:space="preserve">, where new high-rise buildings are constantly being constructed, the integration of energy recovery ventilators and geothermal cooling prototypes is becoming a niche but growing field for mechanical professionals.</w:t>
      </w:r>
    </w:p>
    <w:bookmarkEnd w:id="23"/>
    <w:bookmarkStart w:id="24" w:name="conclusion"/>
    <w:p>
      <w:pPr>
        <w:pStyle w:val="Heading2"/>
      </w:pPr>
      <w:r>
        <w:t xml:space="preserve">Conclusion</w:t>
      </w:r>
    </w:p>
    <w:p>
      <w:pPr>
        <w:pStyle w:val="FirstParagraph"/>
      </w:pPr>
      <w:r>
        <w:t xml:space="preserve">In conclusion, the case of mechanical engineering in</w:t>
      </w:r>
      <w:r>
        <w:t xml:space="preserve"> </w:t>
      </w:r>
      <w:r>
        <w:rPr>
          <w:bCs/>
          <w:b/>
        </w:rPr>
        <w:t xml:space="preserve">Bangladesh Dhaka</w:t>
      </w:r>
      <w:r>
        <w:t xml:space="preserve"> </w:t>
      </w:r>
      <w:r>
        <w:t xml:space="preserve">highlights the indispensable nature of this profession in modern urban development. The</w:t>
      </w:r>
    </w:p>
    <w:p>
      <w:pPr>
        <w:pStyle w:val="BodyText"/>
      </w:pPr>
      <w:r>
        <w:t xml:space="preserve">Mechanical Engineer is not just a technician but a strategic partner in economic growth and environmental sustainability. By addressing unique challenges such as energy inefficiency, water scarcity, and corrosion, the</w:t>
      </w:r>
    </w:p>
    <w:p>
      <w:pPr>
        <w:pStyle w:val="BodyText"/>
      </w:pPr>
      <w:r>
        <w:t xml:space="preserve">Mechanical Engineer ensures that</w:t>
      </w:r>
      <w:r>
        <w:t xml:space="preserve"> </w:t>
      </w:r>
      <w:r>
        <w:rPr>
          <w:bCs/>
          <w:b/>
        </w:rPr>
        <w:t xml:space="preserve">Bangladesh Dhaka</w:t>
      </w:r>
      <w:r>
        <w:t xml:space="preserve"> </w:t>
      </w:r>
      <w:r>
        <w:t xml:space="preserve">can continue to thrive as an industrial hub.</w:t>
      </w:r>
    </w:p>
    <w:p>
      <w:pPr>
        <w:pStyle w:val="BodyText"/>
      </w:pPr>
      <w:r>
        <w:t xml:space="preserve">The future of this city depends heavily on the ability of its engineering workforce to adapt new technologies to local conditions. As automation and digitalization advance, the role of the</w:t>
      </w:r>
    </w:p>
    <w:p>
      <w:pPr>
        <w:pStyle w:val="BodyText"/>
      </w:pPr>
      <w:r>
        <w:t xml:space="preserve">Mechanical Engineer will only become more prominent in shaping a resilient and efficient</w:t>
      </w:r>
      <w:r>
        <w:t xml:space="preserve"> </w:t>
      </w:r>
      <w:r>
        <w:rPr>
          <w:bCs/>
          <w:b/>
        </w:rPr>
        <w:t xml:space="preserve">Bangladesh Dhaka</w:t>
      </w:r>
      <w:r>
        <w:t xml:space="preserve">. Therefore, investing in mechanical engineering education and infrastructure support is essential for the long-term prosperity of the region.</w:t>
      </w:r>
    </w:p>
    <w:p>
      <w:pPr>
        <w:pStyle w:val="BodyText"/>
      </w:pPr>
      <w:r>
        <w:rPr>
          <w:bCs/>
          <w:b/>
        </w:rPr>
        <w:t xml:space="preserve">Key Takeaway:</w:t>
      </w:r>
      <w:r>
        <w:t xml:space="preserve"> </w:t>
      </w:r>
      <w:r>
        <w:t xml:space="preserve">For any industrial or commercial entity operating in</w:t>
      </w:r>
    </w:p>
    <w:p>
      <w:pPr>
        <w:pStyle w:val="BodyText"/>
      </w:pPr>
      <w:r>
        <w:t xml:space="preserve">Bangladesh Dhaka, employing a competent</w:t>
      </w:r>
    </w:p>
    <w:p>
      <w:pPr>
        <w:pStyle w:val="BodyText"/>
      </w:pPr>
      <w:r>
        <w:t xml:space="preserve">Mechanical Engineer is critical for operational efficiency, cost reduction, and environmental compliance. The unique climatic and infrastructural realities of the region demand specialized mechanical solutions that can only be provided by locally adapted engineering expertise.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in Bangladesh Dhaka</dc:title>
  <dc:creator/>
  <dc:language>en</dc:language>
  <cp:keywords/>
  <dcterms:created xsi:type="dcterms:W3CDTF">2026-07-29T06:08:33Z</dcterms:created>
  <dcterms:modified xsi:type="dcterms:W3CDTF">2026-07-29T06:08:33Z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