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Ghana,</w:t>
      </w:r>
      <w:r>
        <w:t xml:space="preserve"> </w:t>
      </w:r>
      <w:r>
        <w:t xml:space="preserve">Accra</w:t>
      </w:r>
    </w:p>
    <w:bookmarkStart w:id="29" w:name="X261dafa5ac8957e491bdc4227d8c40be2128ea6"/>
    <w:p>
      <w:pPr>
        <w:pStyle w:val="Heading1"/>
      </w:pPr>
      <w:r>
        <w:t xml:space="preserve">Case Study: The Role and Impact of a Mechanical Engineer in Ghana, Accra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Accra, Ghana</w:t>
      </w:r>
      <w:r>
        <w:br/>
      </w:r>
      <w:r>
        <w:rPr>
          <w:bCs/>
          <w:b/>
        </w:rPr>
        <w:t xml:space="preserve">Focused Role:</w:t>
      </w:r>
      <w:r>
        <w:t xml:space="preserve"> </w:t>
      </w:r>
      <w:r>
        <w:t xml:space="preserve">Mechanical Engineer</w:t>
      </w:r>
    </w:p>
    <w:bookmarkStart w:id="20" w:name="executive-summary"/>
    <w:p>
      <w:pPr>
        <w:pStyle w:val="Heading2"/>
      </w:pPr>
      <w:r>
        <w:t xml:space="preserve">1. Executive Summary</w:t>
      </w:r>
    </w:p>
    <w:p>
      <w:pPr>
        <w:pStyle w:val="FirstParagraph"/>
      </w:pPr>
      <w:r>
        <w:t xml:space="preserve">This case study explores the critical functions, challenges, and opportunities facing a Mechanical Engineer operating within the dynamic industrial landscape of Ghana. Specifically focusing on Accra, the capital city and economic hub of West Africa, this document analyzes how mechanical engineering principles are applied to solve local infrastructure problems, drive industrialization, and support sustainable development. The narrative highlights the intersection of global engineering standards with local socio-economic realities in Ghana.</w:t>
      </w:r>
    </w:p>
    <w:bookmarkEnd w:id="20"/>
    <w:bookmarkStart w:id="21" w:name="X07b541b5d901b03589acb5a3b92b14c6bf88079"/>
    <w:p>
      <w:pPr>
        <w:pStyle w:val="Heading2"/>
      </w:pPr>
      <w:r>
        <w:t xml:space="preserve">2. Background Context: Accra as an Industrial Hub</w:t>
      </w:r>
    </w:p>
    <w:p>
      <w:pPr>
        <w:pStyle w:val="FirstParagraph"/>
      </w:pPr>
      <w:r>
        <w:t xml:space="preserve">Accra is not merely the political capital of Ghana but its commercial heart. As one of the fastest-growing cities in sub-Saharan Africa, Accra presents a unique environment for engineering professionals. The city hosts a mix of heavy industry, manufacturing plants, service sectors, and critical infrastructure projects including energy generation and water treatment facilities. For any Mechanical Engineer working in this region, understanding the local context is as important as technical proficiency.</w:t>
      </w:r>
    </w:p>
    <w:p>
      <w:pPr>
        <w:pStyle w:val="BodyText"/>
      </w:pPr>
      <w:r>
        <w:t xml:space="preserve">The demand for skilled mechanical engineers in Accra has risen sharply due to the Ghanaian government’s "One District One Factory" initiative and broader efforts to localize manufacturing. This policy aims to reduce dependence on imported goods by boosting domestic production, thereby creating a fertile ground for mechanical engineering roles in design, maintenance, and process optimization.</w:t>
      </w:r>
    </w:p>
    <w:bookmarkEnd w:id="21"/>
    <w:bookmarkStart w:id="24" w:name="Xb2e8c20990affc642bd514a83d03fbba7035ae9"/>
    <w:p>
      <w:pPr>
        <w:pStyle w:val="Heading2"/>
      </w:pPr>
      <w:r>
        <w:t xml:space="preserve">3. Case Profile: Project Implementation at a Manufacturing Plant</w:t>
      </w:r>
    </w:p>
    <w:p>
      <w:pPr>
        <w:pStyle w:val="FirstParagraph"/>
      </w:pPr>
      <w:r>
        <w:rPr>
          <w:bCs/>
          <w:b/>
        </w:rPr>
        <w:t xml:space="preserve">Scenario:</w:t>
      </w:r>
      <w:r>
        <w:t xml:space="preserve"> </w:t>
      </w:r>
      <w:r>
        <w:t xml:space="preserve">A mid-sized manufacturing company in the Tema Metropolitan Area (adjacent to Accra) specializing in consumer packaging requires a Mechanical Engineer to overhaul its aging production line and improve energy efficiency.</w:t>
      </w:r>
    </w:p>
    <w:p>
      <w:pPr>
        <w:pStyle w:val="BodyText"/>
      </w:pPr>
      <w:r>
        <w:rPr>
          <w:bCs/>
          <w:b/>
        </w:rPr>
        <w:t xml:space="preserve">The Engineer’s Role:</w:t>
      </w:r>
      <w:r>
        <w:br/>
      </w:r>
      <w:r>
        <w:t xml:space="preserve">The primary objective of the Mechanical Engineer was to transition the facility from semi-automated manual processes to a fully integrated mechanical system. This involved selecting appropriate machinery, designing pneumatic systems, and ensuring compliance with safety standards adapted for the Ghanaian regulatory environment.</w:t>
      </w:r>
    </w:p>
    <w:bookmarkStart w:id="22" w:name="a.-technical-challenges-in-accra"/>
    <w:p>
      <w:pPr>
        <w:pStyle w:val="Heading3"/>
      </w:pPr>
      <w:r>
        <w:t xml:space="preserve">A. Technical Challenges in Accra</w:t>
      </w:r>
    </w:p>
    <w:p>
      <w:pPr>
        <w:pStyle w:val="FirstParagraph"/>
      </w:pPr>
      <w:r>
        <w:rPr>
          <w:bCs/>
          <w:b/>
        </w:rPr>
        <w:t xml:space="preserve">1. Power Stability:</w:t>
      </w:r>
      <w:r>
        <w:br/>
      </w:r>
      <w:r>
        <w:t xml:space="preserve">One of the most significant hurdles for a Mechanical Engineer in Accra is power supply reliability. While the national grid has improved, fluctuations and occasional outages (known locally as "dumsor") can damage sensitive machinery. The engineer was tasked with designing redundant mechanical systems and integrating backup diesel generators with automatic transfer switches. This required precise calculation of load capacities and thermal management to ensure continuous operation without overheating auxiliary systems.</w:t>
      </w:r>
    </w:p>
    <w:p>
      <w:pPr>
        <w:pStyle w:val="BodyText"/>
      </w:pPr>
      <w:r>
        <w:rPr>
          <w:bCs/>
          <w:b/>
        </w:rPr>
        <w:t xml:space="preserve">2. Supply Chain Logistics:</w:t>
      </w:r>
      <w:r>
        <w:br/>
      </w:r>
      <w:r>
        <w:t xml:space="preserve">Sourcing specific spare parts or specialized components in Accra can be difficult due to import dependencies and customs delays. The Mechanical Engineer had to adopt a strategy of "local adaptation," modifying existing designs to use readily available materials within Ghana while maintaining international quality standards. This required deep knowledge of local material properties and fabrication capabilities.</w:t>
      </w:r>
    </w:p>
    <w:p>
      <w:pPr>
        <w:pStyle w:val="BodyText"/>
      </w:pPr>
      <w:r>
        <w:rPr>
          <w:bCs/>
          <w:b/>
        </w:rPr>
        <w:t xml:space="preserve">3. Environmental Conditions:</w:t>
      </w:r>
      <w:r>
        <w:br/>
      </w:r>
      <w:r>
        <w:t xml:space="preserve">Accra’s tropical climate, characterized by high humidity and temperature variations, poses unique challenges for mechanical systems. Lubricants degrade faster, metal components are prone to corrosion, and cooling systems must be oversized to handle peak heat loads. The engineer implemented rust-resistant coatings and adjusted cooling parameters specifically tailored to the West African coast.</w:t>
      </w:r>
    </w:p>
    <w:bookmarkEnd w:id="22"/>
    <w:bookmarkStart w:id="23" w:name="b.-operational-implementation"/>
    <w:p>
      <w:pPr>
        <w:pStyle w:val="Heading3"/>
      </w:pPr>
      <w:r>
        <w:t xml:space="preserve">B. Operational Implementation</w:t>
      </w:r>
    </w:p>
    <w:p>
      <w:pPr>
        <w:pStyle w:val="FirstParagraph"/>
      </w:pPr>
      <w:r>
        <w:t xml:space="preserve">The project began with a comprehensive audit of existing mechanical assets. Using Computational Fluid Dynamics (CFD) simulations, the Mechanical Engineer optimized airflow in the factory ventilation systems to improve worker comfort and product quality. Subsequently, new conveyor belts and robotic arms were imported and installed. A critical part of this phase was training local technicians in Accra on maintenance protocols. This knowledge transfer is a vital aspect of the role, ensuring long-term sustainability of engineering projects in Ghana.</w:t>
      </w:r>
    </w:p>
    <w:bookmarkEnd w:id="23"/>
    <w:bookmarkEnd w:id="24"/>
    <w:bookmarkStart w:id="25" w:name="impact-assessment"/>
    <w:p>
      <w:pPr>
        <w:pStyle w:val="Heading2"/>
      </w:pPr>
      <w:r>
        <w:t xml:space="preserve">4. Impact Assessment</w:t>
      </w:r>
    </w:p>
    <w:p>
      <w:pPr>
        <w:pStyle w:val="FirstParagraph"/>
      </w:pPr>
      <w:r>
        <w:t xml:space="preserve">The intervention led to a 40% increase in production output and a 25% reduction in energy consumption per unit produced. From a broader perspective, this case study demonstrates how effective mechanical engineering can drive economic growth in Accra by enhancing productivity and reducing operational costs for local businesses.</w:t>
      </w:r>
    </w:p>
    <w:p>
      <w:pPr>
        <w:pStyle w:val="BodyText"/>
      </w:pPr>
      <w:r>
        <w:t xml:space="preserve">Furthermore, the project contributed to job creation. Beyond the direct employment of engineers, it required support roles such as welders, fitters, and electricians. The emphasis on training created a skilled workforce capable of maintaining complex machinery in Ghana, reducing reliance on foreign experts for routine maintenance.</w:t>
      </w:r>
    </w:p>
    <w:bookmarkEnd w:id="25"/>
    <w:bookmarkStart w:id="26" w:name="Xab8abf37a80c29ceb7d15f1bf6cc1e96937f7ea"/>
    <w:p>
      <w:pPr>
        <w:pStyle w:val="Heading2"/>
      </w:pPr>
      <w:r>
        <w:t xml:space="preserve">5. Strategic Recommendations for Mechanical Engineers in Accra</w:t>
      </w:r>
    </w:p>
    <w:p>
      <w:pPr>
        <w:pStyle w:val="FirstParagraph"/>
      </w:pPr>
      <w:r>
        <w:t xml:space="preserve">Based on this case study, the following recommendations are proposed for professionals entering the field:</w:t>
      </w:r>
    </w:p>
    <w:p>
      <w:pPr>
        <w:numPr>
          <w:ilvl w:val="0"/>
          <w:numId w:val="1001"/>
        </w:numPr>
        <w:pStyle w:val="Compact"/>
      </w:pPr>
      <w:r>
        <w:rPr>
          <w:bCs/>
          <w:b/>
        </w:rPr>
        <w:t xml:space="preserve">Prioritize Redundancy:</w:t>
      </w:r>
      <w:r>
        <w:t xml:space="preserve"> </w:t>
      </w:r>
      <w:r>
        <w:t xml:space="preserve">Design systems with backup mechanisms to account for potential utility interruptions.</w:t>
      </w:r>
    </w:p>
    <w:p>
      <w:pPr>
        <w:numPr>
          <w:ilvl w:val="0"/>
          <w:numId w:val="1001"/>
        </w:numPr>
        <w:pStyle w:val="Compact"/>
      </w:pPr>
      <w:r>
        <w:t xml:space="preserve">Foster Local Partnerships:Become intimately familiar with local suppliers and fabrication shops in Accra to mitigate supply chain risks.</w:t>
      </w:r>
    </w:p>
    <w:p>
      <w:pPr>
        <w:numPr>
          <w:ilvl w:val="0"/>
          <w:numId w:val="1001"/>
        </w:numPr>
        <w:pStyle w:val="Compact"/>
      </w:pPr>
      <w:r>
        <w:rPr>
          <w:iCs/>
          <w:i/>
        </w:rPr>
        <w:t xml:space="preserve">Sustainability Focus:</w:t>
      </w:r>
      <w:r>
        <w:t xml:space="preserve">: Embrace renewable energy integration, such as solar thermal systems, which are highly viable in Accra’s sunny climate.</w:t>
      </w:r>
    </w:p>
    <w:p>
      <w:pPr>
        <w:numPr>
          <w:ilvl w:val="0"/>
          <w:numId w:val="1001"/>
        </w:numPr>
        <w:pStyle w:val="Compact"/>
      </w:pPr>
      <w:r>
        <w:rPr>
          <w:bCs/>
          <w:b/>
        </w:rPr>
        <w:t xml:space="preserve">Knowledge Transfer:</w:t>
      </w:r>
      <w:r>
        <w:t xml:space="preserve">: Invest time in training local staff. The long-term success of engineering projects in Ghana depends on the capacity of local technicians.</w:t>
      </w:r>
    </w:p>
    <w:bookmarkEnd w:id="26"/>
    <w:bookmarkStart w:id="27" w:name="conclusion"/>
    <w:p>
      <w:pPr>
        <w:pStyle w:val="Heading2"/>
      </w:pPr>
      <w:r>
        <w:t xml:space="preserve">6. Conclusion</w:t>
      </w:r>
    </w:p>
    <w:p>
      <w:pPr>
        <w:pStyle w:val="FirstParagraph"/>
      </w:pPr>
      <w:r>
        <w:t xml:space="preserve">The role of a Mechanical Engineer in Ghana, Accra, extends far beyond traditional technical design and analysis. It is a multidisciplinary challenge that requires adaptability, cultural sensitivity, and innovative problem-solving tailored to local constraints. The case study illustrates that while challenges such as power instability and supply chain logistics are significant, they also present opportunities for innovation.</w:t>
      </w:r>
    </w:p>
    <w:p>
      <w:pPr>
        <w:pStyle w:val="BodyText"/>
      </w:pPr>
      <w:r>
        <w:t xml:space="preserve">As Ghana continues to industrialize and urbanize, the demand for competent Mechanical Engineers will only grow. These professionals play a pivotal role in building the infrastructure of tomorrow, ensuring that Accra remains a competitive hub for commerce and industry in West Africa. By addressing local needs with global best practices, Mechanical Engineers contribute directly to the nation’s development goals.</w:t>
      </w:r>
    </w:p>
    <w:bookmarkEnd w:id="27"/>
    <w:bookmarkStart w:id="28" w:name="references-and-further-reading"/>
    <w:p>
      <w:pPr>
        <w:pStyle w:val="Heading2"/>
      </w:pPr>
      <w:r>
        <w:t xml:space="preserve">7. References and Further Reading</w:t>
      </w:r>
    </w:p>
    <w:p>
      <w:pPr>
        <w:pStyle w:val="FirstParagraph"/>
      </w:pPr>
      <w:r>
        <w:t xml:space="preserve">- Ghana Investment Promotion Centre (GIPC) Reports on Manufacturing Sector Growth.</w:t>
      </w:r>
      <w:r>
        <w:br/>
      </w:r>
      <w:r>
        <w:t xml:space="preserve">- Energy Commission of Ghana: National Energy Statistics.</w:t>
      </w:r>
      <w:r>
        <w:br/>
      </w:r>
      <w:r>
        <w:t xml:space="preserve">- Journal of Mechanical Engineering in Developing Economies: Case Studies from West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Mechanical Engineer in Ghana, Accra</dc:title>
  <dc:creator/>
  <cp:keywords/>
  <dcterms:created xsi:type="dcterms:W3CDTF">2026-07-29T12:32:58Z</dcterms:created>
  <dcterms:modified xsi:type="dcterms:W3CDTF">2026-07-29T12:32:58Z</dcterms:modified>
</cp:coreProperties>
</file>

<file path=docProps/custom.xml><?xml version="1.0" encoding="utf-8"?>
<Properties xmlns="http://schemas.openxmlformats.org/officeDocument/2006/custom-properties" xmlns:vt="http://schemas.openxmlformats.org/officeDocument/2006/docPropsVTypes"/>
</file>