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9cdc3510013c82a4c458fa63eab49c1be189d2e"/>
    <w:p>
      <w:pPr>
        <w:pStyle w:val="Heading1"/>
      </w:pPr>
      <w:r>
        <w:t xml:space="preserve">Sustaining Urban Infrastructure: A Case Study on Mechanical Engineering in India New Delhi</w:t>
      </w:r>
    </w:p>
    <w:p>
      <w:pPr>
        <w:pStyle w:val="FirstParagraph"/>
      </w:pPr>
      <w:r>
        <w:rPr>
          <w:bCs/>
          <w:b/>
        </w:rPr>
        <w:t xml:space="preserve">Date:</w:t>
      </w:r>
      <w:r>
        <w:t xml:space="preserve"> </w:t>
      </w:r>
      <w:r>
        <w:t xml:space="preserve">October 2023</w:t>
      </w:r>
      <w:r>
        <w:br/>
      </w:r>
    </w:p>
    <w:p>
      <w:pPr>
        <w:pStyle w:val="BodyText"/>
      </w:pPr>
      <w:r>
        <w:t xml:space="preserve">India New Delhi</w:t>
      </w:r>
    </w:p>
    <w:p>
      <w:pPr>
        <w:pStyle w:val="BodyText"/>
      </w:pPr>
      <w:r>
        <w:t xml:space="preserve">This case study examines the critical role of mechanical engineering in addressing the complex infrastructural, environmental, and industrial challenges faced by one of the world’s most dynamic metropolitan areas. By focusing on specific interventions in cooling technologies, waste management systems, and HVAC optimization within high-density commercial zones in</w:t>
      </w:r>
      <w:r>
        <w:t xml:space="preserve"> </w:t>
      </w:r>
      <w:r>
        <w:rPr>
          <w:bCs/>
          <w:b/>
        </w:rPr>
        <w:t xml:space="preserve">India New Delhi</w:t>
      </w:r>
      <w:r>
        <w:t xml:space="preserve">, this document illustrates how advanced mechanical engineering principles are essential for sustainable urban development.</w:t>
      </w:r>
    </w:p>
    <w:bookmarkStart w:id="20" w:name="X49b84f97ca097188bfec6a4e19244288aeb09e9"/>
    <w:p>
      <w:pPr>
        <w:pStyle w:val="Heading2"/>
      </w:pPr>
      <w:r>
        <w:t xml:space="preserve">1. Introduction: The Context of India New Delhi</w:t>
      </w:r>
    </w:p>
    <w:p>
      <w:pPr>
        <w:pStyle w:val="FirstParagraph"/>
      </w:pPr>
      <w:r>
        <w:rPr>
          <w:bCs/>
          <w:b/>
        </w:rPr>
        <w:t xml:space="preserve">India New Delhi</w:t>
      </w:r>
      <w:r>
        <w:t xml:space="preserve">, as the national capital territory, represents a unique convergence of rapid modernization, historical preservation, and extreme climatic challenges. The city experiences intense heat waves during the summer months, often pushing ambient temperatures above 45°C (113°F), followed by humid monsoon seasons. For mechanical engineers working in this region, the primary objective is not merely installation of equipment but the design of resilient systems that can withstand these extremes while minimizing energy consumption.</w:t>
      </w:r>
    </w:p>
    <w:p>
      <w:pPr>
        <w:pStyle w:val="BodyText"/>
      </w:pPr>
      <w:r>
        <w:t xml:space="preserve">The population density and vehicular congestion contribute significantly to thermal pollution and poor air quality. Consequently, mechanical engineering projects in</w:t>
      </w:r>
      <w:r>
        <w:t xml:space="preserve"> </w:t>
      </w:r>
      <w:r>
        <w:rPr>
          <w:bCs/>
          <w:b/>
        </w:rPr>
        <w:t xml:space="preserve">India New Delhi</w:t>
      </w:r>
      <w:r>
        <w:t xml:space="preserve"> </w:t>
      </w:r>
      <w:r>
        <w:t xml:space="preserve">are increasingly shifting towards sustainability, energy efficiency, and smart infrastructure integration. This case study explores three pivotal areas where mechanical engineering interventions have yielded measurable success.</w:t>
      </w:r>
    </w:p>
    <w:bookmarkEnd w:id="20"/>
    <w:bookmarkStart w:id="22" w:name="X4f08a1f82307635b29632206ec267b2a584001d"/>
    <w:p>
      <w:pPr>
        <w:pStyle w:val="Heading2"/>
      </w:pPr>
      <w:r>
        <w:t xml:space="preserve">2. Challenge 1: High-Energy Demand for Cooling Systems</w:t>
      </w:r>
    </w:p>
    <w:p>
      <w:pPr>
        <w:pStyle w:val="FirstParagraph"/>
      </w:pPr>
      <w:r>
        <w:t xml:space="preserve">The most immediate mechanical challenge in</w:t>
      </w:r>
      <w:r>
        <w:t xml:space="preserve"> </w:t>
      </w:r>
      <w:r>
        <w:rPr>
          <w:bCs/>
          <w:b/>
        </w:rPr>
        <w:t xml:space="preserve">India New Delhi</w:t>
      </w:r>
      <w:r>
        <w:t xml:space="preserve"> </w:t>
      </w:r>
      <w:r>
        <w:t xml:space="preserve">is the cooling load required for residential, commercial, and industrial spaces. Traditional air conditioning systems often rely on outdated refrigerants and inefficient compression cycles, leading to high carbon footprints and strain on the regional electrical grid.</w:t>
      </w:r>
    </w:p>
    <w:bookmarkStart w:id="21" w:name="the-mechanical-engineering-solution"/>
    <w:p>
      <w:pPr>
        <w:pStyle w:val="Heading3"/>
      </w:pPr>
      <w:r>
        <w:t xml:space="preserve">The Mechanical Engineering Solution</w:t>
      </w:r>
    </w:p>
    <w:p>
      <w:pPr>
        <w:pStyle w:val="FirstParagraph"/>
      </w:pPr>
      <w:r>
        <w:t xml:space="preserve">A major corporate complex in the Central Delhi district undertook a retrofitting project focused on HVAC (Heating, Ventilation, and Air Conditioning) optimization. The mechanical engineering team employed several advanced strategies:</w:t>
      </w:r>
    </w:p>
    <w:p>
      <w:pPr>
        <w:numPr>
          <w:ilvl w:val="0"/>
          <w:numId w:val="1001"/>
        </w:numPr>
        <w:pStyle w:val="Compact"/>
      </w:pPr>
      <w:r>
        <w:rPr>
          <w:bCs/>
          <w:b/>
        </w:rPr>
        <w:t xml:space="preserve">VRF System Integration:</w:t>
      </w:r>
      <w:r>
        <w:t xml:space="preserve"> </w:t>
      </w:r>
      <w:r>
        <w:t xml:space="preserve">Replacing traditional central chiller systems with Variable Refrigerant Flow (VRF) technology. VRF systems allow for precise temperature control in individual zones, reducing energy waste by up to 30%.</w:t>
      </w:r>
    </w:p>
    <w:p>
      <w:pPr>
        <w:numPr>
          <w:ilvl w:val="0"/>
          <w:numId w:val="1001"/>
        </w:numPr>
        <w:pStyle w:val="Compact"/>
      </w:pPr>
      <w:r>
        <w:rPr>
          <w:bCs/>
          <w:b/>
        </w:rPr>
        <w:t xml:space="preserve">Natural Ventilation Design:</w:t>
      </w:r>
      <w:r>
        <w:t xml:space="preserve"> </w:t>
      </w:r>
      <w:r>
        <w:t xml:space="preserve">Utilizing computational fluid dynamics (CFD) to redesign building facades and atriums. This mechanical approach leverages the stack effect to draw hot air out of the building naturally, reducing reliance on mechanical exhaust fans.</w:t>
      </w:r>
    </w:p>
    <w:p>
      <w:pPr>
        <w:numPr>
          <w:ilvl w:val="0"/>
          <w:numId w:val="1001"/>
        </w:numPr>
        <w:pStyle w:val="Compact"/>
      </w:pPr>
      <w:r>
        <w:rPr>
          <w:bCs/>
          <w:b/>
        </w:rPr>
        <w:t xml:space="preserve">Eco-Friendly Refrigerants:</w:t>
      </w:r>
      <w:r>
        <w:t xml:space="preserve"> </w:t>
      </w:r>
      <w:r>
        <w:t xml:space="preserve">Transitioning from R-410A to R-32 refrigerants, which have a significantly lower Global Warming Potential (GWP). This aligns with international environmental standards while maintaining cooling efficiency in high ambient temperatures.</w:t>
      </w:r>
    </w:p>
    <w:p>
      <w:pPr>
        <w:pStyle w:val="FirstParagraph"/>
      </w:pPr>
      <w:r>
        <w:rPr>
          <w:bCs/>
          <w:b/>
        </w:rPr>
        <w:t xml:space="preserve">Outcome:</w:t>
      </w:r>
      <w:r>
        <w:t xml:space="preserve"> </w:t>
      </w:r>
      <w:r>
        <w:t xml:space="preserve">Post-installation audits revealed a 40% reduction in electricity consumption for cooling purposes. This not only lowered operational costs for the building management but also contributed to a measurable decrease in the local heat island effect.</w:t>
      </w:r>
    </w:p>
    <w:bookmarkEnd w:id="21"/>
    <w:bookmarkEnd w:id="22"/>
    <w:bookmarkStart w:id="24" w:name="X4f86c136ce6b7afe80c698c5e9210ee1a44fe7d"/>
    <w:p>
      <w:pPr>
        <w:pStyle w:val="Heading2"/>
      </w:pPr>
      <w:r>
        <w:t xml:space="preserve">3. Challenge 2: Waste Management and Energy Recovery</w:t>
      </w:r>
    </w:p>
    <w:p>
      <w:pPr>
        <w:pStyle w:val="FirstParagraph"/>
      </w:pPr>
      <w:r>
        <w:rPr>
          <w:bCs/>
          <w:b/>
        </w:rPr>
        <w:t xml:space="preserve">India New Delhi</w:t>
      </w:r>
    </w:p>
    <w:bookmarkStart w:id="23" w:name="the-mechanical-engineering-solution-1"/>
    <w:p>
      <w:pPr>
        <w:pStyle w:val="Heading3"/>
      </w:pPr>
      <w:r>
        <w:t xml:space="preserve">The Mechanical Engineering Solution</w:t>
      </w:r>
    </w:p>
    <w:p>
      <w:pPr>
        <w:pStyle w:val="FirstParagraph"/>
      </w:pPr>
      <w:r>
        <w:t xml:space="preserve">To address this, a specialized engineering firm designed a Waste-to-Energy (WtE) plant located on the outskirts of</w:t>
      </w:r>
      <w:r>
        <w:t xml:space="preserve"> </w:t>
      </w:r>
      <w:r>
        <w:rPr>
          <w:bCs/>
          <w:b/>
        </w:rPr>
        <w:t xml:space="preserve">India New Delhi</w:t>
      </w:r>
      <w:r>
        <w:t xml:space="preserve">. The mechanical components of this facility are complex and require precise engineering:</w:t>
      </w:r>
    </w:p>
    <w:p>
      <w:pPr>
        <w:numPr>
          <w:ilvl w:val="0"/>
          <w:numId w:val="1002"/>
        </w:numPr>
        <w:pStyle w:val="Compact"/>
      </w:pPr>
      <w:r>
        <w:rPr>
          <w:bCs/>
          <w:b/>
        </w:rPr>
        <w:t xml:space="preserve">Sieve and Shredder Mechanisms:</w:t>
      </w:r>
      <w:r>
        <w:t xml:space="preserve"> </w:t>
      </w:r>
      <w:r>
        <w:t xml:space="preserve">Heavy-duty industrial shredders were designed to process heterogeneous waste streams. Mechanical separators, including drum screens and air classifiers, ensure that only combustible material proceeds to the incineration phase.</w:t>
      </w:r>
    </w:p>
    <w:p>
      <w:pPr>
        <w:numPr>
          <w:ilvl w:val="0"/>
          <w:numId w:val="1002"/>
        </w:numPr>
        <w:pStyle w:val="Compact"/>
      </w:pPr>
      <w:r>
        <w:rPr>
          <w:bCs/>
          <w:b/>
        </w:rPr>
        <w:t xml:space="preserve">Biomass Boiler Design:</w:t>
      </w:r>
      <w:r>
        <w:t xml:space="preserve"> </w:t>
      </w:r>
      <w:r>
        <w:t xml:space="preserve">The core mechanical component is a high-efficiency boiler capable of withstanding corrosive gases produced during waste combustion. Advanced metallurgy was used for tube construction to extend lifespan.</w:t>
      </w:r>
    </w:p>
    <w:p>
      <w:pPr>
        <w:numPr>
          <w:ilvl w:val="0"/>
          <w:numId w:val="1002"/>
        </w:numPr>
        <w:pStyle w:val="Compact"/>
      </w:pPr>
      <w:r>
        <w:rPr>
          <w:bCs/>
          <w:b/>
        </w:rPr>
        <w:t xml:space="preserve">Turbine Generation Systems:</w:t>
      </w:r>
      <w:r>
        <w:t xml:space="preserve"> </w:t>
      </w:r>
      <w:r>
        <w:t xml:space="preserve">Steam generated from waste combustion drives steam turbines connected to generators. The mechanical alignment and vibration analysis of these rotating machines are critical for continuous operation.</w:t>
      </w:r>
    </w:p>
    <w:p>
      <w:pPr>
        <w:pStyle w:val="FirstParagraph"/>
      </w:pPr>
      <w:r>
        <w:rPr>
          <w:bCs/>
          <w:b/>
        </w:rPr>
        <w:t xml:space="preserve">Outcome:</w:t>
      </w:r>
      <w:r>
        <w:t xml:space="preserve">The facility now processes 2,000 tons of waste daily, generating approximately 45 MW of electricity. This power is fed into the state grid, directly supporting the energy needs of households and industries in</w:t>
      </w:r>
      <w:r>
        <w:t xml:space="preserve"> </w:t>
      </w:r>
      <w:r>
        <w:rPr>
          <w:bCs/>
          <w:b/>
        </w:rPr>
        <w:t xml:space="preserve">India New Delhi</w:t>
      </w:r>
      <w:r>
        <w:t xml:space="preserve">, thereby reducing dependency on coal-fired power plants.</w:t>
      </w:r>
    </w:p>
    <w:bookmarkEnd w:id="23"/>
    <w:bookmarkEnd w:id="24"/>
    <w:bookmarkStart w:id="26" w:name="X368396c89b2f2f1eb77996d9f5249cb2b98fbe2"/>
    <w:p>
      <w:pPr>
        <w:pStyle w:val="Heading2"/>
      </w:pPr>
      <w:r>
        <w:t xml:space="preserve">4. Challenge 3: Industrial Air Pollution Control</w:t>
      </w:r>
    </w:p>
    <w:p>
      <w:pPr>
        <w:pStyle w:val="FirstParagraph"/>
      </w:pPr>
      <w:r>
        <w:t xml:space="preserve">Prior to strict regulatory enforcement, industrial clusters in and around</w:t>
      </w:r>
      <w:r>
        <w:t xml:space="preserve"> </w:t>
      </w:r>
      <w:r>
        <w:rPr>
          <w:bCs/>
          <w:b/>
        </w:rPr>
        <w:t xml:space="preserve">India New Delhi</w:t>
      </w:r>
      <w:r>
        <w:t xml:space="preserve">, such as Okhla and Badarpur, were significant sources of particulate matter (PM10 and PM2.5). Mechanical engineers played a crucial role in designing filtration systems that comply with the stringent norms set by the National Green Tribunal.</w:t>
      </w:r>
    </w:p>
    <w:bookmarkStart w:id="25" w:name="the-mechanical-engineering-solution-2"/>
    <w:p>
      <w:pPr>
        <w:pStyle w:val="Heading3"/>
      </w:pPr>
      <w:r>
        <w:t xml:space="preserve">The Mechanical Engineering Solution</w:t>
      </w:r>
    </w:p>
    <w:p>
      <w:pPr>
        <w:pStyle w:val="FirstParagraph"/>
      </w:pPr>
      <w:r>
        <w:t xml:space="preserve">A collaborative project involving multiple manufacturing units focused on upgrading their Flue Gas Desulfurization (FGD) and Electrostatic Precipitator (ESP) systems. Key mechanical interventions included:</w:t>
      </w:r>
    </w:p>
    <w:p>
      <w:pPr>
        <w:numPr>
          <w:ilvl w:val="0"/>
          <w:numId w:val="1003"/>
        </w:numPr>
        <w:pStyle w:val="Compact"/>
      </w:pPr>
      <w:r>
        <w:rPr>
          <w:bCs/>
          <w:b/>
        </w:rPr>
        <w:t xml:space="preserve">Ductwork Optimization:</w:t>
      </w:r>
    </w:p>
    <w:p>
      <w:pPr>
        <w:numPr>
          <w:ilvl w:val="0"/>
          <w:numId w:val="1003"/>
        </w:numPr>
        <w:pStyle w:val="Compact"/>
      </w:pPr>
      <w:r>
        <w:rPr>
          <w:bCs/>
          <w:b/>
        </w:rPr>
        <w:t xml:space="preserve">Fan Performance Upgrades:</w:t>
      </w:r>
    </w:p>
    <w:p>
      <w:pPr>
        <w:numPr>
          <w:ilvl w:val="0"/>
          <w:numId w:val="1003"/>
        </w:numPr>
        <w:pStyle w:val="Compact"/>
      </w:pPr>
      <w:r>
        <w:t xml:space="preserve">Automated Cleaning Mechanisms:</w:t>
      </w:r>
    </w:p>
    <w:p>
      <w:pPr>
        <w:pStyle w:val="FirstParagraph"/>
      </w:pPr>
      <w:r>
        <w:rPr>
          <w:bCs/>
          <w:b/>
        </w:rPr>
        <w:t xml:space="preserve">Outcome:</w:t>
      </w:r>
      <w:r>
        <w:t xml:space="preserve">Emissions were reduced by over 90%, bringing the industrial zone’s air quality index closer to safe limits. The reliability of these mechanical systems has also decreased downtime for maintenance crews, improving overall productivity.</w:t>
      </w:r>
    </w:p>
    <w:bookmarkEnd w:id="25"/>
    <w:bookmarkEnd w:id="26"/>
    <w:bookmarkStart w:id="27" w:name="X5cbe0eac221c969e6482fc3164597ed2856208b"/>
    <w:p>
      <w:pPr>
        <w:pStyle w:val="Heading2"/>
      </w:pPr>
      <w:r>
        <w:t xml:space="preserve">5. Conclusion: The Future of Mechanical Engineering in India New Delhi</w:t>
      </w:r>
    </w:p>
    <w:p>
      <w:pPr>
        <w:pStyle w:val="FirstParagraph"/>
      </w:pPr>
      <w:r>
        <w:t xml:space="preserve">The case studies presented above demonstrate that mechanical engineering is not just about machinery; it is a vital tool for urban sustainability and public health. In the context of</w:t>
      </w:r>
      <w:r>
        <w:t xml:space="preserve"> </w:t>
      </w:r>
      <w:r>
        <w:rPr>
          <w:bCs/>
          <w:b/>
        </w:rPr>
        <w:t xml:space="preserve">India New Delhi</w:t>
      </w:r>
      <w:r>
        <w:t xml:space="preserve">, where growth速度和 environmental constraints collide, mechanical engineers must adopt a holistic approach.</w:t>
      </w:r>
    </w:p>
    <w:p>
      <w:pPr>
        <w:pStyle w:val="BodyText"/>
      </w:pPr>
      <w:r>
        <w:t xml:space="preserve">Future projects in</w:t>
      </w:r>
      <w:r>
        <w:t xml:space="preserve"> </w:t>
      </w:r>
      <w:r>
        <w:rPr>
          <w:bCs/>
          <w:b/>
        </w:rPr>
        <w:t xml:space="preserve">India New Delhi</w:t>
      </w:r>
      <w:r>
        <w:t xml:space="preserve"> </w:t>
      </w:r>
      <w:r>
        <w:t xml:space="preserve">will likely focus on:</w:t>
      </w:r>
    </w:p>
    <w:p>
      <w:pPr>
        <w:numPr>
          <w:ilvl w:val="0"/>
          <w:numId w:val="1004"/>
        </w:numPr>
        <w:pStyle w:val="Compact"/>
      </w:pPr>
      <w:r>
        <w:rPr>
          <w:bCs/>
          <w:b/>
        </w:rPr>
        <w:t xml:space="preserve">Solar-Thermal Integration:</w:t>
      </w:r>
      <w:r>
        <w:t xml:space="preserve">Mechanical systems that capture solar heat for industrial process heating, reducing fossil fuel dependency.</w:t>
      </w:r>
    </w:p>
    <w:p>
      <w:pPr>
        <w:numPr>
          <w:ilvl w:val="0"/>
          <w:numId w:val="1004"/>
        </w:numPr>
        <w:pStyle w:val="Compact"/>
      </w:pPr>
      <w:r>
        <w:rPr>
          <w:bCs/>
          <w:b/>
        </w:rPr>
        <w:t xml:space="preserve">Retrofitting Historical Infrastructure:</w:t>
      </w:r>
      <w:r>
        <w:t xml:space="preserve">Balancing the mechanical upgrades of older buildings with heritage conservation laws.</w:t>
      </w:r>
    </w:p>
    <w:p>
      <w:pPr>
        <w:numPr>
          <w:ilvl w:val="0"/>
          <w:numId w:val="1004"/>
        </w:numPr>
        <w:pStyle w:val="Compact"/>
      </w:pPr>
      <w:r>
        <w:rPr>
          <w:bCs/>
          <w:b/>
        </w:rPr>
        <w:t xml:space="preserve">Smart Sensor Networks:</w:t>
      </w:r>
      <w:r>
        <w:t xml:space="preserve">Incorporating IoT-enabled mechanical sensors for predictive maintenance in critical infrastructure like water treatment plants and power grids.</w:t>
      </w:r>
    </w:p>
    <w:p>
      <w:pPr>
        <w:pStyle w:val="FirstParagraph"/>
      </w:pPr>
      <w:r>
        <w:t xml:space="preserve">In conclusion, the successful implementation of engineering solutions in</w:t>
      </w:r>
      <w:r>
        <w:t xml:space="preserve"> </w:t>
      </w:r>
      <w:r>
        <w:rPr>
          <w:bCs/>
          <w:b/>
        </w:rPr>
        <w:t xml:space="preserve">India New Delhi</w:t>
      </w:r>
      <w:r>
        <w:t xml:space="preserve"> </w:t>
      </w:r>
      <w:r>
        <w:t xml:space="preserve">relies heavily on the expertise of mechanical engineers. Their ability to adapt global technologies to local climatic and infrastructural realities ensures that the city can continue to grow while protecting its environment and its citizens. As</w:t>
      </w:r>
      <w:r>
        <w:t xml:space="preserve"> </w:t>
      </w:r>
      <w:r>
        <w:rPr>
          <w:bCs/>
          <w:b/>
        </w:rPr>
        <w:t xml:space="preserve">India New Delhi</w:t>
      </w:r>
      <w:r>
        <w:t xml:space="preserve"> </w:t>
      </w:r>
      <w:r>
        <w:t xml:space="preserve">moves towards becoming a smart city, the role of mechanical engineering will only become more central and indispensable.</w:t>
      </w:r>
    </w:p>
    <w:p>
      <w:r>
        <w:pict>
          <v:rect style="width:0;height:1.5pt" o:hralign="center" o:hrstd="t" o:hr="t"/>
        </w:pict>
      </w:r>
    </w:p>
    <w:p>
      <w:pPr>
        <w:pStyle w:val="FirstParagraph"/>
      </w:pPr>
      <w:r>
        <w:rPr>
          <w:iCs/>
          <w:i/>
        </w:rPr>
        <w:t xml:space="preserve">Note: This document is for informational purposes regarding the application of mechanical engineering principles in urban settings within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Solutions in India New Delhi</dc:title>
  <dc:creator/>
  <dc:language>en</dc:language>
  <cp:keywords/>
  <dcterms:created xsi:type="dcterms:W3CDTF">2026-07-29T04:59:45Z</dcterms:created>
  <dcterms:modified xsi:type="dcterms:W3CDTF">2026-07-29T04:59:45Z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