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Peru,</w:t>
      </w:r>
      <w:r>
        <w:t xml:space="preserve"> </w:t>
      </w:r>
      <w:r>
        <w:t xml:space="preserve">Lima</w:t>
      </w:r>
    </w:p>
    <w:bookmarkStart w:id="31" w:name="X158487e71f09c34ac04e9a22fd611baa5d2e236"/>
    <w:p>
      <w:pPr>
        <w:pStyle w:val="Heading1"/>
      </w:pPr>
      <w:r>
        <w:t xml:space="preserve">Case Study: The Strategic Role of the Mechanical Engineer in Peru, Lima</w:t>
      </w:r>
    </w:p>
    <w:p>
      <w:pPr>
        <w:pStyle w:val="FirstParagraph"/>
      </w:pPr>
      <w:r>
        <w:rPr>
          <w:bCs/>
          <w:b/>
        </w:rPr>
        <w:t xml:space="preserve">Date:</w:t>
      </w:r>
      <w:r>
        <w:t xml:space="preserve"> </w:t>
      </w:r>
      <w:r>
        <w:t xml:space="preserve">October 2023</w:t>
      </w:r>
      <w:r>
        <w:br/>
      </w:r>
      <w:r>
        <w:rPr>
          <w:iCs/>
          <w:i/>
          <w:bCs/>
          <w:b/>
        </w:rPr>
        <w:t xml:space="preserve">Title:</w:t>
      </w:r>
      <w:r>
        <w:t xml:space="preserve"> Navigating Industrial and Infrastructural Challenges in Lima, Peru</w:t>
      </w:r>
    </w:p>
    <w:bookmarkStart w:id="20" w:name="executive-summary"/>
    <w:p>
      <w:pPr>
        <w:pStyle w:val="Heading2"/>
      </w:pPr>
      <w:r>
        <w:t xml:space="preserve">1. Executive Summary</w:t>
      </w:r>
    </w:p>
    <w:p>
      <w:pPr>
        <w:pStyle w:val="FirstParagraph"/>
      </w:pPr>
      <w:r>
        <w:t xml:space="preserve">This case study examines the critical responsibilities, challenges, and opportunities faced by a</w:t>
      </w:r>
      <w:r>
        <w:t xml:space="preserve"> </w:t>
      </w:r>
      <w:r>
        <w:rPr>
          <w:bCs/>
          <w:b/>
        </w:rPr>
        <w:t xml:space="preserve">Mechanical Engineer</w:t>
      </w:r>
      <w:r>
        <w:t xml:space="preserve"> </w:t>
      </w:r>
      <w:r>
        <w:t xml:space="preserve">operating within the dynamic economic landscape of</w:t>
      </w:r>
      <w:r>
        <w:t xml:space="preserve"> </w:t>
      </w:r>
      <w:r>
        <w:rPr>
          <w:bCs/>
          <w:b/>
        </w:rPr>
        <w:t xml:space="preserve">Lima, Peru</w:t>
      </w:r>
      <w:r>
        <w:t xml:space="preserve">. As one of the most populous capitals in South America and a hub for mining, manufacturing, energy production, and civil infrastructure in Latin America,</w:t>
      </w:r>
      <w:r>
        <w:br/>
      </w:r>
      <w:r>
        <w:t xml:space="preserve">Lima presents a unique environment where mechanical engineering expertise is not just a technical requirement but an economic driver. This document explores how mechanical engineers contribute to sustainable development, industrial efficiency, and modernization projects within the Peruvian context.</w:t>
      </w:r>
    </w:p>
    <w:bookmarkEnd w:id="20"/>
    <w:bookmarkStart w:id="21" w:name="Xc35749ea99507d064f7f71387d0456e104f4a49"/>
    <w:p>
      <w:pPr>
        <w:pStyle w:val="Heading2"/>
      </w:pPr>
      <w:r>
        <w:t xml:space="preserve">2. Background: The Industrial Context of Peru</w:t>
      </w:r>
    </w:p>
    <w:p>
      <w:pPr>
        <w:pStyle w:val="FirstParagraph"/>
      </w:pPr>
      <w:r>
        <w:rPr>
          <w:bCs/>
          <w:b/>
        </w:rPr>
        <w:t xml:space="preserve">Lima, Peru</w:t>
      </w:r>
      <w:r>
        <w:t xml:space="preserve">, serves as the commercial and industrial heart of the nation. The country’s economy has historically been driven by mining exports, particularly copper, gold, and silver. However, recent years have seen a diversification into manufacturing services,</w:t>
      </w:r>
      <w:r>
        <w:br/>
      </w:r>
      <w:r>
        <w:t xml:space="preserve">telecommunications,</w:t>
      </w:r>
      <w:r>
        <w:br/>
      </w:r>
      <w:r>
        <w:t xml:space="preserve">renewable energy,</w:t>
      </w:r>
      <w:r>
        <w:br/>
      </w:r>
      <w:r>
        <w:t xml:space="preserve">and large-scale urban infrastructure projects.</w:t>
      </w:r>
      <w:r>
        <w:br/>
      </w:r>
      <w:r>
        <w:rPr>
          <w:bCs/>
          <w:b/>
        </w:rPr>
        <w:t xml:space="preserve">Peru Lima</w:t>
      </w:r>
      <w:r>
        <w:t xml:space="preserve"> </w:t>
      </w:r>
      <w:r>
        <w:t xml:space="preserve">acts as the logistical gateway for these industries. The concentration of industrial parks such as Callao Free Trade Zone and the growing demand for green energy solutions in the capital city create a fertile ground for mechanical innovation.</w:t>
      </w:r>
    </w:p>
    <w:p>
      <w:pPr>
        <w:pStyle w:val="BodyText"/>
      </w:pPr>
      <w:r>
        <w:t xml:space="preserve">The</w:t>
      </w:r>
      <w:r>
        <w:t xml:space="preserve"> </w:t>
      </w:r>
      <w:r>
        <w:rPr>
          <w:bCs/>
          <w:b/>
        </w:rPr>
        <w:t xml:space="preserve">Mechanical Engineer</w:t>
      </w:r>
      <w:r>
        <w:t xml:space="preserve"> </w:t>
      </w:r>
      <w:r>
        <w:t xml:space="preserve">in this region must possess a multifaceted skill set that bridges traditional thermodynamics and fluid mechanics with modern automation, sustainability practices, and regulatory compliance specific to Peruvian environmental laws.</w:t>
      </w:r>
    </w:p>
    <w:bookmarkEnd w:id="21"/>
    <w:bookmarkStart w:id="26" w:name="key-sectors-of-engagement"/>
    <w:p>
      <w:pPr>
        <w:pStyle w:val="Heading2"/>
      </w:pPr>
      <w:r>
        <w:t xml:space="preserve">3. Key Sectors of Engagement</w:t>
      </w:r>
    </w:p>
    <w:bookmarkStart w:id="22" w:name="a.-mining-and-processing-facilities"/>
    <w:p>
      <w:pPr>
        <w:pStyle w:val="Heading3"/>
      </w:pPr>
      <w:r>
        <w:t xml:space="preserve">A. Mining and Processing Facilities</w:t>
      </w:r>
    </w:p>
    <w:p>
      <w:pPr>
        <w:pStyle w:val="FirstParagraph"/>
      </w:pPr>
      <w:r>
        <w:t xml:space="preserve">The mining sector is the backbone of Peru's economy.</w:t>
      </w:r>
      <w:r>
        <w:br/>
      </w:r>
      <w:r>
        <w:t xml:space="preserve">In</w:t>
      </w:r>
      <w:r>
        <w:t xml:space="preserve"> </w:t>
      </w:r>
      <w:r>
        <w:rPr>
          <w:bCs/>
          <w:b/>
        </w:rPr>
        <w:t xml:space="preserve">Lima,</w:t>
      </w:r>
      <w:r>
        <w:br/>
      </w:r>
      <w:r>
        <w:rPr>
          <w:bCs/>
          <w:b/>
        </w:rPr>
        <w:t xml:space="preserve">Peru</w:t>
      </w:r>
      <w:r>
        <w:t xml:space="preserve">, many engineering firms based in the capital manage projects for mines located in the Andes.</w:t>
      </w:r>
      <w:r>
        <w:br/>
      </w:r>
      <w:r>
        <w:t xml:space="preserve">Mechanical engineers are responsible for designing and maintaining heavy machinery,</w:t>
      </w:r>
      <w:r>
        <w:br/>
      </w:r>
      <w:r>
        <w:t xml:space="preserve">conveyor systems,</w:t>
      </w:r>
      <w:r>
        <w:br/>
      </w:r>
      <w:r>
        <w:t xml:space="preserve">pumping stations, and ventilation systems. The challenge lies in ensuring high efficiency under extreme altitude conditions while minimizing environmental impact.</w:t>
      </w:r>
    </w:p>
    <w:bookmarkEnd w:id="22"/>
    <w:bookmarkStart w:id="23" w:name="X2ea8dfcb07b79c42607a8300c5880243c3d7699"/>
    <w:p>
      <w:pPr>
        <w:pStyle w:val="Heading3"/>
      </w:pPr>
      <w:r>
        <w:t xml:space="preserve">B. Manufacturing and Industrial Automation</w:t>
      </w:r>
    </w:p>
    <w:p>
      <w:pPr>
        <w:pStyle w:val="FirstParagraph"/>
      </w:pPr>
      <w:r>
        <w:t xml:space="preserve">Lima has a robust manufacturing sector producing textiles, food products, automotive parts, and appliances.</w:t>
      </w:r>
      <w:r>
        <w:br/>
      </w:r>
      <w:r>
        <w:t xml:space="preserve">A</w:t>
      </w:r>
      <w:r>
        <w:t xml:space="preserve"> </w:t>
      </w:r>
      <w:r>
        <w:rPr>
          <w:bCs/>
          <w:b/>
        </w:rPr>
        <w:t xml:space="preserve">Mechanical Engineer</w:t>
      </w:r>
      <w:r>
        <w:t xml:space="preserve"> </w:t>
      </w:r>
      <w:r>
        <w:t xml:space="preserve">working in this sector focuses on optimizing production lines,</w:t>
      </w:r>
      <w:r>
        <w:br/>
      </w:r>
      <w:r>
        <w:t xml:space="preserve">implementing predictive maintenance strategies,</w:t>
      </w:r>
      <w:r>
        <w:br/>
      </w:r>
      <w:r>
        <w:t xml:space="preserve">and integrating IoT (Internet of Things) sensors for real-time monitoring. This shift towards Industry 4.0 is particularly evident in the industrial districts of Lima, where companies strive to compete globally by reducing downtime and improving energy efficiency.</w:t>
      </w:r>
    </w:p>
    <w:bookmarkEnd w:id="23"/>
    <w:bookmarkStart w:id="24" w:name="c.-renewable-energy-and-sustainability"/>
    <w:p>
      <w:pPr>
        <w:pStyle w:val="Heading3"/>
      </w:pPr>
      <w:r>
        <w:t xml:space="preserve">C. Renewable Energy and Sustainability</w:t>
      </w:r>
    </w:p>
    <w:p>
      <w:pPr>
        <w:pStyle w:val="FirstParagraph"/>
      </w:pPr>
      <w:r>
        <w:t xml:space="preserve">With Peru's commitment to reducing carbon emissions,</w:t>
      </w:r>
      <w:r>
        <w:br/>
      </w:r>
      <w:r>
        <w:rPr>
          <w:bCs/>
          <w:b/>
        </w:rPr>
        <w:t xml:space="preserve">Lima, Peru</w:t>
      </w:r>
      <w:r>
        <w:t xml:space="preserve">, has seen a surge in solar and wind energy projects.</w:t>
      </w:r>
      <w:r>
        <w:br/>
      </w:r>
      <w:r>
        <w:t xml:space="preserve">Mechanical engineers play a pivotal role in the installation and maintenance of photovoltaic systems, biomass plants, and hydroelectric facilities. In an urban setting like Lima, engineers also work on HVAC (Heating,</w:t>
      </w:r>
      <w:r>
        <w:br/>
      </w:r>
      <w:r>
        <w:t xml:space="preserve">Ventilation,</w:t>
      </w:r>
      <w:r>
        <w:br/>
      </w:r>
      <w:r>
        <w:t xml:space="preserve">Air Conditioning) systems for commercial buildings to meet green building standards.</w:t>
      </w:r>
    </w:p>
    <w:bookmarkEnd w:id="24"/>
    <w:bookmarkStart w:id="25" w:name="X7c725734ace2f1f9c70dc1d065812799a324f4c"/>
    <w:p>
      <w:pPr>
        <w:pStyle w:val="Heading3"/>
      </w:pPr>
      <w:r>
        <w:t xml:space="preserve">D. Civil Infrastructure and Public Transport</w:t>
      </w:r>
    </w:p>
    <w:p>
      <w:pPr>
        <w:pStyle w:val="FirstParagraph"/>
      </w:pPr>
      <w:r>
        <w:t xml:space="preserve">The expansion of public transport systems in</w:t>
      </w:r>
      <w:r>
        <w:t xml:space="preserve"> </w:t>
      </w:r>
      <w:r>
        <w:rPr>
          <w:bCs/>
          <w:b/>
        </w:rPr>
        <w:t xml:space="preserve">Lima, Peru</w:t>
      </w:r>
      <w:r>
        <w:t xml:space="preserve">, such as the Metro de Lima Line 2 and various bus rapid transit (BRT) projects,</w:t>
      </w:r>
      <w:r>
        <w:br/>
      </w:r>
      <w:r>
        <w:t xml:space="preserve">requires extensive mechanical engineering input.</w:t>
      </w:r>
      <w:r>
        <w:br/>
      </w:r>
      <w:r>
        <w:t xml:space="preserve">This includes the design of propulsion systems for trains,</w:t>
      </w:r>
      <w:r>
        <w:br/>
      </w:r>
      <w:r>
        <w:t xml:space="preserve">maintenance protocols for buses,</w:t>
      </w:r>
      <w:r>
        <w:br/>
      </w:r>
      <w:r>
        <w:t xml:space="preserve">and structural integrity assessments of bridges and tunnels. The</w:t>
      </w:r>
      <w:r>
        <w:t xml:space="preserve"> </w:t>
      </w:r>
      <w:r>
        <w:rPr>
          <w:bCs/>
          <w:b/>
        </w:rPr>
        <w:t xml:space="preserve">Mechanical Engineer</w:t>
      </w:r>
      <w:r>
        <w:t xml:space="preserve"> </w:t>
      </w:r>
      <w:r>
        <w:t xml:space="preserve">ensures that these systems are safe,</w:t>
      </w:r>
      <w:r>
        <w:br/>
      </w:r>
      <w:r>
        <w:t xml:space="preserve">reliable, and capable of handling high passenger volumes.</w:t>
      </w:r>
    </w:p>
    <w:bookmarkEnd w:id="25"/>
    <w:bookmarkEnd w:id="26"/>
    <w:bookmarkStart w:id="27" w:name="X87adcbc6cb8a00175a4ca63dd4e4493066bf45e"/>
    <w:p>
      <w:pPr>
        <w:pStyle w:val="Heading2"/>
      </w:pPr>
      <w:r>
        <w:t xml:space="preserve">4. Challenges Faced by Mechanical Engineers in Lima</w:t>
      </w:r>
    </w:p>
    <w:p>
      <w:pPr>
        <w:pStyle w:val="FirstParagraph"/>
      </w:pPr>
      <w:r>
        <w:rPr>
          <w:bCs/>
          <w:b/>
        </w:rPr>
        <w:t xml:space="preserve">Bureaucracy and Regulatory Compliance:</w:t>
      </w:r>
      <w:r>
        <w:br/>
      </w:r>
      <w:r>
        <w:t xml:space="preserve">Navigating the regulatory framework in</w:t>
      </w:r>
      <w:r>
        <w:t xml:space="preserve"> </w:t>
      </w:r>
      <w:r>
        <w:rPr>
          <w:bCs/>
          <w:b/>
        </w:rPr>
        <w:t xml:space="preserve">Lima, Peru</w:t>
      </w:r>
      <w:r>
        <w:t xml:space="preserve">, can be complex. Mechanical engineers must ensure that all designs and installations comply with local norms (Normas Técnicas Peruanas) and international standards.</w:t>
      </w:r>
    </w:p>
    <w:p>
      <w:pPr>
        <w:pStyle w:val="BodyText"/>
      </w:pPr>
      <w:r>
        <w:rPr>
          <w:bCs/>
          <w:b/>
        </w:rPr>
        <w:t xml:space="preserve">Supply Chain Logistics:</w:t>
      </w:r>
      <w:r>
        <w:br/>
      </w:r>
      <w:r>
        <w:t xml:space="preserve">Despite being a coastal city,</w:t>
      </w:r>
      <w:r>
        <w:br/>
      </w:r>
      <w:r>
        <w:t xml:space="preserve">Lima often faces delays in importing specialized machinery parts due to port congestion or global supply chain disruptions. Engineers must design with redundancy and local sourcing alternatives in mind.</w:t>
      </w:r>
    </w:p>
    <w:p>
      <w:pPr>
        <w:pStyle w:val="BodyText"/>
      </w:pPr>
      <w:r>
        <w:rPr>
          <w:bCs/>
          <w:b/>
        </w:rPr>
        <w:t xml:space="preserve">Talent Acquisition:</w:t>
      </w:r>
      <w:r>
        <w:br/>
      </w:r>
      <w:r>
        <w:t xml:space="preserve">There is a growing demand for skilled mechanical engineers, leading to competition among firms. Continuous training and professional development are essential to retain talent in</w:t>
      </w:r>
      <w:r>
        <w:t xml:space="preserve"> </w:t>
      </w:r>
      <w:r>
        <w:rPr>
          <w:bCs/>
          <w:b/>
        </w:rPr>
        <w:t xml:space="preserve">Lima</w:t>
      </w:r>
      <w:r>
        <w:t xml:space="preserve">.</w:t>
      </w:r>
    </w:p>
    <w:bookmarkEnd w:id="27"/>
    <w:bookmarkStart w:id="28" w:name="X10a8d08366b6accc65b272437c731a98cf2bda3"/>
    <w:p>
      <w:pPr>
        <w:pStyle w:val="Heading2"/>
      </w:pPr>
      <w:r>
        <w:t xml:space="preserve">5. Case Scenario: Optimization of a Food Processing Plant in Callao</w:t>
      </w:r>
    </w:p>
    <w:p>
      <w:pPr>
        <w:pStyle w:val="FirstParagraph"/>
      </w:pPr>
      <w:r>
        <w:t xml:space="preserve">To illustrate the practical application of this role,</w:t>
      </w:r>
      <w:r>
        <w:br/>
      </w:r>
      <w:r>
        <w:t xml:space="preserve">consider a case involving a major food processing company located in the Callao district of</w:t>
      </w:r>
      <w:r>
        <w:t xml:space="preserve"> </w:t>
      </w:r>
      <w:r>
        <w:rPr>
          <w:bCs/>
          <w:b/>
        </w:rPr>
        <w:t xml:space="preserve">Lima, Peru</w:t>
      </w:r>
      <w:r>
        <w:t xml:space="preserve">. The facility was experiencing high energy consumption and frequent breakdowns in its refrigeration systems.</w:t>
      </w:r>
    </w:p>
    <w:p>
      <w:pPr>
        <w:pStyle w:val="BodyText"/>
      </w:pPr>
      <w:r>
        <w:t xml:space="preserve">The assigned</w:t>
      </w:r>
      <w:r>
        <w:t xml:space="preserve"> </w:t>
      </w:r>
      <w:r>
        <w:rPr>
          <w:bCs/>
          <w:b/>
        </w:rPr>
        <w:t xml:space="preserve">Mechanical Engineer</w:t>
      </w:r>
      <w:r>
        <w:t xml:space="preserve"> </w:t>
      </w:r>
      <w:r>
        <w:t xml:space="preserve">conducted a comprehensive audit. Key findings included:</w:t>
      </w:r>
    </w:p>
    <w:p>
      <w:pPr>
        <w:numPr>
          <w:ilvl w:val="0"/>
          <w:numId w:val="1001"/>
        </w:numPr>
        <w:pStyle w:val="Compact"/>
      </w:pPr>
      <w:r>
        <w:t xml:space="preserve">Inefficient compressor sizing due to outdated load calculations.</w:t>
      </w:r>
    </w:p>
    <w:p>
      <w:pPr>
        <w:numPr>
          <w:ilvl w:val="0"/>
          <w:numId w:val="1001"/>
        </w:numPr>
        <w:pStyle w:val="Compact"/>
      </w:pPr>
      <w:r>
        <w:t xml:space="preserve">Lack of preventive maintenance schedules for piping insulation.</w:t>
      </w:r>
    </w:p>
    <w:p>
      <w:pPr>
        <w:numPr>
          <w:ilvl w:val="0"/>
          <w:numId w:val="1001"/>
        </w:numPr>
        <w:pStyle w:val="Compact"/>
      </w:pPr>
      <w:r>
        <w:t xml:space="preserve">Absence of heat recovery systems, leading to wasted thermal energy.</w:t>
      </w:r>
    </w:p>
    <w:p>
      <w:pPr>
        <w:pStyle w:val="FirstParagraph"/>
      </w:pPr>
      <w:r>
        <w:rPr>
          <w:bCs/>
          <w:b/>
        </w:rPr>
        <w:t xml:space="preserve">Solutions Implemented:</w:t>
      </w:r>
    </w:p>
    <w:p>
      <w:pPr>
        <w:numPr>
          <w:ilvl w:val="0"/>
          <w:numId w:val="1002"/>
        </w:numPr>
        <w:pStyle w:val="Compact"/>
      </w:pPr>
      <w:r>
        <w:rPr>
          <w:bCs/>
          <w:b/>
        </w:rPr>
        <w:t xml:space="preserve">Retrofitting:</w:t>
      </w:r>
      <w:r>
        <w:t xml:space="preserve"> Upgraded compressors with variable frequency drives (VFDs) to match real-time cooling demands.</w:t>
      </w:r>
    </w:p>
    <w:p>
      <w:pPr>
        <w:numPr>
          <w:ilvl w:val="0"/>
          <w:numId w:val="1002"/>
        </w:numPr>
        <w:pStyle w:val="Compact"/>
      </w:pPr>
      <w:r>
        <w:rPr>
          <w:bCs/>
          <w:b/>
        </w:rPr>
        <w:t xml:space="preserve">Sustainability Integration: </w:t>
      </w:r>
    </w:p>
    <w:p>
      <w:pPr>
        <w:numPr>
          <w:ilvl w:val="0"/>
          <w:numId w:val="1002"/>
        </w:numPr>
        <w:pStyle w:val="Compact"/>
      </w:pPr>
      <w:r>
        <w:rPr>
          <w:bCs/>
          <w:b/>
        </w:rPr>
        <w:t xml:space="preserve">Digital Monitoring:</w:t>
      </w:r>
      <w:r>
        <w:t xml:space="preserve"> Implemented a SCADA system for real-time monitoring of temperature and pressure, enabling predictive maintenance.</w:t>
      </w:r>
    </w:p>
    <w:p>
      <w:pPr>
        <w:pStyle w:val="FirstParagraph"/>
      </w:pPr>
      <w:r>
        <w:rPr>
          <w:bCs/>
          <w:b/>
        </w:rPr>
        <w:t xml:space="preserve">Outcome:</w:t>
      </w:r>
      <w:r>
        <w:t xml:space="preserve"> Within six months,</w:t>
      </w:r>
      <w:r>
        <w:br/>
      </w:r>
      <w:r>
        <w:t xml:space="preserve">the plant reduced energy costs by 25% and decreased unplanned downtime by 40%. This case demonstrates how a</w:t>
      </w:r>
      <w:r>
        <w:t xml:space="preserve"> </w:t>
      </w:r>
      <w:r>
        <w:rPr>
          <w:bCs/>
          <w:b/>
        </w:rPr>
        <w:t xml:space="preserve">Mechanical Engineer</w:t>
      </w:r>
      <w:r>
        <w:t xml:space="preserve"> </w:t>
      </w:r>
      <w:r>
        <w:t xml:space="preserve">in</w:t>
      </w:r>
      <w:r>
        <w:t xml:space="preserve"> </w:t>
      </w:r>
      <w:r>
        <w:rPr>
          <w:bCs/>
          <w:b/>
        </w:rPr>
        <w:t xml:space="preserve">Lima, Peru</w:t>
      </w:r>
      <w:r>
        <w:t xml:space="preserve">, can deliver significant economic and environmental benefits through innovative engineering solutions.</w:t>
      </w:r>
    </w:p>
    <w:bookmarkEnd w:id="28"/>
    <w:bookmarkStart w:id="29" w:name="Xffa74858340f5d63ff4828a7e20bc819264f689"/>
    <w:p>
      <w:pPr>
        <w:pStyle w:val="Heading2"/>
      </w:pPr>
      <w:r>
        <w:t xml:space="preserve">6. Future Outlook for Mechanical Engineering in Lima, Peru</w:t>
      </w:r>
    </w:p>
    <w:p>
      <w:pPr>
        <w:pStyle w:val="FirstParagraph"/>
      </w:pPr>
      <w:r>
        <w:t xml:space="preserve">The future of mechanical engineering in</w:t>
      </w:r>
      <w:r>
        <w:t xml:space="preserve"> </w:t>
      </w:r>
      <w:r>
        <w:rPr>
          <w:bCs/>
          <w:b/>
        </w:rPr>
        <w:t xml:space="preserve">Lima, Peru</w:t>
      </w:r>
      <w:r>
        <w:t xml:space="preserve">, is promising. As the country continues to attract foreign investment and pursue sustainable development goals,</w:t>
      </w:r>
      <w:r>
        <w:br/>
      </w:r>
      <w:r>
        <w:t xml:space="preserve">the demand for engineers who can integrate technology with traditional mechanics will grow.</w:t>
      </w:r>
      <w:r>
        <w:br/>
      </w:r>
      <w:r>
        <w:t xml:space="preserve">Emerging areas include:</w:t>
      </w:r>
    </w:p>
    <w:p>
      <w:pPr>
        <w:numPr>
          <w:ilvl w:val="0"/>
          <w:numId w:val="1003"/>
        </w:numPr>
        <w:pStyle w:val="Compact"/>
      </w:pPr>
      <w:r>
        <w:rPr>
          <w:bCs/>
          <w:b/>
        </w:rPr>
        <w:t xml:space="preserve">Electrification of Transport:</w:t>
      </w:r>
      <w:r>
        <w:t xml:space="preserve"> Engineering support for electric bus fleets in Lima.</w:t>
      </w:r>
    </w:p>
    <w:p>
      <w:pPr>
        <w:numPr>
          <w:ilvl w:val="0"/>
          <w:numId w:val="1003"/>
        </w:numPr>
        <w:pStyle w:val="Compact"/>
      </w:pPr>
      <w:r>
        <w:rPr>
          <w:bCs/>
          <w:b/>
        </w:rPr>
        <w:t xml:space="preserve">Circular Economy:</w:t>
      </w:r>
      <w:r>
        <w:t xml:space="preserve"> Designing systems for recycling and waste-to-energy processes.</w:t>
      </w:r>
    </w:p>
    <w:p>
      <w:pPr>
        <w:numPr>
          <w:ilvl w:val="0"/>
          <w:numId w:val="1003"/>
        </w:numPr>
        <w:pStyle w:val="Compact"/>
      </w:pPr>
      <w:r>
        <w:rPr>
          <w:bCs/>
          <w:b/>
        </w:rPr>
        <w:t xml:space="preserve">Agricultural Technology:</w:t>
      </w:r>
      <w:r>
        <w:t xml:space="preserve"> Developing efficient irrigation and processing machinery for Peru's diverse agricultural regions,</w:t>
      </w:r>
      <w:r>
        <w:br/>
      </w:r>
      <w:r>
        <w:t xml:space="preserve">managed from engineering hubs in Lima.</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Mechanical Engineer</w:t>
      </w:r>
      <w:r>
        <w:t xml:space="preserve"> </w:t>
      </w:r>
      <w:r>
        <w:t xml:space="preserve">in</w:t>
      </w:r>
      <w:r>
        <w:t xml:space="preserve"> </w:t>
      </w:r>
      <w:r>
        <w:rPr>
          <w:bCs/>
          <w:b/>
        </w:rPr>
        <w:t xml:space="preserve">Lima, Peru</w:t>
      </w:r>
      <w:r>
        <w:t xml:space="preserve">, is multifaceted and vital to the nation's industrial progress.</w:t>
      </w:r>
      <w:r>
        <w:br/>
      </w:r>
      <w:r>
        <w:t xml:space="preserve">From optimizing mining operations to driving renewable energy initiatives and enhancing public infrastructure,</w:t>
      </w:r>
      <w:r>
        <w:br/>
      </w:r>
      <w:r>
        <w:t xml:space="preserve">these professionals are at the forefront of technological advancement.</w:t>
      </w:r>
      <w:r>
        <w:br/>
      </w:r>
      <w:r>
        <w:rPr>
          <w:bCs/>
          <w:b/>
        </w:rPr>
        <w:t xml:space="preserve">Lima, Peru</w:t>
      </w:r>
      <w:r>
        <w:t xml:space="preserve">, offers a challenging yet rewarding environment for mechanical engineers who are adaptable, innovative, and committed to sustainable practices. As the region continues to modernize,</w:t>
      </w:r>
      <w:r>
        <w:br/>
      </w:r>
      <w:r>
        <w:t xml:space="preserve">the expertise of mechanical engineers will remain indispensable in shaping a resilient and prosperous future for Peru.</w:t>
      </w:r>
    </w:p>
    <w:p>
      <w:pPr>
        <w:pStyle w:val="BodyText"/>
      </w:pPr>
      <w:r>
        <w:rPr>
          <w:iCs/>
          <w:i/>
        </w:rPr>
        <w:t xml:space="preserve">This case study underscores the importance of continuous professional development and cross-disciplinary collaboration in achieving engineering excellence within the Peruvian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Mechanical Engineer in Peru, Lima</dc:title>
  <dc:creator/>
  <cp:keywords/>
  <dcterms:created xsi:type="dcterms:W3CDTF">2026-07-29T09:34:21Z</dcterms:created>
  <dcterms:modified xsi:type="dcterms:W3CDTF">2026-07-29T09:34:21Z</dcterms:modified>
</cp:coreProperties>
</file>

<file path=docProps/custom.xml><?xml version="1.0" encoding="utf-8"?>
<Properties xmlns="http://schemas.openxmlformats.org/officeDocument/2006/custom-properties" xmlns:vt="http://schemas.openxmlformats.org/officeDocument/2006/docPropsVTypes"/>
</file>