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1" w:name="Xe50c8f3b01516335f57c6b8194be8c846a29f2d"/>
    <w:p>
      <w:pPr>
        <w:pStyle w:val="Heading1"/>
      </w:pPr>
      <w:r>
        <w:t xml:space="preserve">Integrating Precision and Innovation: A Case Study on the Mechatronics Engineer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Tags:</w:t>
      </w:r>
      <w:r>
        <w:t xml:space="preserve">Case Study</w:t>
      </w:r>
      <w:r>
        <w:t xml:space="preserve">,</w:t>
      </w:r>
      <w:r>
        <w:t xml:space="preserve"> </w:t>
      </w:r>
      <w:r>
        <w:t xml:space="preserve">Mechatronics Engineer</w:t>
      </w:r>
      <w:r>
        <w:t xml:space="preserve">,</w:t>
      </w:r>
      <w:r>
        <w:t xml:space="preserve"> </w:t>
      </w:r>
      <w:r>
        <w:t xml:space="preserve">Israel Jerusalem</w:t>
      </w:r>
    </w:p>
    <w:bookmarkStart w:id="20" w:name="executive-summary"/>
    <w:p>
      <w:pPr>
        <w:pStyle w:val="Heading2"/>
      </w:pPr>
      <w:r>
        <w:t xml:space="preserve">1. Executive Summary</w:t>
      </w:r>
    </w:p>
    <w:p>
      <w:pPr>
        <w:pStyle w:val="FirstParagraph"/>
      </w:pPr>
      <w:r>
        <w:t xml:space="preserve">The technological landscape of the modern era is defined by the convergence of mechanical engineering, electronics, computer science, and telecommunications. At the heart of this convergence lies the</w:t>
      </w:r>
      <w:r>
        <w:t xml:space="preserve"> </w:t>
      </w:r>
      <w:r>
        <w:rPr>
          <w:bCs/>
          <w:b/>
        </w:rPr>
        <w:t xml:space="preserve">Mechatronics Engineer</w:t>
      </w:r>
      <w:r>
        <w:t xml:space="preserve">. This document presents a detailed case study analyzing how this specialized profession operates within a unique geopolitical and cultural context:</w:t>
      </w:r>
      <w:r>
        <w:t xml:space="preserve"> </w:t>
      </w:r>
      <w:r>
        <w:rPr>
          <w:bCs/>
          <w:b/>
        </w:rPr>
        <w:t xml:space="preserve">Israel Jerusalem</w:t>
      </w:r>
      <w:r>
        <w:t xml:space="preserve">. The city serves as not only the political capital but also a burgeoning hub for high-tech innovation, defense technology, and medical device manufacturing. This case study explores the specific challenges, opportunities, and impact of mechatronics engineers in this historic yet rapidly modernizing environment.</w:t>
      </w:r>
    </w:p>
    <w:bookmarkEnd w:id="20"/>
    <w:bookmarkStart w:id="21" w:name="Xa9fcf3c3b9ce6840f9bc93fe2263d9bddf3f837"/>
    <w:p>
      <w:pPr>
        <w:pStyle w:val="Heading2"/>
      </w:pPr>
      <w:r>
        <w:t xml:space="preserve">2. Contextual Background: The Unique Environment of Israel Jerusalem</w:t>
      </w:r>
    </w:p>
    <w:p>
      <w:pPr>
        <w:pStyle w:val="FirstParagraph"/>
      </w:pPr>
      <w:r>
        <w:rPr>
          <w:bCs/>
          <w:b/>
        </w:rPr>
        <w:t xml:space="preserve">Israel Jerusalem</w:t>
      </w:r>
      <w:r>
        <w:t xml:space="preserve"> </w:t>
      </w:r>
      <w:r>
        <w:t xml:space="preserve">presents a distinct ecosystem for engineering professionals. Unlike other major tech hubs such as Tel Aviv or Silicon Valley, Jerusalem is characterized by a blend of ancient tradition and cutting-edge innovation. The city has seen a massive influx of research and development (R&amp;D) centers over the last two decades, driven by government incentives and the strategic importance of security technology in</w:t>
      </w:r>
      <w:r>
        <w:t xml:space="preserve"> </w:t>
      </w:r>
      <w:r>
        <w:rPr>
          <w:bCs/>
          <w:b/>
        </w:rPr>
        <w:t xml:space="preserve">Israel Jerusalem</w:t>
      </w:r>
      <w:r>
        <w:t xml:space="preserve">.</w:t>
      </w:r>
    </w:p>
    <w:p>
      <w:pPr>
        <w:pStyle w:val="BodyText"/>
      </w:pPr>
      <w:r>
        <w:t xml:space="preserve">The local economy is heavily reliant on high-tech industries, including cybersecurity, artificial intelligence, medical technology ("MedTech"), and defense systems. The presence of prestigious academic institutions such as the Hebrew University of Jerusalem further solidifies its status as a center for intellectual capital. For a</w:t>
      </w:r>
      <w:r>
        <w:t xml:space="preserve"> </w:t>
      </w:r>
      <w:r>
        <w:rPr>
          <w:bCs/>
          <w:b/>
        </w:rPr>
        <w:t xml:space="preserve">Mechatronics Engineer</w:t>
      </w:r>
      <w:r>
        <w:t xml:space="preserve">, this environment offers unparalleled access to interdisciplinary collaboration. However, it also presents unique infrastructural and logistical challenges inherent to operating within a dense, historic urban core.</w:t>
      </w:r>
    </w:p>
    <w:bookmarkEnd w:id="21"/>
    <w:bookmarkStart w:id="22" w:name="the-role-of-the-mechatronics-engineer"/>
    <w:p>
      <w:pPr>
        <w:pStyle w:val="Heading2"/>
      </w:pPr>
      <w:r>
        <w:t xml:space="preserve">3. The Role of the Mechatronics Engineer</w:t>
      </w:r>
    </w:p>
    <w:p>
      <w:pPr>
        <w:pStyle w:val="FirstParagraph"/>
      </w:pPr>
      <w:r>
        <w:t xml:space="preserve">A</w:t>
      </w:r>
      <w:r>
        <w:t xml:space="preserve"> </w:t>
      </w:r>
      <w:r>
        <w:rPr>
          <w:bCs/>
          <w:b/>
        </w:rPr>
        <w:t xml:space="preserve">Mechatronics Engineer</w:t>
      </w:r>
      <w:r>
        <w:t xml:space="preserve"> </w:t>
      </w:r>
      <w:r>
        <w:t xml:space="preserve">is a multidisciplinary professional capable of designing complex systems that integrate hardware and software. In the context of this case study, their role extends beyond traditional manufacturing to include robotics, automation, IoT (Internet of Things) devices, and autonomous systems. The core competencies required include:</w:t>
      </w:r>
    </w:p>
    <w:p>
      <w:pPr>
        <w:numPr>
          <w:ilvl w:val="0"/>
          <w:numId w:val="1001"/>
        </w:numPr>
        <w:pStyle w:val="Compact"/>
      </w:pPr>
      <w:r>
        <w:rPr>
          <w:bCs/>
          <w:b/>
        </w:rPr>
        <w:t xml:space="preserve">Systems Integration:</w:t>
      </w:r>
      <w:r>
        <w:t xml:space="preserve"> </w:t>
      </w:r>
      <w:r>
        <w:t xml:space="preserve">Combining mechanical components with electronic sensors and control algorithms.</w:t>
      </w:r>
    </w:p>
    <w:p>
      <w:pPr>
        <w:numPr>
          <w:ilvl w:val="0"/>
          <w:numId w:val="1001"/>
        </w:numPr>
        <w:pStyle w:val="Compact"/>
      </w:pPr>
      <w:r>
        <w:rPr>
          <w:bCs/>
          <w:b/>
        </w:rPr>
        <w:t xml:space="preserve">Sensor Fusion:</w:t>
      </w:r>
      <w:r>
        <w:t xml:space="preserve"> </w:t>
      </w:r>
      <w:r>
        <w:t xml:space="preserve">Processing data from multiple sources to create accurate environmental models.</w:t>
      </w:r>
    </w:p>
    <w:p>
      <w:pPr>
        <w:numPr>
          <w:ilvl w:val="0"/>
          <w:numId w:val="1001"/>
        </w:numPr>
        <w:pStyle w:val="Compact"/>
      </w:pPr>
      <w:r>
        <w:rPr>
          <w:bCs/>
          <w:b/>
        </w:rPr>
        <w:t xml:space="preserve">Firmware Development:</w:t>
      </w:r>
    </w:p>
    <w:p>
      <w:pPr>
        <w:numPr>
          <w:ilvl w:val="0"/>
          <w:numId w:val="1001"/>
        </w:numPr>
        <w:pStyle w:val="Compact"/>
      </w:pPr>
      <w:r>
        <w:rPr>
          <w:bCs/>
          <w:b/>
        </w:rPr>
        <w:t xml:space="preserve">Rapid Prototyping:</w:t>
      </w:r>
    </w:p>
    <w:p>
      <w:pPr>
        <w:pStyle w:val="FirstParagraph"/>
      </w:pPr>
      <w:r>
        <w:t xml:space="preserve">In</w:t>
      </w:r>
      <w:r>
        <w:t xml:space="preserve"> </w:t>
      </w:r>
      <w:r>
        <w:rPr>
          <w:bCs/>
          <w:b/>
        </w:rPr>
        <w:t xml:space="preserve">Israel Jerusalem</w:t>
      </w:r>
      <w:r>
        <w:t xml:space="preserve">, these skills are particularly critical due to the high demand for solutions in security, healthcare, and smart city infrastructure. The</w:t>
      </w:r>
      <w:r>
        <w:t xml:space="preserve"> </w:t>
      </w:r>
      <w:r>
        <w:rPr>
          <w:bCs/>
          <w:b/>
        </w:rPr>
        <w:t xml:space="preserve">Mechatronics Engineer</w:t>
      </w:r>
      <w:r>
        <w:t xml:space="preserve"> </w:t>
      </w:r>
      <w:r>
        <w:t xml:space="preserve">acts as the bridge between theoretical computer science models and physical hardware realities.</w:t>
      </w:r>
    </w:p>
    <w:bookmarkEnd w:id="22"/>
    <w:bookmarkStart w:id="26" w:name="Xbfdc16a2c05a88ceeb61cee3c00e56d777a0860"/>
    <w:p>
      <w:pPr>
        <w:pStyle w:val="Heading2"/>
      </w:pPr>
      <w:r>
        <w:t xml:space="preserve">4. Case Scenario: Smart Security Systems in Urban Infrastructure</w:t>
      </w:r>
    </w:p>
    <w:p>
      <w:pPr>
        <w:pStyle w:val="FirstParagraph"/>
      </w:pPr>
      <w:r>
        <w:t xml:space="preserve">To illustrate the practical application of this role, we examine a hypothetical but representative project developed by a startup based in</w:t>
      </w:r>
      <w:r>
        <w:t xml:space="preserve"> </w:t>
      </w:r>
      <w:r>
        <w:rPr>
          <w:bCs/>
          <w:b/>
        </w:rPr>
        <w:t xml:space="preserve">Israel Jerusalem</w:t>
      </w:r>
      <w:r>
        <w:t xml:space="preserve">. The company, "JerusalemGuard Robotics," specializes in autonomous surveillance drones and ground-based robots for urban security.</w:t>
      </w:r>
    </w:p>
    <w:bookmarkStart w:id="23" w:name="the-challenge"/>
    <w:p>
      <w:pPr>
        <w:pStyle w:val="Heading3"/>
      </w:pPr>
      <w:r>
        <w:t xml:space="preserve">4.1. The Challenge</w:t>
      </w:r>
    </w:p>
    <w:p>
      <w:pPr>
        <w:pStyle w:val="FirstParagraph"/>
      </w:pPr>
      <w:r>
        <w:t xml:space="preserve">The primary challenge was to develop an autonomous drone capable of navigating the narrow, winding streets and complex vertical architecture of the Old City within</w:t>
      </w:r>
      <w:r>
        <w:t xml:space="preserve"> </w:t>
      </w:r>
      <w:r>
        <w:rPr>
          <w:bCs/>
          <w:b/>
        </w:rPr>
        <w:t xml:space="preserve">Israel Jerusalem</w:t>
      </w:r>
      <w:r>
        <w:t xml:space="preserve">. Standard GPS systems were insufficient due to signal interference from stone buildings and high-rise structures in West Jerusalem. The engineering team needed a system that could operate independently, identify threats, and relay real-time data without constant human intervention.</w:t>
      </w:r>
    </w:p>
    <w:bookmarkEnd w:id="23"/>
    <w:bookmarkStart w:id="24" w:name="the-mechatronic-solution"/>
    <w:p>
      <w:pPr>
        <w:pStyle w:val="Heading3"/>
      </w:pPr>
      <w:r>
        <w:t xml:space="preserve">4.2. The Mechatronic Solution</w:t>
      </w:r>
    </w:p>
    <w:p>
      <w:pPr>
        <w:pStyle w:val="FirstParagraph"/>
      </w:pPr>
      <w:r>
        <w:t xml:space="preserve">A team of</w:t>
      </w:r>
      <w:r>
        <w:t xml:space="preserve"> </w:t>
      </w:r>
      <w:r>
        <w:rPr>
          <w:bCs/>
          <w:b/>
        </w:rPr>
        <w:t xml:space="preserve">Mechatronics Engineers</w:t>
      </w:r>
      <w:r>
        <w:t xml:space="preserve">, led by a senior systems architect, was tasked with the design. They employed a multi-sensor fusion approach, integrating LiDAR (Light Detection and Ranging), computer vision cameras, and inertial measurement units (IMUs). The mechanical design focused on lightweight materials to maximize flight time, while the electronic subsystems prioritized power efficiency.</w:t>
      </w:r>
    </w:p>
    <w:p>
      <w:pPr>
        <w:pStyle w:val="BodyText"/>
      </w:pPr>
      <w:r>
        <w:t xml:space="preserve">The software architecture required tight integration between the control algorithms and the motor drivers. This is where the</w:t>
      </w:r>
      <w:r>
        <w:t xml:space="preserve"> </w:t>
      </w:r>
      <w:r>
        <w:rPr>
          <w:bCs/>
          <w:b/>
        </w:rPr>
        <w:t xml:space="preserve">Mechatronics Engineer</w:t>
      </w:r>
      <w:r>
        <w:t xml:space="preserve"> </w:t>
      </w:r>
      <w:r>
        <w:t xml:space="preserve">added significant value; they did not just write code or design gears but optimized both simultaneously to ensure stability during sudden wind gusts common in the Jerusalem hills. The resulting prototype demonstrated a 40% increase in navigation accuracy compared to previous generations.</w:t>
      </w:r>
    </w:p>
    <w:bookmarkEnd w:id="24"/>
    <w:bookmarkStart w:id="25" w:name="implementation-and-impact"/>
    <w:p>
      <w:pPr>
        <w:pStyle w:val="Heading3"/>
      </w:pPr>
      <w:r>
        <w:t xml:space="preserve">4.3. Implementation and Impact</w:t>
      </w:r>
    </w:p>
    <w:p>
      <w:pPr>
        <w:pStyle w:val="FirstParagraph"/>
      </w:pPr>
      <w:r>
        <w:t xml:space="preserve">The deployment of these systems in</w:t>
      </w:r>
      <w:r>
        <w:t xml:space="preserve"> </w:t>
      </w:r>
      <w:r>
        <w:rPr>
          <w:bCs/>
          <w:b/>
        </w:rPr>
        <w:t xml:space="preserve">Israel Jerusalem</w:t>
      </w:r>
      <w:r>
        <w:t xml:space="preserve"> </w:t>
      </w:r>
      <w:r>
        <w:t xml:space="preserve">highlighted the critical need for precision engineering in sensitive environments. The ability of the</w:t>
      </w:r>
      <w:r>
        <w:t xml:space="preserve"> </w:t>
      </w:r>
      <w:r>
        <w:rPr>
          <w:bCs/>
          <w:b/>
        </w:rPr>
        <w:t xml:space="preserve">Mechatronics Engineer</w:t>
      </w:r>
      <w:r>
        <w:t xml:space="preserve"> </w:t>
      </w:r>
      <w:r>
        <w:t xml:space="preserve">to balance cost, performance, and durability allowed for mass production units that could be integrated into broader smart city networks. This case underscores how mechatronics is not just about machines but about creating intelligent responses to urban challenges.</w:t>
      </w:r>
    </w:p>
    <w:bookmarkEnd w:id="25"/>
    <w:bookmarkEnd w:id="26"/>
    <w:bookmarkStart w:id="27" w:name="X4e758e481c26251adec16a79a5361005cfa04dc"/>
    <w:p>
      <w:pPr>
        <w:pStyle w:val="Heading2"/>
      </w:pPr>
      <w:r>
        <w:t xml:space="preserve">5. Strategic Importance in the Israeli Tech Sector</w:t>
      </w:r>
    </w:p>
    <w:p>
      <w:pPr>
        <w:pStyle w:val="FirstParagraph"/>
      </w:pPr>
      <w:r>
        <w:t xml:space="preserve">The success of projects like JerusalemGuard Robotics illustrates the broader strategic importance of the</w:t>
      </w:r>
      <w:r>
        <w:t xml:space="preserve"> </w:t>
      </w:r>
      <w:r>
        <w:rPr>
          <w:bCs/>
          <w:b/>
        </w:rPr>
        <w:t xml:space="preserve">Mechatronics Engineer</w:t>
      </w:r>
      <w:r>
        <w:t xml:space="preserve"> </w:t>
      </w:r>
      <w:r>
        <w:t xml:space="preserve">in</w:t>
      </w:r>
      <w:r>
        <w:t xml:space="preserve"> </w:t>
      </w:r>
      <w:r>
        <w:rPr>
          <w:bCs/>
          <w:b/>
        </w:rPr>
        <w:t xml:space="preserve">Israel Jerusalem</w:t>
      </w:r>
      <w:r>
        <w:t xml:space="preserve">. The country’s "Start-Up Nation" reputation is largely built on its ability to commercialize academic research. Mechatronics engineers are pivotal in this transition, taking prototypes from university labs at Hebrew University or Technion and transforming them into viable products.</w:t>
      </w:r>
    </w:p>
    <w:p>
      <w:pPr>
        <w:pStyle w:val="BodyText"/>
      </w:pPr>
      <w:r>
        <w:t xml:space="preserve">Furthermore, the defense sector in</w:t>
      </w:r>
      <w:r>
        <w:t xml:space="preserve"> </w:t>
      </w:r>
      <w:r>
        <w:rPr>
          <w:bCs/>
          <w:b/>
        </w:rPr>
        <w:t xml:space="preserve">Israel Jerusalem</w:t>
      </w:r>
      <w:r>
        <w:t xml:space="preserve">, which includes many classified R&amp;D facilities, relies heavily on mechatronic expertise for developing unmanned aerial vehicles (UAVs), missile defense systems, and robotic sentry posts. The synergy between public sector requirements and private sector innovation creates a robust job market for these engineers.</w:t>
      </w:r>
    </w:p>
    <w:bookmarkEnd w:id="27"/>
    <w:bookmarkStart w:id="28" w:name="Xbdf51ae4571fdb9db64cc34ee6c628cf73f6d47"/>
    <w:p>
      <w:pPr>
        <w:pStyle w:val="Heading2"/>
      </w:pPr>
      <w:r>
        <w:t xml:space="preserve">6. Challenges Faced by the Mechatronics Engineer in Israel Jerusalem</w:t>
      </w:r>
    </w:p>
    <w:p>
      <w:pPr>
        <w:pStyle w:val="FirstParagraph"/>
      </w:pPr>
      <w:r>
        <w:t xml:space="preserve">Despite the opportunities, several challenges persist:</w:t>
      </w:r>
    </w:p>
    <w:p>
      <w:pPr>
        <w:numPr>
          <w:ilvl w:val="0"/>
          <w:numId w:val="1002"/>
        </w:numPr>
        <w:pStyle w:val="Compact"/>
      </w:pPr>
      <w:r>
        <w:rPr>
          <w:bCs/>
          <w:b/>
        </w:rPr>
        <w:t xml:space="preserve">Skill Shortages:</w:t>
      </w:r>
    </w:p>
    <w:p>
      <w:pPr>
        <w:numPr>
          <w:ilvl w:val="0"/>
          <w:numId w:val="1002"/>
        </w:numPr>
        <w:pStyle w:val="Compact"/>
      </w:pPr>
      <w:r>
        <w:rPr>
          <w:bCs/>
          <w:b/>
        </w:rPr>
        <w:t xml:space="preserve">Funding Volatility:</w:t>
      </w:r>
      <w:r>
        <w:t xml:space="preserve">Israel Jerusalem</w:t>
      </w:r>
    </w:p>
    <w:p>
      <w:pPr>
        <w:numPr>
          <w:ilvl w:val="0"/>
          <w:numId w:val="1002"/>
        </w:numPr>
        <w:pStyle w:val="Compact"/>
      </w:pPr>
      <w:r>
        <w:rPr>
          <w:bCs/>
          <w:b/>
        </w:rPr>
        <w:t xml:space="preserve">Cultural Integration:</w:t>
      </w:r>
    </w:p>
    <w:bookmarkEnd w:id="28"/>
    <w:bookmarkStart w:id="29" w:name="conclusion"/>
    <w:p>
      <w:pPr>
        <w:pStyle w:val="Heading2"/>
      </w:pPr>
      <w:r>
        <w:t xml:space="preserve">7. Conclusion</w:t>
      </w:r>
    </w:p>
    <w:p>
      <w:pPr>
        <w:pStyle w:val="FirstParagraph"/>
      </w:pPr>
      <w:r>
        <w:t xml:space="preserve">This case study demonstrates that the</w:t>
      </w:r>
      <w:r>
        <w:t xml:space="preserve"> </w:t>
      </w:r>
      <w:r>
        <w:rPr>
          <w:bCs/>
          <w:b/>
        </w:rPr>
        <w:t xml:space="preserve">Mechatronics Engineer</w:t>
      </w:r>
      <w:r>
        <w:t xml:space="preserve"> </w:t>
      </w:r>
      <w:r>
        <w:t xml:space="preserve">is a cornerstone of technological advancement in</w:t>
      </w:r>
      <w:r>
        <w:t xml:space="preserve"> </w:t>
      </w:r>
      <w:r>
        <w:rPr>
          <w:bCs/>
          <w:b/>
        </w:rPr>
        <w:t xml:space="preserve">Israel Jerusalem</w:t>
      </w:r>
      <w:r>
        <w:t xml:space="preserve">. By integrating mechanical design with advanced computing and electronics, these professionals solve complex problems ranging from urban security to medical automation. As</w:t>
      </w:r>
      <w:r>
        <w:t xml:space="preserve"> </w:t>
      </w:r>
      <w:r>
        <w:rPr>
          <w:bCs/>
          <w:b/>
        </w:rPr>
        <w:t xml:space="preserve">Israel Jerusalem</w:t>
      </w:r>
    </w:p>
    <w:p>
      <w:pPr>
        <w:pStyle w:val="BodyText"/>
      </w:pPr>
      <w:r>
        <w:t xml:space="preserve">For stakeholders, investors, and educational institutions in</w:t>
      </w:r>
      <w:r>
        <w:t xml:space="preserve"> </w:t>
      </w:r>
      <w:r>
        <w:rPr>
          <w:bCs/>
          <w:b/>
        </w:rPr>
        <w:t xml:space="preserve">Israel Jerusalem</w:t>
      </w:r>
      <w:r>
        <w:t xml:space="preserve">, investing in mechatronics education and infrastructure is not merely an economic decision but a strategic imperative for maintaining technological leadership in the region.</w:t>
      </w:r>
    </w:p>
    <w:bookmarkEnd w:id="29"/>
    <w:bookmarkStart w:id="30" w:name="recommendations"/>
    <w:p>
      <w:pPr>
        <w:pStyle w:val="Heading2"/>
      </w:pPr>
      <w:r>
        <w:t xml:space="preserve">8. Recommendations</w:t>
      </w:r>
    </w:p>
    <w:p>
      <w:pPr>
        <w:numPr>
          <w:ilvl w:val="0"/>
          <w:numId w:val="1003"/>
        </w:numPr>
        <w:pStyle w:val="Compact"/>
      </w:pPr>
      <w:r>
        <w:rPr>
          <w:bCs/>
          <w:b/>
        </w:rPr>
        <w:t xml:space="preserve">Educational Institutions:</w:t>
      </w:r>
    </w:p>
    <w:p>
      <w:pPr>
        <w:numPr>
          <w:ilvl w:val="0"/>
          <w:numId w:val="1003"/>
        </w:numPr>
        <w:pStyle w:val="Compact"/>
      </w:pPr>
      <w:r>
        <w:rPr>
          <w:bCs/>
          <w:b/>
        </w:rPr>
        <w:t xml:space="preserve">Polytechnics and Universities:</w:t>
      </w:r>
      <w:r>
        <w:t xml:space="preserve">Israel Jerusalem</w:t>
      </w:r>
    </w:p>
    <w:p>
      <w:pPr>
        <w:numPr>
          <w:ilvl w:val="0"/>
          <w:numId w:val="1003"/>
        </w:numPr>
        <w:pStyle w:val="Compact"/>
      </w:pPr>
      <w:r>
        <w:rPr>
          <w:bCs/>
          <w:b/>
        </w:rPr>
        <w:t xml:space="preserve">Industry Leaders:</w:t>
      </w:r>
    </w:p>
    <w:p>
      <w:r>
        <w:pict>
          <v:rect style="width:0;height:1.5pt" o:hralign="center" o:hrstd="t" o:hr="t"/>
        </w:pict>
      </w:r>
    </w:p>
    <w:p>
      <w:pPr>
        <w:pStyle w:val="FirstParagraph"/>
      </w:pPr>
      <w:r>
        <w:rPr>
          <w:iCs/>
          <w:i/>
        </w:rPr>
        <w:t xml:space="preserve">This document is a fictional case study created for illustrative purposes regarding the profession of Mechatronics Engineer within the context of Israel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 in Israel, Jerusalem</dc:title>
  <dc:creator/>
  <dc:language>en</dc:language>
  <cp:keywords/>
  <dcterms:created xsi:type="dcterms:W3CDTF">2026-07-29T06:23:21Z</dcterms:created>
  <dcterms:modified xsi:type="dcterms:W3CDTF">2026-07-29T06:23:21Z</dcterms:modified>
</cp:coreProperties>
</file>

<file path=docProps/custom.xml><?xml version="1.0" encoding="utf-8"?>
<Properties xmlns="http://schemas.openxmlformats.org/officeDocument/2006/custom-properties" xmlns:vt="http://schemas.openxmlformats.org/officeDocument/2006/docPropsVTypes"/>
</file>