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Italy</w:t>
      </w:r>
      <w:r>
        <w:t xml:space="preserve"> </w:t>
      </w:r>
      <w:r>
        <w:t xml:space="preserve">Naples</w:t>
      </w:r>
    </w:p>
    <w:bookmarkStart w:id="35" w:name="X0174b15610121728d5558ef646ded0d6699dac2"/>
    <w:p>
      <w:pPr>
        <w:pStyle w:val="Heading1"/>
      </w:pPr>
      <w:r>
        <w:t xml:space="preserve">Merging Tradition with Innovation: A Case Study of the Mechatronics Engineer in Italy, Naples</w:t>
      </w:r>
    </w:p>
    <w:p>
      <w:pPr>
        <w:pStyle w:val="FirstParagraph"/>
      </w:pPr>
      <w:r>
        <w:rPr>
          <w:bCs/>
          <w:b/>
        </w:rPr>
        <w:t xml:space="preserve">Date:</w:t>
      </w:r>
      <w:r>
        <w:t xml:space="preserve"> </w:t>
      </w:r>
      <w:r>
        <w:t xml:space="preserve">October 2023</w:t>
      </w:r>
      <w:r>
        <w:br/>
      </w:r>
      <w:r>
        <w:rPr>
          <w:bCs/>
          <w:b/>
        </w:rPr>
        <w:t xml:space="preserve">Location:</w:t>
      </w:r>
      <w:r>
        <w:t xml:space="preserve">Naples,Campania,Italy</w:t>
      </w:r>
      <w:r>
        <w:br/>
      </w:r>
    </w:p>
    <w:p>
      <w:pPr>
        <w:pStyle w:val="BodyText"/>
      </w:pPr>
      <w:r>
        <w:t xml:space="preserve">Subject:**Role Analysis and Industrial Impact of the Mechatronics Engineer</w:t>
      </w:r>
    </w:p>
    <w:bookmarkStart w:id="20" w:name="absract"/>
    <w:p>
      <w:pPr>
        <w:pStyle w:val="Heading2"/>
      </w:pPr>
      <w:r>
        <w:t xml:space="preserve">Absract</w:t>
      </w:r>
    </w:p>
    <w:p>
      <w:pPr>
        <w:pStyle w:val="FirstParagraph"/>
      </w:pPr>
      <w:r>
        <w:t xml:space="preserve">This Case Study explores the multifaceted role of the</w:t>
      </w:r>
    </w:p>
    <w:p>
      <w:pPr>
        <w:pStyle w:val="BodyText"/>
      </w:pPr>
      <w:r>
        <w:t xml:space="preserve">Mechatronics Engineer**within dynamic industrial landscape of Italy, specifically focusing on Naples (Napoli). While historically known for its rich cultural heritage and culinary traditions,Naples is undergoing significant industrial transformation.This document analyzes how Mechatronics Engineers are pivotal in bridging traditional manufacturing practices with Industry 4.0 standards,in sectors ranging from automotive to food processing machinery.The study highlights the unique challenges and opportunities presented by operating within this specific geographical and economic context.</w:t>
      </w:r>
    </w:p>
    <w:bookmarkEnd w:id="20"/>
    <w:bookmarkStart w:id="22" w:name="X1077a11cb63f0668547def3b34eda8b9d54c1ac"/>
    <w:p>
      <w:pPr>
        <w:pStyle w:val="Heading2"/>
      </w:pPr>
      <w:r>
        <w:t xml:space="preserve">1.Introduction: The Naples Industrial Context</w:t>
      </w:r>
    </w:p>
    <w:p>
      <w:pPr>
        <w:pStyle w:val="FirstParagraph"/>
      </w:pPr>
      <w:r>
        <w:t xml:space="preserve">Naples is not merely a tourist destination; it is a hub of industrial activity in Southern Italy (Mezzogiorno). The region hosts a dense network of small and medium-sized enterprises (SMEs), particularly in the automotive supply chain, pharmaceuticals, and precision engineering. However,this area has historically faced challenges related to technological adoption compared to Northern Italy's industrial triangle(Milan,Turin,Genoa).The introduction of advanced Mechatronics Engineers into this ecosystem serves as a catalyst for modernization.</w:t>
      </w:r>
    </w:p>
    <w:bookmarkStart w:id="21" w:name="X23248894f5e91d4c1786f7556bc1167b0c67bd0"/>
    <w:p>
      <w:pPr>
        <w:pStyle w:val="Heading3"/>
      </w:pPr>
      <w:r>
        <w:t xml:space="preserve">The Intersection of Heritage and High-Tech</w:t>
      </w:r>
    </w:p>
    <w:p>
      <w:pPr>
        <w:pStyle w:val="FirstParagraph"/>
      </w:pPr>
      <w:r>
        <w:t xml:space="preserve">The</w:t>
      </w:r>
    </w:p>
    <w:p>
      <w:pPr>
        <w:pStyle w:val="BodyText"/>
      </w:pPr>
      <w:r>
        <w:t xml:space="preserve">Mechatronics Engineer**in Naples operates at a unique intersection. They must respect the artisanal spirit prevalent in local SMEs while introducing automated, data-driven solutions. This requires not only technical prowess in mechanical design, electronics,and computer control but also soft skills such as change management and communication.</w:t>
      </w:r>
    </w:p>
    <w:bookmarkEnd w:id="21"/>
    <w:bookmarkEnd w:id="22"/>
    <w:bookmarkStart w:id="23" w:name="Xd2185ad9fb5ccb2de15075ad236d2e37d515573"/>
    <w:p>
      <w:pPr>
        <w:pStyle w:val="Heading2"/>
      </w:pPr>
      <w:r>
        <w:t xml:space="preserve">2.Core Competencies of the Mechatronics Engineer</w:t>
      </w:r>
    </w:p>
    <w:p>
      <w:pPr>
        <w:pStyle w:val="FirstParagraph"/>
      </w:pPr>
      <w:r>
        <w:t xml:space="preserve">To succeed in Naples,the Mechatronics Engineer must possess a hybrid skill set that addresses both global technological standards and local industrial needs.</w:t>
      </w:r>
    </w:p>
    <w:p>
      <w:pPr>
        <w:numPr>
          <w:ilvl w:val="0"/>
          <w:numId w:val="1001"/>
        </w:numPr>
        <w:pStyle w:val="Compact"/>
      </w:pPr>
      <w:r>
        <w:rPr>
          <w:bCs/>
          <w:b/>
        </w:rPr>
        <w:t xml:space="preserve">Mechanical Engineering Design:</w:t>
      </w:r>
    </w:p>
    <w:p>
      <w:pPr>
        <w:numPr>
          <w:ilvl w:val="0"/>
          <w:numId w:val="1001"/>
        </w:numPr>
        <w:pStyle w:val="Compact"/>
      </w:pPr>
      <w:r>
        <w:rPr>
          <w:bCs/>
          <w:b/>
        </w:rPr>
        <w:t xml:space="preserve">Electronics and Control Systems:</w:t>
      </w:r>
    </w:p>
    <w:p>
      <w:pPr>
        <w:numPr>
          <w:ilvl w:val="0"/>
          <w:numId w:val="1001"/>
        </w:numPr>
        <w:pStyle w:val="Compact"/>
      </w:pPr>
      <w:r>
        <w:rPr>
          <w:bCs/>
          <w:b/>
        </w:rPr>
        <w:t xml:space="preserve">Software Integration:</w:t>
      </w:r>
    </w:p>
    <w:p>
      <w:pPr>
        <w:numPr>
          <w:ilvl w:val="0"/>
          <w:numId w:val="1001"/>
        </w:numPr>
        <w:pStyle w:val="Compact"/>
      </w:pPr>
      <w:r>
        <w:rPr>
          <w:bCs/>
          <w:b/>
        </w:rPr>
        <w:t xml:space="preserve">Project Management:</w:t>
      </w:r>
    </w:p>
    <w:p>
      <w:pPr>
        <w:pStyle w:val="FirstParagraph"/>
      </w:pPr>
      <w:r>
        <w:rPr>
          <w:bCs/>
          <w:b/>
        </w:rPr>
        <w:t xml:space="preserve">Key Insight:</w:t>
      </w:r>
      <w:r>
        <w:t xml:space="preserve">In Naples,the most successful Mechatronics Engineers are those who can translate complex technical data into actionable insights for non-technical stakeholders, often family-owned business owners who are wary of disruptive changes.</w:t>
      </w:r>
    </w:p>
    <w:bookmarkEnd w:id="23"/>
    <w:bookmarkStart w:id="27" w:name="Xf2d6b1dd5be783e5f6094e639cb7300f0c3042f"/>
    <w:p>
      <w:pPr>
        <w:pStyle w:val="Heading2"/>
      </w:pPr>
      <w:r>
        <w:t xml:space="preserve">3.Sector-Specific Applications in Italy,Naples</w:t>
      </w:r>
    </w:p>
    <w:p>
      <w:pPr>
        <w:pStyle w:val="FirstParagraph"/>
      </w:pPr>
      <w:r>
        <w:t xml:space="preserve">The application of mechatronic systems varies significantly across industries. This case study examines three key sectors where Mechatronics Engineers are driving change in Naples.</w:t>
      </w:r>
    </w:p>
    <w:bookmarkStart w:id="24" w:name="a.the-automotive-supply-chain"/>
    <w:p>
      <w:pPr>
        <w:pStyle w:val="Heading3"/>
      </w:pPr>
      <w:r>
        <w:t xml:space="preserve">A.The Automotive Supply Chain</w:t>
      </w:r>
    </w:p>
    <w:p>
      <w:pPr>
        <w:pStyle w:val="FirstParagraph"/>
      </w:pPr>
      <w:r>
        <w:t xml:space="preserve">Naples and its surrounding province host numerous Tier 1 and Tier 2 suppliers for major automotive brands like Fiat(Stellantis)and Ferrari.The Mechatronics Engineer plays a crucial role in designing automated assembly lines,robotic welding cells,and quality control systems using machine vision.These engineers work to reduce waste and increase throughput,aligning with the global push towards electric vehicle manufacturing which requires new types of battery pack assembly technologies.</w:t>
      </w:r>
    </w:p>
    <w:bookmarkEnd w:id="24"/>
    <w:bookmarkStart w:id="25" w:name="Xb4ef711614f37c27ef1c8fffd3c63060eeaec0e"/>
    <w:p>
      <w:pPr>
        <w:pStyle w:val="Heading3"/>
      </w:pPr>
      <w:r>
        <w:t xml:space="preserve">B.Food Processing and Packaging Machinery</w:t>
      </w:r>
    </w:p>
    <w:p>
      <w:pPr>
        <w:pStyle w:val="FirstParagraph"/>
      </w:pPr>
      <w:r>
        <w:t xml:space="preserve">Naples is famous for its food products,Tomato San Marzano,Pizza,Dairy.The machinery that processes,pastes,and packages these goods is often custom-built. Mechatronics Engineers design specialized robotic arms for delicate handling of food items and automated packaging lines that meet strict hygiene standards.This sector requires a deep understanding of both mechanical constraints and sanitary regulations.</w:t>
      </w:r>
    </w:p>
    <w:bookmarkEnd w:id="25"/>
    <w:bookmarkStart w:id="26" w:name="c.pharma-and-biotechnology"/>
    <w:p>
      <w:pPr>
        <w:pStyle w:val="Heading3"/>
      </w:pPr>
      <w:r>
        <w:t xml:space="preserve">C.Pharma and Biotechnology</w:t>
      </w:r>
    </w:p>
    <w:p>
      <w:pPr>
        <w:pStyle w:val="FirstParagraph"/>
      </w:pPr>
      <w:r>
        <w:t xml:space="preserve">The pharmaceutical industry in Campania is growing,with several biotech parks emerging near Naples.Mechatronics Engineers contribute to the development of automated laboratory equipment,personalized medicine manufacturing systems,and precise dosing machinery.This field demands high precision,reliability,and adherence to rigorous validation protocols.</w:t>
      </w:r>
    </w:p>
    <w:bookmarkEnd w:id="26"/>
    <w:bookmarkEnd w:id="27"/>
    <w:bookmarkStart w:id="31" w:name="challenges-and-solutions"/>
    <w:p>
      <w:pPr>
        <w:pStyle w:val="Heading2"/>
      </w:pPr>
      <w:r>
        <w:t xml:space="preserve">4.Challenges and Solutions</w:t>
      </w:r>
    </w:p>
    <w:p>
      <w:pPr>
        <w:pStyle w:val="FirstParagraph"/>
      </w:pPr>
      <w:r>
        <w:t xml:space="preserve">The adoption of mechatronic solutions in Naples is not without obstacles.</w:t>
      </w:r>
    </w:p>
    <w:bookmarkStart w:id="28" w:name="skill-gap-and-talent-retention"/>
    <w:p>
      <w:pPr>
        <w:pStyle w:val="Heading3"/>
      </w:pPr>
      <w:r>
        <w:t xml:space="preserve">Skill Gap and Talent Retention</w:t>
      </w:r>
    </w:p>
    <w:p>
      <w:pPr>
        <w:pStyle w:val="FirstParagraph"/>
      </w:pPr>
      <w:r>
        <w:t xml:space="preserve">A significant challenge is the "brain drain,"where highly skilled engineers migrate to Northern Italy or other European countries for better opportunities.To counter this,local companies are partnering with universities like the University of Naples Federico II and University of Campania "Luigi Vanvitelli."These partnerships create internship programs and specialized master's degrees focused on Mechatronics,aiming to retain talent within the region.</w:t>
      </w:r>
    </w:p>
    <w:bookmarkEnd w:id="28"/>
    <w:bookmarkStart w:id="29" w:name="financial-constraints-for-smes"/>
    <w:p>
      <w:pPr>
        <w:pStyle w:val="Heading3"/>
      </w:pPr>
      <w:r>
        <w:t xml:space="preserve">Financial Constraints for SMEs</w:t>
      </w:r>
    </w:p>
    <w:p>
      <w:pPr>
        <w:pStyle w:val="FirstParagraph"/>
      </w:pPr>
      <w:r>
        <w:t xml:space="preserve">Many SMEs in Naples lack the capital for large-scale automation projects.The solution lies in modular,scalable mechatronic solutions. Engineers are increasingly designing "plug-and-produce" systems that allow businesses to automate incrementally.This approach lowers the barrier to entry and provides a clear ROI pathway.</w:t>
      </w:r>
    </w:p>
    <w:bookmarkEnd w:id="29"/>
    <w:bookmarkStart w:id="30" w:name="cultural-resistance"/>
    <w:p>
      <w:pPr>
        <w:pStyle w:val="Heading3"/>
      </w:pPr>
      <w:r>
        <w:t xml:space="preserve">Cultural Resistance</w:t>
      </w:r>
    </w:p>
    <w:p>
      <w:pPr>
        <w:pStyle w:val="FirstParagraph"/>
      </w:pPr>
      <w:r>
        <w:t xml:space="preserve">Resistance to change is common in traditional industries.The Mechatronics Engineer must act as a change agent,demonstrating the benefits of automation through pilot projects. Success stories from similar local companies help build trust and facilitate wider adoption.</w:t>
      </w:r>
    </w:p>
    <w:bookmarkEnd w:id="30"/>
    <w:bookmarkEnd w:id="31"/>
    <w:bookmarkStart w:id="32" w:name="Xfd24f1a5431f2fe1b2dd6d617401fbb3651d5d2"/>
    <w:p>
      <w:pPr>
        <w:pStyle w:val="Heading2"/>
      </w:pPr>
      <w:r>
        <w:t xml:space="preserve">5.Case Example: Retrofitting a Ceramic Tile Manufacturer</w:t>
      </w:r>
    </w:p>
    <w:p>
      <w:pPr>
        <w:pStyle w:val="FirstParagraph"/>
      </w:pPr>
      <w:r>
        <w:t xml:space="preserve">To illustrate these concepts,consider a hypothetical case study of a mid-sized ceramic tile manufacturer in the Naples province.Traditionally reliant on manual loading and unloading of kilns,the company suffered from high injury rates and inconsistent quality.</w:t>
      </w:r>
    </w:p>
    <w:p>
      <w:pPr>
        <w:pStyle w:val="BodyText"/>
      </w:pPr>
      <w:r>
        <w:t xml:space="preserve">A Mechatronics Engineer was hired to design an automated handling system.The solution involved installing industrial robots equipped with custom end-effectors capable of handling fragile tiles.The system was integrated with PLCs that monitored kiln temperature and adjusted loading speeds accordingly.Additionally,sensors were added to inspect tiles for defects before firing,using computer vision algorithms.This intervention resulted in a 30% reduction in breakage rates,a 20% increase in production speed,and significantly improved worker safety.</w:t>
      </w:r>
    </w:p>
    <w:p>
      <w:pPr>
        <w:pStyle w:val="BodyText"/>
      </w:pPr>
      <w:r>
        <w:t xml:space="preserve">This example demonstrates how the Mechatronics Engineer does not just install machines,but creates a holistic system that enhances productivity,safety,and quality,tailored to the specific constraints of the local industry.</w:t>
      </w:r>
    </w:p>
    <w:bookmarkEnd w:id="32"/>
    <w:bookmarkStart w:id="33" w:name="future-outlook"/>
    <w:p>
      <w:pPr>
        <w:pStyle w:val="Heading2"/>
      </w:pPr>
      <w:r>
        <w:t xml:space="preserve">6.Future Outlook</w:t>
      </w:r>
    </w:p>
    <w:p>
      <w:pPr>
        <w:pStyle w:val="FirstParagraph"/>
      </w:pPr>
      <w:r>
        <w:t xml:space="preserve">The future for Mechatronics Engineers in Italy,Naples,is promising but requires proactive adaptation.The integration of Artificial Intelligence (AI) and Machine Learning into mechatronic systems will be the next frontier. Engineers who can develop predictive maintenance algorithms will add immense value to local industries.Additionally,as sustainability becomes a global priority,the role of the Meatronics Engineer in designing energy-efficient machinery and reducing material waste will become even more critical.</w:t>
      </w:r>
    </w:p>
    <w:p>
      <w:pPr>
        <w:pStyle w:val="BodyText"/>
      </w:pPr>
      <w:r>
        <w:t xml:space="preserve">The Naples region is actively seeking investment in tech hubs and innovation centers.The presence of skilled Mechatronics Engineers is essential to attract foreign direct investment and position Southern Italy as a competitive player in the global manufacturing landscape.</w:t>
      </w:r>
    </w:p>
    <w:bookmarkEnd w:id="33"/>
    <w:bookmarkStart w:id="34" w:name="conclusion"/>
    <w:p>
      <w:pPr>
        <w:pStyle w:val="Heading2"/>
      </w:pPr>
      <w:r>
        <w:t xml:space="preserve">7.Conclusion</w:t>
      </w:r>
    </w:p>
    <w:p>
      <w:pPr>
        <w:pStyle w:val="FirstParagraph"/>
      </w:pPr>
      <w:r>
        <w:t xml:space="preserve">The Mechatronics Engineer in Italy,Naples,is more than just a technical specialist;they are agents of industrial renewal.By combining robust engineering principles with adaptive problem-solving,this professional enables traditional industries to thrive in a modern,competitive world.The successful integration of mechatronic technologies in Naples depends on collaboration between academia,industry,and government,ensuring that the region's rich heritage is complemented by cutting-edge innovation.</w:t>
      </w:r>
    </w:p>
    <w:p>
      <w:pPr>
        <w:pStyle w:val="BodyText"/>
      </w:pPr>
      <w:r>
        <w:t xml:space="preserve">This Case Study underscores that while the challenges are significant,the potential for growth and transformation driven by Mechatronics Engineers is immense.Naples stands at a crossroads where technology meets tradition,and the Mechatronics Engineer holds the key to navigating this transition successfully.</w:t>
      </w:r>
    </w:p>
    <w:p>
      <w:pPr>
        <w:pStyle w:val="BodyText"/>
      </w:pPr>
      <w:r>
        <w:t xml:space="preserve">© 2023 Industrial Analysis Report. All Rights Reserved.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Mechatronics Engineer in Italy Naples</dc:title>
  <dc:creator/>
  <dc:language>en</dc:language>
  <cp:keywords/>
  <dcterms:created xsi:type="dcterms:W3CDTF">2026-07-29T03:19:01Z</dcterms:created>
  <dcterms:modified xsi:type="dcterms:W3CDTF">2026-07-29T03:19:01Z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