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in</w:t>
      </w:r>
      <w:r>
        <w:t xml:space="preserve"> </w:t>
      </w:r>
      <w:r>
        <w:t xml:space="preserve">Industrial</w:t>
      </w:r>
      <w:r>
        <w:t xml:space="preserve"> </w:t>
      </w:r>
      <w:r>
        <w:t xml:space="preserve">Automation</w:t>
      </w:r>
      <w:r>
        <w:t xml:space="preserve"> </w:t>
      </w:r>
      <w:r>
        <w:t xml:space="preserve">within</w:t>
      </w:r>
      <w:r>
        <w:t xml:space="preserve"> </w:t>
      </w:r>
      <w:r>
        <w:t xml:space="preserve">Nigeria,</w:t>
      </w:r>
      <w:r>
        <w:t xml:space="preserve"> </w:t>
      </w:r>
      <w:r>
        <w:t xml:space="preserve">Lagos</w:t>
      </w:r>
    </w:p>
    <w:bookmarkStart w:id="30" w:name="X9ab84d2417aeffeaf723da7aa3ad9699a0bb6cd"/>
    <w:p>
      <w:pPr>
        <w:pStyle w:val="Heading1"/>
      </w:pPr>
      <w:r>
        <w:t xml:space="preserve">Case Study: Advancing Industrial Efficiency Through Mechatronics Engineering in Nigeria, Lagos</w:t>
      </w:r>
    </w:p>
    <w:bookmarkStart w:id="20" w:name="executive-summary"/>
    <w:p>
      <w:pPr>
        <w:pStyle w:val="Heading2"/>
      </w:pPr>
      <w:r>
        <w:t xml:space="preserve">Executive Summary</w:t>
      </w:r>
    </w:p>
    <w:p>
      <w:pPr>
        <w:pStyle w:val="FirstParagraph"/>
      </w:pPr>
      <w:r>
        <w:t xml:space="preserve">This case study explores the critical role of the</w:t>
      </w:r>
      <w:r>
        <w:t xml:space="preserve"> </w:t>
      </w:r>
      <w:r>
        <w:rPr>
          <w:bCs/>
          <w:b/>
        </w:rPr>
        <w:t xml:space="preserve">Mechatronics Engineer</w:t>
      </w:r>
      <w:r>
        <w:t xml:space="preserve"> </w:t>
      </w:r>
      <w:r>
        <w:t xml:space="preserve">in driving industrial modernization and operational efficiency within the dynamic economic hub of</w:t>
      </w:r>
      <w:r>
        <w:t xml:space="preserve"> </w:t>
      </w:r>
      <w:r>
        <w:rPr>
          <w:bCs/>
          <w:b/>
        </w:rPr>
        <w:t xml:space="preserve">Nigeria, Lagos</w:t>
      </w:r>
      <w:r>
        <w:t xml:space="preserve">. As Lagos continues to expand as a commercial center for West Africa, industries ranging from manufacturing to logistics are facing increasing pressure to optimize production lines, reduce downtime, and ensure energy efficiency. This document analyzes how the multidisciplinary expertise of mechatronics engineering addresses these unique challenges specific to the infrastructure and economic landscape of</w:t>
      </w:r>
      <w:r>
        <w:t xml:space="preserve"> </w:t>
      </w:r>
      <w:r>
        <w:rPr>
          <w:bCs/>
          <w:b/>
        </w:rPr>
        <w:t xml:space="preserve">Nigeria, Lagos</w:t>
      </w:r>
      <w:r>
        <w:t xml:space="preserve">.</w:t>
      </w:r>
    </w:p>
    <w:bookmarkEnd w:id="20"/>
    <w:bookmarkStart w:id="21" w:name="Xe60f2d54b618a3fc371396566f8857911519633"/>
    <w:p>
      <w:pPr>
        <w:pStyle w:val="Heading2"/>
      </w:pPr>
      <w:r>
        <w:t xml:space="preserve">Background: The Industrial Landscape in Nigeria, Lagos</w:t>
      </w:r>
    </w:p>
    <w:p>
      <w:pPr>
        <w:pStyle w:val="FirstParagraph"/>
      </w:pPr>
      <w:r>
        <w:t xml:space="preserve">Lagos is not only the largest city in Africa but also the commercial nerve center of</w:t>
      </w:r>
      <w:r>
        <w:t xml:space="preserve"> </w:t>
      </w:r>
      <w:r>
        <w:rPr>
          <w:bCs/>
          <w:b/>
        </w:rPr>
        <w:t xml:space="preserve">Nigeria, Lagos</w:t>
      </w:r>
      <w:r>
        <w:t xml:space="preserve">. The state hosts a significant concentration of manufacturing plants, port operations, telecommunications infrastructure, and emerging tech hubs. However, businesses in this region face distinct operational hurdles. These include fluctuating power supply conditions from the national grid requiring robust backup solutions, a growing need for skilled technical labor to manage automated systems, and the necessity to integrate legacy machinery with modern digital technologies.</w:t>
      </w:r>
    </w:p>
    <w:p>
      <w:pPr>
        <w:pStyle w:val="BodyText"/>
      </w:pPr>
      <w:r>
        <w:t xml:space="preserve">In response to these challenges, there has been a marked shift towards Industry 4.0 principles within</w:t>
      </w:r>
      <w:r>
        <w:t xml:space="preserve"> </w:t>
      </w:r>
      <w:r>
        <w:rPr>
          <w:bCs/>
          <w:b/>
        </w:rPr>
        <w:t xml:space="preserve">Nigeria, Lagos</w:t>
      </w:r>
      <w:r>
        <w:t xml:space="preserve">. Factories producing goods ranging from cement and steel to beverages and pharmaceuticals are increasingly adopting automation. At the heart of this transition is the</w:t>
      </w:r>
      <w:r>
        <w:t xml:space="preserve"> </w:t>
      </w:r>
      <w:r>
        <w:rPr>
          <w:bCs/>
          <w:b/>
        </w:rPr>
        <w:t xml:space="preserve">Mechatronics Engineer</w:t>
      </w:r>
      <w:r>
        <w:t xml:space="preserve">, a professional who bridges the gap between mechanical engineering, electronics, computer science, and control systems.</w:t>
      </w:r>
    </w:p>
    <w:bookmarkEnd w:id="21"/>
    <w:bookmarkStart w:id="22" w:name="the-role-of-the-mechatronics-engineer"/>
    <w:p>
      <w:pPr>
        <w:pStyle w:val="Heading2"/>
      </w:pPr>
      <w:r>
        <w:t xml:space="preserve">The Role of the Mechatronics Engineer</w:t>
      </w:r>
    </w:p>
    <w:p>
      <w:pPr>
        <w:pStyle w:val="FirstParagraph"/>
      </w:pPr>
      <w:r>
        <w:t xml:space="preserve">A</w:t>
      </w:r>
      <w:r>
        <w:t xml:space="preserve"> </w:t>
      </w:r>
      <w:r>
        <w:rPr>
          <w:bCs/>
          <w:b/>
        </w:rPr>
        <w:t xml:space="preserve">Mechatronics Engineer</w:t>
      </w:r>
      <w:r>
        <w:t xml:space="preserve"> </w:t>
      </w:r>
      <w:r>
        <w:t xml:space="preserve">is defined by their ability to integrate mechanical systems with electronic sensors and software-driven controllers. In the context of</w:t>
      </w:r>
      <w:r>
        <w:t xml:space="preserve"> </w:t>
      </w:r>
      <w:r>
        <w:rPr>
          <w:bCs/>
          <w:b/>
        </w:rPr>
        <w:t xml:space="preserve">Nigeria, Lagos</w:t>
      </w:r>
      <w:r>
        <w:t xml:space="preserve">, this role is multifaceted:</w:t>
      </w:r>
    </w:p>
    <w:p>
      <w:pPr>
        <w:numPr>
          <w:ilvl w:val="0"/>
          <w:numId w:val="1001"/>
        </w:numPr>
        <w:pStyle w:val="Compact"/>
      </w:pPr>
      <w:r>
        <w:rPr>
          <w:bCs/>
          <w:b/>
        </w:rPr>
        <w:t xml:space="preserve">System Integration:</w:t>
      </w:r>
      <w:r>
        <w:br/>
      </w:r>
      <w:r>
        <w:t xml:space="preserve">The primary responsibility involves designing and implementing systems where mechanical components interact seamlessly with electronic controls. For instance, automating packaging lines in Lagos-based food processing plants requires precise sensor integration to ensure product quality and speed.</w:t>
      </w:r>
    </w:p>
    <w:p>
      <w:pPr>
        <w:numPr>
          <w:ilvl w:val="0"/>
          <w:numId w:val="1001"/>
        </w:numPr>
        <w:pStyle w:val="Compact"/>
      </w:pPr>
      <w:r>
        <w:rPr>
          <w:bCs/>
          <w:b/>
        </w:rPr>
        <w:t xml:space="preserve">Maintenance of Hybrid Systems:</w:t>
      </w:r>
      <w:r>
        <w:br/>
      </w:r>
      <w:r>
        <w:t xml:space="preserve">In</w:t>
      </w:r>
      <w:r>
        <w:t xml:space="preserve"> </w:t>
      </w:r>
      <w:r>
        <w:rPr>
          <w:bCs/>
          <w:b/>
        </w:rPr>
        <w:t xml:space="preserve">Nigeria, Lagos</w:t>
      </w:r>
      <w:r>
        <w:t xml:space="preserve">, many facilities operate on hybrid power systems due to grid instability. A</w:t>
      </w:r>
      <w:r>
        <w:t xml:space="preserve"> </w:t>
      </w:r>
      <w:r>
        <w:rPr>
          <w:bCs/>
          <w:b/>
        </w:rPr>
        <w:t xml:space="preserve">Mechatronics Engineer</w:t>
      </w:r>
      <w:r>
        <w:t xml:space="preserve"> </w:t>
      </w:r>
      <w:r>
        <w:t xml:space="preserve">is essential in maintaining these complex setups, ensuring that automatic transfer switches and backup generators communicate effectively with production machinery to prevent damage during power transitions.</w:t>
      </w:r>
    </w:p>
    <w:p>
      <w:pPr>
        <w:numPr>
          <w:ilvl w:val="0"/>
          <w:numId w:val="1001"/>
        </w:numPr>
        <w:pStyle w:val="Compact"/>
      </w:pPr>
      <w:r>
        <w:rPr>
          <w:bCs/>
          <w:b/>
        </w:rPr>
        <w:t xml:space="preserve">Retrofitting Legacy Equipment:</w:t>
      </w:r>
      <w:r>
        <w:br/>
      </w:r>
      <w:r>
        <w:t xml:space="preserve">To maximize return on investment, industries in Lagos often prefer retrofitting old machines rather than buying new ones. The</w:t>
      </w:r>
      <w:r>
        <w:t xml:space="preserve"> </w:t>
      </w:r>
      <w:r>
        <w:rPr>
          <w:bCs/>
          <w:b/>
        </w:rPr>
        <w:t xml:space="preserve">Mechatronics Engineer</w:t>
      </w:r>
      <w:r>
        <w:t xml:space="preserve"> </w:t>
      </w:r>
      <w:r>
        <w:t xml:space="preserve">upgrades these systems with modern PLCs (Programmable Logic Controllers) and IoT (Internet of Things) sensors, allowing for real-time data monitoring and predictive maintenance.</w:t>
      </w:r>
    </w:p>
    <w:p>
      <w:pPr>
        <w:numPr>
          <w:ilvl w:val="0"/>
          <w:numId w:val="1001"/>
        </w:numPr>
        <w:pStyle w:val="Compact"/>
      </w:pPr>
      <w:r>
        <w:rPr>
          <w:bCs/>
          <w:b/>
        </w:rPr>
        <w:t xml:space="preserve">Troubleshooting Complex Failures:</w:t>
      </w:r>
      <w:r>
        <w:br/>
      </w:r>
      <w:r>
        <w:t xml:space="preserve">When a robotic arm in a Lagos manufacturing plant stops functioning, it is rarely just a mechanical breakage or an electrical fault alone. It is often an interface issue between the two. The</w:t>
      </w:r>
      <w:r>
        <w:t xml:space="preserve"> </w:t>
      </w:r>
      <w:r>
        <w:rPr>
          <w:bCs/>
          <w:b/>
        </w:rPr>
        <w:t xml:space="preserve">Mechatronics Engineer</w:t>
      </w:r>
      <w:r>
        <w:t xml:space="preserve"> </w:t>
      </w:r>
      <w:r>
        <w:t xml:space="preserve">possesses the holistic diagnostic skills required to identify and resolve these interdisciplinary faults quickly, minimizing costly downtime.</w:t>
      </w:r>
    </w:p>
    <w:bookmarkEnd w:id="22"/>
    <w:bookmarkStart w:id="26" w:name="X26ffa0f518fd0f8b4af28e190f9ce647b24e1b5"/>
    <w:p>
      <w:pPr>
        <w:pStyle w:val="Heading2"/>
      </w:pPr>
      <w:r>
        <w:t xml:space="preserve">Casual Analysis: A Manufacturing Plant in Ikeja, Lagos</w:t>
      </w:r>
    </w:p>
    <w:p>
      <w:pPr>
        <w:pStyle w:val="FirstParagraph"/>
      </w:pPr>
      <w:r>
        <w:t xml:space="preserve">To illustrate the practical application of this engineering discipline, we examine a hypothetical but representative scenario involving a mid-sized beverage manufacturing plant located in Ikeja,</w:t>
      </w:r>
      <w:r>
        <w:t xml:space="preserve"> </w:t>
      </w:r>
      <w:r>
        <w:rPr>
          <w:bCs/>
          <w:b/>
        </w:rPr>
        <w:t xml:space="preserve">Nigeria, Lagos</w:t>
      </w:r>
      <w:r>
        <w:t xml:space="preserve">. The plant previously relied on semi-automated assembly lines with frequent unplanned stoppages due to mechanical jams and sensor misalignments.</w:t>
      </w:r>
    </w:p>
    <w:bookmarkStart w:id="23" w:name="the-challenge"/>
    <w:p>
      <w:pPr>
        <w:pStyle w:val="Heading3"/>
      </w:pPr>
      <w:r>
        <w:t xml:space="preserve">The Challenge</w:t>
      </w:r>
    </w:p>
    <w:p>
      <w:pPr>
        <w:pStyle w:val="FirstParagraph"/>
      </w:pPr>
      <w:r>
        <w:t xml:space="preserve">The management of the factory identified that downtime was costing approximately 15% of potential daily output. Furthermore, the lack of real-time data meant they could not predict when machines would fail, leading to reactive rather than proactive maintenance strategies. The specific context of operating in</w:t>
      </w:r>
      <w:r>
        <w:t xml:space="preserve"> </w:t>
      </w:r>
      <w:r>
        <w:rPr>
          <w:bCs/>
          <w:b/>
        </w:rPr>
        <w:t xml:space="preserve">Nigeria, Lagos</w:t>
      </w:r>
      <w:r>
        <w:t xml:space="preserve"> </w:t>
      </w:r>
      <w:r>
        <w:t xml:space="preserve">also required systems that were resilient to voltage fluctuations and high humidity.</w:t>
      </w:r>
    </w:p>
    <w:bookmarkEnd w:id="23"/>
    <w:bookmarkStart w:id="24" w:name="X9c5c42c574ca5708820eff514b77fd53b467f22"/>
    <w:p>
      <w:pPr>
        <w:pStyle w:val="Heading3"/>
      </w:pPr>
      <w:r>
        <w:t xml:space="preserve">The Solution Implemented by the Mechatronics Engineer</w:t>
      </w:r>
    </w:p>
    <w:p>
      <w:pPr>
        <w:pStyle w:val="FirstParagraph"/>
      </w:pPr>
      <w:r>
        <w:t xml:space="preserve">A lead</w:t>
      </w:r>
      <w:r>
        <w:t xml:space="preserve"> </w:t>
      </w:r>
      <w:r>
        <w:rPr>
          <w:bCs/>
          <w:b/>
        </w:rPr>
        <w:t xml:space="preserve">Mechatronics Engineer</w:t>
      </w:r>
      <w:r>
        <w:t xml:space="preserve"> </w:t>
      </w:r>
      <w:r>
        <w:t xml:space="preserve">was tasked with overhauling the production workflow. The intervention involved three key phases:</w:t>
      </w:r>
    </w:p>
    <w:p>
      <w:pPr>
        <w:numPr>
          <w:ilvl w:val="0"/>
          <w:numId w:val="1002"/>
        </w:numPr>
        <w:pStyle w:val="Compact"/>
      </w:pPr>
      <w:r>
        <w:rPr>
          <w:bCs/>
          <w:b/>
        </w:rPr>
        <w:t xml:space="preserve">Sensor Integration:</w:t>
      </w:r>
      <w:r>
        <w:t xml:space="preserve">The engineer installed high-precision photoelectric sensors and proximity switches to detect bottle alignment issues instantly, allowing the system to pause automatically rather than force a jam that would cause mechanical damage.</w:t>
      </w:r>
    </w:p>
    <w:p>
      <w:pPr>
        <w:numPr>
          <w:ilvl w:val="0"/>
          <w:numId w:val="1002"/>
        </w:numPr>
        <w:pStyle w:val="Compact"/>
      </w:pPr>
      <w:r>
        <w:rPr>
          <w:bCs/>
          <w:b/>
        </w:rPr>
        <w:t xml:space="preserve">PLC Programming:</w:t>
      </w:r>
      <w:r>
        <w:t xml:space="preserve">The existing relay-based control systems were replaced with modern PLCs. The</w:t>
      </w:r>
      <w:r>
        <w:t xml:space="preserve"> </w:t>
      </w:r>
      <w:r>
        <w:rPr>
          <w:bCs/>
          <w:b/>
        </w:rPr>
        <w:t xml:space="preserve">Mechatronics Engineer</w:t>
      </w:r>
      <w:r>
        <w:t xml:space="preserve"> </w:t>
      </w:r>
      <w:r>
        <w:t xml:space="preserve">wrote custom logic scripts that allowed for variable speed control based on demand, optimizing energy usage—a critical factor given electricity costs in</w:t>
      </w:r>
      <w:r>
        <w:t xml:space="preserve"> </w:t>
      </w:r>
      <w:r>
        <w:rPr>
          <w:bCs/>
          <w:b/>
        </w:rPr>
        <w:t xml:space="preserve">Nigeria, Lagos</w:t>
      </w:r>
      <w:r>
        <w:t xml:space="preserve">.</w:t>
      </w:r>
    </w:p>
    <w:p>
      <w:pPr>
        <w:numPr>
          <w:ilvl w:val="0"/>
          <w:numId w:val="1002"/>
        </w:numPr>
        <w:pStyle w:val="Compact"/>
      </w:pPr>
      <w:r>
        <w:rPr>
          <w:bCs/>
          <w:b/>
        </w:rPr>
        <w:t xml:space="preserve">Predictive Maintenance Dashboard:</w:t>
      </w:r>
      <w:r>
        <w:t xml:space="preserve">An IoT module was connected to the PLCs. The engineer configured a dashboard accessible via local servers and mobile devices. This allowed maintenance teams to monitor vibration levels and temperature trends in motors, predicting failures weeks before they occurred.</w:t>
      </w:r>
    </w:p>
    <w:bookmarkEnd w:id="24"/>
    <w:bookmarkStart w:id="25" w:name="the-outcome"/>
    <w:p>
      <w:pPr>
        <w:pStyle w:val="Heading3"/>
      </w:pPr>
      <w:r>
        <w:t xml:space="preserve">The Outcome</w:t>
      </w:r>
    </w:p>
    <w:p>
      <w:pPr>
        <w:pStyle w:val="FirstParagraph"/>
      </w:pPr>
      <w:r>
        <w:t xml:space="preserve">Six months after implementation, the plant reported a 40% reduction in downtime. The predictive maintenance feature alone saved the company millions of Naira by preventing catastrophic motor failures. Moreover, the energy efficiency improvements reduced operational costs significantly. This success story highlights how a</w:t>
      </w:r>
      <w:r>
        <w:t xml:space="preserve"> </w:t>
      </w:r>
      <w:r>
        <w:rPr>
          <w:bCs/>
          <w:b/>
        </w:rPr>
        <w:t xml:space="preserve">Mechatronics Engineer</w:t>
      </w:r>
      <w:r>
        <w:t xml:space="preserve"> </w:t>
      </w:r>
      <w:r>
        <w:t xml:space="preserve">is not merely a technician but a strategic asset for industrial growth in</w:t>
      </w:r>
      <w:r>
        <w:t xml:space="preserve"> </w:t>
      </w:r>
      <w:r>
        <w:rPr>
          <w:bCs/>
          <w:b/>
        </w:rPr>
        <w:t xml:space="preserve">Nigeria, Lagos</w:t>
      </w:r>
      <w:r>
        <w:t xml:space="preserve">.</w:t>
      </w:r>
    </w:p>
    <w:bookmarkEnd w:id="25"/>
    <w:bookmarkEnd w:id="26"/>
    <w:bookmarkStart w:id="27" w:name="X54d90691f6ab1cc125e82ef0dce007749ddb1fc"/>
    <w:p>
      <w:pPr>
        <w:pStyle w:val="Heading2"/>
      </w:pPr>
      <w:r>
        <w:t xml:space="preserve">Economic and Social Impact on Nigeria, Lagos</w:t>
      </w:r>
    </w:p>
    <w:p>
      <w:pPr>
        <w:pStyle w:val="FirstParagraph"/>
      </w:pPr>
      <w:r>
        <w:t xml:space="preserve">The adoption of mechatronics engineering solutions has broader implications for the region. By enhancing productivity, companies in Lagos become more competitive in the global market. This competitiveness leads to increased exports and economic stability for</w:t>
      </w:r>
      <w:r>
        <w:t xml:space="preserve"> </w:t>
      </w:r>
      <w:r>
        <w:rPr>
          <w:bCs/>
          <w:b/>
        </w:rPr>
        <w:t xml:space="preserve">Nigeria, Lagos</w:t>
      </w:r>
      <w:r>
        <w:t xml:space="preserve">.</w:t>
      </w:r>
    </w:p>
    <w:p>
      <w:pPr>
        <w:pStyle w:val="BodyText"/>
      </w:pPr>
      <w:r>
        <w:t xml:space="preserve">Furthermore, the demand for skilled</w:t>
      </w:r>
      <w:r>
        <w:t xml:space="preserve"> </w:t>
      </w:r>
      <w:r>
        <w:rPr>
          <w:bCs/>
          <w:b/>
        </w:rPr>
        <w:t xml:space="preserve">Mechatronics Engineers</w:t>
      </w:r>
      <w:r>
        <w:t xml:space="preserve"> </w:t>
      </w:r>
      <w:r>
        <w:t xml:space="preserve">is creating a new class of high-value technical jobs. This drives educational initiatives in universities and vocational centers across Lagos, fostering a culture of STEM (Science, Technology, Engineering, and Mathematics) education. As more students pursue mechatronics to meet local industry demands, the region benefits from an influx of innovative thinking and technological sovereignty.</w:t>
      </w:r>
    </w:p>
    <w:bookmarkEnd w:id="27"/>
    <w:bookmarkStart w:id="28" w:name="challenges-and-future-outlook"/>
    <w:p>
      <w:pPr>
        <w:pStyle w:val="Heading2"/>
      </w:pPr>
      <w:r>
        <w:t xml:space="preserve">Challenges and Future Outlook</w:t>
      </w:r>
    </w:p>
    <w:p>
      <w:pPr>
        <w:pStyle w:val="FirstParagraph"/>
      </w:pPr>
      <w:r>
        <w:t xml:space="preserve">Despite the progress, challenges remain. There is a scarcity of specialized training facilities for mechatronics in</w:t>
      </w:r>
      <w:r>
        <w:t xml:space="preserve"> </w:t>
      </w:r>
      <w:r>
        <w:rPr>
          <w:bCs/>
          <w:b/>
        </w:rPr>
        <w:t xml:space="preserve">Nigeria, Lagos</w:t>
      </w:r>
      <w:r>
        <w:t xml:space="preserve">, leading to a reliance on imported expertise or expatriate consultants. To address this, partnerships between local universities and industrial firms are necessary. Additionally, the high cost of advanced robotic components poses a barrier to entry for small and medium enterprises (SMEs).</w:t>
      </w:r>
    </w:p>
    <w:p>
      <w:pPr>
        <w:pStyle w:val="BodyText"/>
      </w:pPr>
      <w:r>
        <w:t xml:space="preserve">Looking forward, the future of industry in</w:t>
      </w:r>
      <w:r>
        <w:t xml:space="preserve"> </w:t>
      </w:r>
      <w:r>
        <w:rPr>
          <w:bCs/>
          <w:b/>
        </w:rPr>
        <w:t xml:space="preserve">Nigeria, Lagos</w:t>
      </w:r>
      <w:r>
        <w:t xml:space="preserve"> </w:t>
      </w:r>
      <w:r>
        <w:t xml:space="preserve">is inextricably linked to the advancement of mechatronics. As artificial intelligence and machine learning become more integrated into automated systems, the role of the</w:t>
      </w:r>
      <w:r>
        <w:t xml:space="preserve"> </w:t>
      </w:r>
      <w:r>
        <w:rPr>
          <w:bCs/>
          <w:b/>
        </w:rPr>
        <w:t xml:space="preserve">Mechatronics Engineer</w:t>
      </w:r>
      <w:r>
        <w:t xml:space="preserve"> </w:t>
      </w:r>
      <w:r>
        <w:t xml:space="preserve">will evolve further. They will need to possess strong data analytics skills alongside their traditional mechanical and electrical knowledge.</w:t>
      </w:r>
    </w:p>
    <w:bookmarkEnd w:id="28"/>
    <w:bookmarkStart w:id="29" w:name="conclusion"/>
    <w:p>
      <w:pPr>
        <w:pStyle w:val="Heading2"/>
      </w:pPr>
      <w:r>
        <w:t xml:space="preserve">Conclusion</w:t>
      </w:r>
    </w:p>
    <w:p>
      <w:pPr>
        <w:pStyle w:val="FirstParagraph"/>
      </w:pPr>
      <w:r>
        <w:t xml:space="preserve">In conclusion, the integration of mechatronics engineering is a pivotal factor in the industrial development of</w:t>
      </w:r>
      <w:r>
        <w:t xml:space="preserve"> </w:t>
      </w:r>
      <w:r>
        <w:rPr>
          <w:bCs/>
          <w:b/>
        </w:rPr>
        <w:t xml:space="preserve">Nigeria, Lagos</w:t>
      </w:r>
      <w:r>
        <w:t xml:space="preserve">. The case study demonstrates that a skilled</w:t>
      </w:r>
      <w:r>
        <w:t xml:space="preserve"> </w:t>
      </w:r>
      <w:r>
        <w:rPr>
          <w:bCs/>
          <w:b/>
        </w:rPr>
        <w:t xml:space="preserve">Mechatronics Engineer</w:t>
      </w:r>
      <w:r>
        <w:t xml:space="preserve"> </w:t>
      </w:r>
      <w:r>
        <w:t xml:space="preserve">provides tangible benefits through increased efficiency, reduced costs, and enhanced reliability. For stakeholders in government, academia, and industry within</w:t>
      </w:r>
      <w:r>
        <w:t xml:space="preserve"> </w:t>
      </w:r>
      <w:r>
        <w:rPr>
          <w:bCs/>
          <w:b/>
        </w:rPr>
        <w:t xml:space="preserve">Nigeria, Lagos</w:t>
      </w:r>
      <w:r>
        <w:t xml:space="preserve">, investing in mechatronics infrastructure and human capital is not just an operational choice but a strategic imperative for sustainable economic growth.</w:t>
      </w:r>
    </w:p>
    <w:p>
      <w:pPr>
        <w:pStyle w:val="BodyText"/>
      </w:pPr>
      <w:r>
        <w:t xml:space="preserve">As the city continues to grow as Africa’s commercial hub, the synergy between robust mechanical systems and intelligent electronic controls will define the next generation of industrial excellence. The</w:t>
      </w:r>
      <w:r>
        <w:t xml:space="preserve"> </w:t>
      </w:r>
      <w:r>
        <w:rPr>
          <w:bCs/>
          <w:b/>
        </w:rPr>
        <w:t xml:space="preserve">Mechatronics Engineer</w:t>
      </w:r>
      <w:r>
        <w:t xml:space="preserve"> </w:t>
      </w:r>
      <w:r>
        <w:t xml:space="preserve">stands at the forefront of this revolution, ensuring that</w:t>
      </w:r>
      <w:r>
        <w:t xml:space="preserve"> </w:t>
      </w:r>
      <w:r>
        <w:rPr>
          <w:bCs/>
          <w:b/>
        </w:rPr>
        <w:t xml:space="preserve">Nigeria, Lagos</w:t>
      </w:r>
      <w:r>
        <w:t xml:space="preserve"> </w:t>
      </w:r>
      <w:r>
        <w:t xml:space="preserve">remains competitive on both regional and global scales.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Mechatronics in Industrial Automation within Nigeria, Lagos</dc:title>
  <dc:creator/>
  <cp:keywords/>
  <dcterms:created xsi:type="dcterms:W3CDTF">2026-07-29T07:28:20Z</dcterms:created>
  <dcterms:modified xsi:type="dcterms:W3CDTF">2026-07-29T07:28:20Z</dcterms:modified>
</cp:coreProperties>
</file>

<file path=docProps/custom.xml><?xml version="1.0" encoding="utf-8"?>
<Properties xmlns="http://schemas.openxmlformats.org/officeDocument/2006/custom-properties" xmlns:vt="http://schemas.openxmlformats.org/officeDocument/2006/docPropsVTypes"/>
</file>