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Mechatronics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Abu</w:t>
      </w:r>
      <w:r>
        <w:t xml:space="preserve"> </w:t>
      </w:r>
      <w:r>
        <w:t xml:space="preserve">Dhabi</w:t>
      </w:r>
    </w:p>
    <w:bookmarkStart w:id="20" w:name="X9fe039c55314ba8ddc43641cac43e74f585674b"/>
    <w:p>
      <w:pPr>
        <w:pStyle w:val="Heading1"/>
      </w:pPr>
      <w:r>
        <w:t xml:space="preserve">Case Study: Advancing Smart Infrastructure and Sustainable Energy through Mechatronics Engineering in United Arab Emirates Abu Dhabi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Location Focus:</w:t>
      </w:r>
      <w:hyperlink w:anchor="Xa39a3ee5e6b4b0d3255bfef95601890afd80709">
        <w:r>
          <w:rPr>
            <w:rStyle w:val="Hyperlink"/>
          </w:rPr>
          <w:t xml:space="preserve">United Arab Emirates Abu Dhabi</w:t>
        </w:r>
      </w:hyperlink>
      <w:r>
        <w:br/>
      </w:r>
      <w:r>
        <w:rPr>
          <w:bCs/>
          <w:b/>
        </w:rPr>
        <w:t xml:space="preserve">Role Analysis:</w:t>
      </w:r>
      <w:hyperlink w:anchor="Xa39a3ee5e6b4b0d3255bfef95601890afd80709">
        <w:r>
          <w:rPr>
            <w:rStyle w:val="Hyperlink"/>
          </w:rPr>
          <w:t xml:space="preserve">Mechatronics Engineer</w:t>
        </w:r>
      </w:hyperlink>
      <w:r>
        <w:br/>
      </w:r>
    </w:p>
    <w:p>
      <w:pPr>
        <w:pStyle w:val="BodyText"/>
      </w:pPr>
      <w:r>
        <w:t xml:space="preserve">Mechatronics Engineer within the dynamic industrial landscape of the</w:t>
      </w:r>
      <w:r>
        <w:t xml:space="preserve"> </w:t>
      </w:r>
      <w:r>
        <w:rPr>
          <w:bCs/>
          <w:b/>
        </w:rPr>
        <w:t xml:space="preserve">United Arab Emirates Abu Dhabi</w:t>
      </w:r>
      <w:r>
        <w:t xml:space="preserve">. As a hub for innovation, energy efficiency, and smart city development, Abu Dhabi serves as an ideal environment to explore how multidisciplinary engineering solutions drive national progress.</w:t>
      </w:r>
      <w:r>
        <w:t xml:space="preserve"> </w:t>
      </w:r>
      <w:r>
        <w:t xml:space="preserve">This document analyzes the intersection of mechanical systems, electronics control algorithms, and computer software integration. It highlights how</w:t>
      </w:r>
      <w:r>
        <w:t xml:space="preserve"> </w:t>
      </w:r>
      <w:r>
        <w:rPr>
          <w:bCs/>
          <w:b/>
        </w:rPr>
        <w:t xml:space="preserve">Mechatronics Engineers</w:t>
      </w:r>
      <w:r>
        <w:t xml:space="preserve"> </w:t>
      </w:r>
      <w:r>
        <w:t xml:space="preserve">are pivotal in executing large-scale infrastructure projects in</w:t>
      </w:r>
      <w:r>
        <w:t xml:space="preserve"> </w:t>
      </w:r>
      <w:r>
        <w:rPr>
          <w:bCs/>
          <w:b/>
        </w:rPr>
        <w:t xml:space="preserve">United Arab Emirates Abu Dhabi</w:t>
      </w:r>
      <w:r>
        <w:t xml:space="preserve">, ranging from autonomous public transportation systems to advanced renewable energy facilities. The study aims to demonstrate that the proficiency of a Mechatronics Engineer is not merely a technical asset but a strategic necessity for the future-proofing of economies focused on sustainability and automation.</w:t>
      </w:r>
      <w:r>
        <w:t xml:space="preserve"> </w:t>
      </w:r>
      <w:r>
        <w:t xml:space="preserve">The</w:t>
      </w:r>
      <w:r>
        <w:t xml:space="preserve"> </w:t>
      </w:r>
      <w:r>
        <w:rPr>
          <w:bCs/>
          <w:b/>
        </w:rPr>
        <w:t xml:space="preserve">United Arab Emirates Abu Dhabi</w:t>
      </w:r>
      <w:r>
        <w:t xml:space="preserve"> </w:t>
      </w:r>
      <w:r>
        <w:t xml:space="preserve">represents one of the most ambitious economic diversification strategies in the world. Moving beyond traditional oil dependency, the emirate has positioned itself as a global leader in technology, sustainability, and tourism. Key initiatives such as Masdar City and various smart grid projects require sophisticated engineering solutions that transcend traditional disciplinary boundaries.</w:t>
      </w:r>
      <w:r>
        <w:t xml:space="preserve"> </w:t>
      </w:r>
      <w:r>
        <w:t xml:space="preserve">In this context, the</w:t>
      </w:r>
      <w:r>
        <w:t xml:space="preserve"> </w:t>
      </w:r>
      <w:r>
        <w:rPr>
          <w:bCs/>
          <w:b/>
        </w:rPr>
        <w:t xml:space="preserve">United Arab Emirates Abu Dhabi</w:t>
      </w:r>
      <w:r>
        <w:t xml:space="preserve"> </w:t>
      </w:r>
      <w:r>
        <w:t xml:space="preserve">government has invested heavily in Research and Development (R&amp;D). The region’s unique environmental challenges—extreme heat, dust storms, and high humidity—require engineering systems that are robust, efficient, and intelligent. It is here that the specific skill set of a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Mechatronics Engineer</w:t>
        </w:r>
      </w:hyperlink>
      <w:r>
        <w:t xml:space="preserve"> </w:t>
      </w:r>
      <w:r>
        <w:t xml:space="preserve">becomes invaluable. Traditional mechanical engineers may lack the coding expertise required for automation, while pure software engineers may not understand the physical constraints of hardware integration. The</w:t>
      </w:r>
      <w:r>
        <w:t xml:space="preserve"> </w:t>
      </w:r>
      <w:r>
        <w:rPr>
          <w:bCs/>
          <w:b/>
        </w:rPr>
        <w:t xml:space="preserve">Mechatronics Engineer</w:t>
      </w:r>
      <w:r>
        <w:t xml:space="preserve"> </w:t>
      </w:r>
      <w:r>
        <w:t xml:space="preserve">bridges this gap, serving as the central integrator for complex systems in</w:t>
      </w:r>
      <w:r>
        <w:t xml:space="preserve"> </w:t>
      </w:r>
      <w:r>
        <w:rPr>
          <w:bCs/>
          <w:b/>
        </w:rPr>
        <w:t xml:space="preserve">United Arab Emirates Abu Dhabi</w:t>
      </w:r>
      <w:r>
        <w:t xml:space="preserve">.</w:t>
      </w:r>
      <w:r>
        <w:t xml:space="preserve"> </w:t>
      </w:r>
      <w:r>
        <w:t xml:space="preserve">A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Mechatronics Engineer</w:t>
        </w:r>
      </w:hyperlink>
      <w:r>
        <w:t xml:space="preserve"> </w:t>
      </w:r>
      <w:r>
        <w:t xml:space="preserve">is defined by their ability to synthesize mechanical engineering, electrical engineering, computer science, and telecommunications. In the context of</w:t>
      </w:r>
      <w:r>
        <w:t xml:space="preserve"> </w:t>
      </w:r>
      <w:r>
        <w:rPr>
          <w:bCs/>
          <w:b/>
        </w:rPr>
        <w:t xml:space="preserve">United Arab Emirates Abu Dhabi</w:t>
      </w:r>
      <w:r>
        <w:t xml:space="preserve">, this role has evolved beyond simple assembly line automation. Today’s Mechatronics Engineers are tasked with designing smart systems that are self-diagnosing, self-adjusting, and energy-efficient.</w:t>
      </w:r>
      <w:r>
        <w:t xml:space="preserve"> </w:t>
      </w:r>
      <w:r>
        <w:t xml:space="preserve">Key responsibilities include: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System Integration:</w:t>
      </w:r>
      <w:r>
        <w:t xml:space="preserve"> </w:t>
      </w:r>
      <w:r>
        <w:t xml:space="preserve">Combining sensors, actuators, and microcontrollers to create cohesive units.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Control Theory Application: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Sustainability Optimization:</w:t>
      </w:r>
      <w:r>
        <w:t xml:space="preserve">Mechatronics Engineers in the UAE are specifically tasked with reducing energy consumption. For example, designing HVAC systems for skyscrapers in Abu Dhabi that use real-time data from occupancy sensors to optimize cooling loads.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Maintenance Prediction:</w:t>
      </w:r>
      <w:r>
        <w:t xml:space="preserve">Mechatronics Engineers implement IoT (Internet of Things) solutions to predict equipment failure before it occurs, a critical capability for maintaining infrastructure in the harsh climate of</w:t>
      </w:r>
      <w:r>
        <w:t xml:space="preserve"> </w:t>
      </w:r>
      <w:r>
        <w:rPr>
          <w:bCs/>
          <w:b/>
        </w:rPr>
        <w:t xml:space="preserve">United Arab Emirates Abu Dhabi</w:t>
      </w:r>
      <w:r>
        <w:t xml:space="preserve">.</w:t>
      </w:r>
    </w:p>
    <w:p>
      <w:pPr>
        <w:pStyle w:val="FirstParagraph"/>
      </w:pPr>
      <w:r>
        <w:t xml:space="preserve">United Arab Emirates Abu Dhabi. This scenario mirrors real-world initiatives undertaken by entities such as the Department of Municipalities and Transport (DMT) and various free zone authorities.</w:t>
      </w:r>
    </w:p>
    <w:p>
      <w:pPr>
        <w:pStyle w:val="BodyText"/>
      </w:pPr>
      <w:r>
        <w:t xml:space="preserve">4.1 The Challenge</w:t>
      </w:r>
    </w:p>
    <w:p>
      <w:pPr>
        <w:pStyle w:val="BodyText"/>
      </w:pPr>
      <w:r>
        <w:t xml:space="preserve">The objective was to deploy a fleet of zero-emission autonomous shuttles that could navigate complex urban environments in</w:t>
      </w:r>
      <w:r>
        <w:t xml:space="preserve"> </w:t>
      </w:r>
      <w:r>
        <w:rPr>
          <w:bCs/>
          <w:b/>
        </w:rPr>
        <w:t xml:space="preserve">United Arab Emirates Abu Dhabi</w:t>
      </w:r>
      <w:r>
        <w:t xml:space="preserve">, handling high temperatures and varying traffic patterns safely. Traditional automotive engineering solutions were insufficient because the system required real-time integration of GPS, LiDAR, camera feeds, and vehicle control mechanisms.</w:t>
      </w:r>
    </w:p>
    <w:p>
      <w:pPr>
        <w:pStyle w:val="BodyText"/>
      </w:pPr>
      <w:r>
        <w:t xml:space="preserve">4.2 The Mechatronics Engineer's Intervention</w:t>
      </w:r>
    </w:p>
    <w:p>
      <w:pPr>
        <w:pStyle w:val="BodyText"/>
      </w:pPr>
      <w:r>
        <w:t xml:space="preserve">Mechatronics Engineers were deployed to lead the subsystem integration team. Their workflow involved several critical phases:</w:t>
      </w:r>
      <w:r>
        <w:t xml:space="preserve"> </w:t>
      </w:r>
      <w:r>
        <w:t xml:space="preserve">1.</w:t>
      </w:r>
      <w:r>
        <w:rPr>
          <w:bCs/>
          <w:b/>
        </w:rPr>
        <w:t xml:space="preserve">Sensor Fusion and Data Processing:Mechatronics Engineers</w:t>
      </w:r>
      <w:r>
        <w:t xml:space="preserve"> </w:t>
      </w:r>
      <w:r>
        <w:t xml:space="preserve">developed the software architecture that fused data from multiple sensors. They programmed microcontrollers to process LiDAR point clouds in real-time, allowing the vehicle to detect pedestrians and obstacles in dusty conditions common in</w:t>
      </w:r>
      <w:r>
        <w:t xml:space="preserve"> </w:t>
      </w:r>
      <w:r>
        <w:rPr>
          <w:bCs/>
          <w:b/>
        </w:rPr>
        <w:t xml:space="preserve">United Arab Emirates Abu Dhabi</w:t>
      </w:r>
      <w:r>
        <w:t xml:space="preserve">.</w:t>
      </w:r>
      <w:r>
        <w:t xml:space="preserve"> </w:t>
      </w:r>
      <w:r>
        <w:t xml:space="preserve">2.</w:t>
      </w:r>
      <w:hyperlink w:anchor="Xa39a3ee5e6b4b0d3255bfef95601890afd80709">
        <w:r>
          <w:rPr>
            <w:rStyle w:val="Hyperlink"/>
          </w:rPr>
          <w:t xml:space="preserve">Mechatronics Engineers</w:t>
        </w:r>
      </w:hyperlink>
      <w:r>
        <w:rPr>
          <w:bCs/>
          <w:b/>
        </w:rPr>
        <w:t xml:space="preserve">Hardware-Software Co-Design:Mechatronics Engineers</w:t>
      </w:r>
      <w:r>
        <w:t xml:space="preserve"> </w:t>
      </w:r>
      <w:r>
        <w:t xml:space="preserve">ensured that the mechanical braking systems were compatible with electronic control units (ECUs). They designed fail-safe mechanisms where, if software failed, the mechanical system would still engage safely. This redundancy is a hallmark of high-reliability mechatronic design.</w:t>
      </w:r>
      <w:r>
        <w:t xml:space="preserve"> </w:t>
      </w:r>
      <w:r>
        <w:t xml:space="preserve">3.</w:t>
      </w:r>
      <w:r>
        <w:rPr>
          <w:bCs/>
          <w:b/>
        </w:rPr>
        <w:t xml:space="preserve">Ethermal Management:Mechatronics Engineers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United Arab Emirates Abu Dhabi</w:t>
      </w:r>
      <w:r>
        <w:t xml:space="preserve"> </w:t>
      </w:r>
      <w:r>
        <w:t xml:space="preserve">had to account for the extreme ambient heat. They integrated active cooling systems into the battery packs and motor controllers, using algorithms that adjusted cooling power based on real-time thermal sensors. This ensures longevity of equipment and safety, a primary concern for public infrastructure in the region.</w:t>
      </w:r>
      <w:r>
        <w:t xml:space="preserve"> </w:t>
      </w:r>
      <w:r>
        <w:t xml:space="preserve">4.</w:t>
      </w:r>
      <w:hyperlink w:anchor="Xa39a3ee5e6b4b0d3255bfef95601890afd80709">
        <w:r>
          <w:rPr>
            <w:rStyle w:val="Hyperlink"/>
          </w:rPr>
          <w:t xml:space="preserve">Mechatronics Engineers</w:t>
        </w:r>
        <w:r>
          <w:rPr>
            <w:rStyle w:val="Hyperlink"/>
            <w:bCs/>
            <w:b/>
          </w:rPr>
          <w:t xml:space="preserve">Communication Protocol Implementation:Mechatronics Engineers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implemented Vehicle-to-Infrastructure (V2I) communication. They programmed the shuttles to receive traffic light data from smart poles across</w:t>
        </w:r>
        <w:r>
          <w:rPr>
            <w:rStyle w:val="Hyperlink"/>
          </w:rPr>
          <w:t xml:space="preserve"> </w:t>
        </w:r>
        <w:r>
          <w:rPr>
            <w:rStyle w:val="Hyperlink"/>
            <w:bCs/>
            <w:b/>
          </w:rPr>
          <w:t xml:space="preserve">United Arab Emirates Abu Dhabi</w:t>
        </w:r>
        <w:r>
          <w:rPr>
            <w:rStyle w:val="Hyperlink"/>
          </w:rPr>
          <w:t xml:space="preserve">, allowing for smoother traffic flow and reduced energy consumption.</w:t>
        </w:r>
        <w:r>
          <w:rPr>
            <w:rStyle w:val="Hyperlink"/>
          </w:rPr>
          <w:t xml:space="preserve"> </w:t>
        </w:r>
        <w:r>
          <w:rPr>
            <w:rStyle w:val="Hyperlink"/>
            <w:bCs/>
            <w:b/>
          </w:rPr>
          <w:t xml:space="preserve">4.3 Outcomes and ImpactMechatronics Engineers</w:t>
        </w:r>
        <w:r>
          <w:br/>
        </w:r>
        <w:r>
          <w:rPr>
            <w:rStyle w:val="Hyperlink"/>
          </w:rPr>
          <w:t xml:space="preserve">The successful deployment of this system demonstrated a 30% reduction in energy usage compared to conventional buses due to optimized driving algorithms designed by the</w:t>
        </w:r>
      </w:hyperlink>
      <w:r>
        <w:t xml:space="preserve"> </w:t>
      </w:r>
      <w:hyperlink w:anchor="Xa39a3ee5e6b4b0d3255bfef95601890afd80709">
        <w:r>
          <w:rPr>
            <w:rStyle w:val="Hyperlink"/>
          </w:rPr>
          <w:t xml:space="preserve">Mechatronics Engineer. Furthermore, the integration of predictive maintenance modules reduced downtime by 40%. This case study proves that the specialized skills of a</w:t>
        </w:r>
      </w:hyperlink>
      <w:r>
        <w:t xml:space="preserve"> </w:t>
      </w:r>
      <w:hyperlink w:anchor="Xa39a3ee5e6b4b0d3255bfef95601890afd80709">
        <w:r>
          <w:rPr>
            <w:rStyle w:val="Hyperlink"/>
          </w:rPr>
          <w:t xml:space="preserve">Mechatronics Engineer are directly correlated with operational efficiency and sustainability metrics in</w:t>
        </w:r>
        <w:r>
          <w:rPr>
            <w:rStyle w:val="Hyperlink"/>
          </w:rPr>
          <w:t xml:space="preserve"> </w:t>
        </w:r>
        <w:r>
          <w:rPr>
            <w:rStyle w:val="Hyperlink"/>
            <w:bCs/>
            <w:b/>
          </w:rPr>
          <w:t xml:space="preserve">United Arab Emirates Abu Dhabi</w:t>
        </w:r>
        <w:r>
          <w:rPr>
            <w:rStyle w:val="Hyperlink"/>
          </w:rPr>
          <w:t xml:space="preserve">.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Mechatronics Engineer operating in this region faces unique hurdles:</w:t>
        </w:r>
      </w:hyperlink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Extreme Environmental Conditions:Mechatronics Engineers</w:t>
      </w:r>
      <w:r>
        <w:t xml:space="preserve"> </w:t>
      </w:r>
      <w:r>
        <w:t xml:space="preserve">must select components that can withstand temperatures exceeding 50°C (122°F) and high salinity near coastal areas. Standard off-the-shelf electronics often fail prematurely in these conditions, requiring custom engineering solutions.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Dust and Sand Ingress:Mechatronics Engineers</w:t>
      </w:r>
      <w:r>
        <w:t xml:space="preserve"> </w:t>
      </w:r>
      <w:r>
        <w:t xml:space="preserve">must design robust sealing mechanisms for sensors and moving parts. Dust accumulation on LiDAR or optical sensors can blind autonomous systems, necessitating self-cleaning mechanisms designed by the engineer.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and Regulatory Adaptation:Mechatronics Engineers</w:t>
      </w:r>
      <w:r>
        <w:t xml:space="preserve"> </w:t>
      </w:r>
      <w:r>
        <w:t xml:space="preserve">working in</w:t>
      </w:r>
      <w:r>
        <w:t xml:space="preserve"> </w:t>
      </w:r>
      <w:r>
        <w:rPr>
          <w:bCs/>
          <w:b/>
        </w:rPr>
        <w:t xml:space="preserve">United Arab Emirates Abu Dhabi</w:t>
      </w:r>
      <w:r>
        <w:t xml:space="preserve"> </w:t>
      </w:r>
      <w:r>
        <w:t xml:space="preserve">must adhere to strict local safety standards and cultural norms. For instance, autonomous systems must be programmed to recognize local driving behaviors, which may differ from Western benchmarks.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Talent Acquisition:Mechatronics Engineers</w:t>
      </w:r>
      <w:r>
        <w:br/>
      </w:r>
      <w:r>
        <w:t xml:space="preserve">The demand for skilled</w:t>
      </w:r>
    </w:p>
    <w:p>
      <w:pPr>
        <w:numPr>
          <w:ilvl w:val="0"/>
          <w:numId w:val="1000"/>
        </w:numPr>
        <w:pStyle w:val="Compact"/>
      </w:pPr>
      <w:r>
        <w:t xml:space="preserve">Mechatronics Engineers in the UAE outstrips supply. This requires companies to invest heavily in training and retention strategies, emphasizing continuous learning in AI and machine learning.</w:t>
      </w:r>
    </w:p>
    <w:p>
      <w:pPr>
        <w:pStyle w:val="FirstParagraph"/>
      </w:pPr>
      <w:r>
        <w:t xml:space="preserve">Mechatronics Engineer in</w:t>
      </w:r>
      <w:r>
        <w:t xml:space="preserve"> </w:t>
      </w:r>
      <w:r>
        <w:rPr>
          <w:bCs/>
          <w:b/>
        </w:rPr>
        <w:t xml:space="preserve">United Arab Emirates Abu Dhabi</w:t>
      </w:r>
      <w:r>
        <w:t xml:space="preserve"> </w:t>
      </w:r>
      <w:r>
        <w:t xml:space="preserve">will only expand. The UAE’s Vision 2031 and subsequent national agendas emphasize digital transformation and sustainability. Key growth areas include: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Robotics in Healthcare:Mechatronics Engineers</w:t>
      </w:r>
      <w:r>
        <w:br/>
      </w:r>
      <w:r>
        <w:t xml:space="preserve">The integration of robotic surgical assistants and automated pharmacy systems requires precise mechatronic design.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Sustainable Water Desalination:Mechatronics Engineers</w:t>
      </w:r>
      <w:r>
        <w:t xml:space="preserve"> </w:t>
      </w:r>
      <w:r>
        <w:t xml:space="preserve">are designing smart pumps and filtration systems that optimize energy use in desalination plants, a critical infrastructure need for</w:t>
      </w:r>
      <w:r>
        <w:t xml:space="preserve"> </w:t>
      </w:r>
      <w:r>
        <w:rPr>
          <w:bCs/>
          <w:b/>
        </w:rPr>
        <w:t xml:space="preserve">United Arab Emirates Abu Dhabi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Mechatronics Engineers</w:t>
      </w:r>
      <w:r>
        <w:rPr>
          <w:bCs/>
          <w:b/>
        </w:rPr>
        <w:t xml:space="preserve">Oil and Gas Automation:Mechatronics Engineers</w:t>
      </w:r>
      <w:r>
        <w:br/>
      </w:r>
      <w:r>
        <w:t xml:space="preserve">Even as the UAE diversifies, the oil sector remains vital. Mechatronics engineers are retrofitting traditional rigs with IoT sensors for remote monitoring and safety.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Social Robotics:Mechatronics Engineers</w:t>
      </w:r>
      <w:r>
        <w:t xml:space="preserve"> </w:t>
      </w:r>
      <w:r>
        <w:t xml:space="preserve">in tourism and hospitality sectors are developing robots for customer service, enhancing the visitor experience in hotels and malls across Abu Dhabi.</w:t>
      </w:r>
    </w:p>
    <w:p>
      <w:pPr>
        <w:pStyle w:val="FirstParagraph"/>
      </w:pPr>
      <w:r>
        <w:t xml:space="preserve">Mechatronics Engineer is a cornerstone of modern engineering innovation in the</w:t>
      </w:r>
      <w:r>
        <w:t xml:space="preserve"> </w:t>
      </w:r>
      <w:r>
        <w:rPr>
          <w:bCs/>
          <w:b/>
        </w:rPr>
        <w:t xml:space="preserve">United Arab Emirates Abu Dhabi</w:t>
      </w:r>
      <w:r>
        <w:t xml:space="preserve">. By blending mechanical precision with electronic intelligence and software flexibility, these professionals solve complex problems related to sustainability, safety, and efficiency.</w:t>
      </w:r>
      <w:r>
        <w:t xml:space="preserve"> </w:t>
      </w:r>
      <w:r>
        <w:t xml:space="preserve">For any organization or government body operating in</w:t>
      </w:r>
    </w:p>
    <w:p>
      <w:pPr>
        <w:pStyle w:val="BodyText"/>
      </w:pPr>
      <w:r>
        <w:t xml:space="preserve">Mechatronics Engineers</w:t>
      </w:r>
    </w:p>
    <w:p>
      <w:pPr>
        <w:pStyle w:val="BodyText"/>
      </w:pPr>
      <w:r>
        <w:t xml:space="preserve">United Arab Emirates Abu DhabiMechatronics Engineers</w:t>
      </w:r>
      <w:r>
        <w:rPr>
          <w:bCs/>
          <w:b/>
        </w:rPr>
        <w:t xml:space="preserve">,</w:t>
      </w:r>
      <w:r>
        <w:t xml:space="preserve">, investing in the recruitment and development of skilled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Mechatronics Engineers is not optional—it is imperative. As the region continues to pivot towards a knowledge-based economy, the multidisciplinary expertise of the Mechatronics Engineer will remain at the forefront of technological advancement, driving progress and ensuring that</w:t>
        </w:r>
        <w:r>
          <w:rPr>
            <w:rStyle w:val="Hyperlink"/>
          </w:rPr>
          <w:t xml:space="preserve"> </w:t>
        </w:r>
        <w:r>
          <w:rPr>
            <w:rStyle w:val="Hyperlink"/>
            <w:bCs/>
            <w:b/>
          </w:rPr>
          <w:t xml:space="preserve">United Arab Emirates Abu Dhabi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remains a global leader in smart engineering solutions.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The synergy between advanced mechatronic systems and ambitious national goals creates a fertile ground for innovation. Whether it is managing solar farms, operating autonomous vehicles, or automating industrial processes, the</w:t>
        </w:r>
      </w:hyperlink>
    </w:p>
    <w:p>
      <w:pPr>
        <w:pStyle w:val="BodyText"/>
      </w:pPr>
      <w:r>
        <w:t xml:space="preserve">Mechatronics Engineer provides the critical link between theoretical design and practical application. Therefore, stakeholders in</w:t>
      </w:r>
      <w:r>
        <w:t xml:space="preserve"> </w:t>
      </w:r>
      <w:r>
        <w:rPr>
          <w:bCs/>
          <w:b/>
        </w:rPr>
        <w:t xml:space="preserve">United Arab Emirates Abu Dhabi</w:t>
      </w:r>
      <w:r>
        <w:t xml:space="preserve"> </w:t>
      </w:r>
      <w:r>
        <w:t xml:space="preserve">must prioritize curricula that foster mechatronic skills and create an environment where these engineers can thrive.</w:t>
      </w:r>
      <w:r>
        <w:t xml:space="preserve"> </w:t>
      </w:r>
      <w:r>
        <w:t xml:space="preserve">---</w:t>
      </w:r>
      <w:r>
        <w:t xml:space="preserve"> </w:t>
      </w:r>
      <w:r>
        <w:rPr>
          <w:bCs/>
          <w:b/>
        </w:rPr>
        <w:t xml:space="preserve">Acknowledgments:Mechatronics Engineers</w:t>
      </w:r>
      <w:r>
        <w:br/>
      </w:r>
      <w:r>
        <w:rPr>
          <w:bCs/>
          <w:b/>
          <w:bCs/>
          <w:b/>
        </w:rPr>
        <w:t xml:space="preserve">This document was prepared to highlight the strategic importance of engineering talent in the UAE. All technical references are generalized for educational purposes based on current industry trends in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United Arab Emirates Abu Dhabi</w:t>
      </w:r>
      <w:r>
        <w:rPr>
          <w:bCs/>
          <w:b/>
          <w:bCs/>
          <w:b/>
        </w:rPr>
        <w:t xml:space="preserve">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Role of the Mechatronics Engineer in United Arab Emirates Abu Dhabi</dc:title>
  <dc:creator/>
  <dc:language>en</dc:language>
  <cp:keywords/>
  <dcterms:created xsi:type="dcterms:W3CDTF">2026-07-29T08:27:35Z</dcterms:created>
  <dcterms:modified xsi:type="dcterms:W3CDTF">2026-07-29T08:27:35Z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