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Meteorological</w:t>
      </w:r>
      <w:r>
        <w:t xml:space="preserve"> </w:t>
      </w:r>
      <w:r>
        <w:t xml:space="preserve">Operations</w:t>
      </w:r>
      <w:r>
        <w:t xml:space="preserve"> </w:t>
      </w:r>
      <w:r>
        <w:t xml:space="preserve">in</w:t>
      </w:r>
      <w:r>
        <w:t xml:space="preserve"> </w:t>
      </w:r>
      <w:r>
        <w:t xml:space="preserve">Brazil</w:t>
      </w:r>
      <w:r>
        <w:t xml:space="preserve"> </w:t>
      </w:r>
      <w:r>
        <w:t xml:space="preserve">Brasília</w:t>
      </w:r>
    </w:p>
    <w:bookmarkStart w:id="30" w:name="Xaea1178b2294761be9abf8e3abb4d217d174712"/>
    <w:p>
      <w:pPr>
        <w:pStyle w:val="Heading1"/>
      </w:pPr>
      <w:r>
        <w:t xml:space="preserve">Synergizing Technology and Governance in the Central Plateau</w:t>
      </w:r>
    </w:p>
    <w:p>
      <w:pPr>
        <w:pStyle w:val="FirstParagraph"/>
      </w:pPr>
      <w:r>
        <w:rPr>
          <w:bCs/>
          <w:b/>
        </w:rPr>
        <w:t xml:space="preserve">A Comprehensive Case Study on the Role of a Meteorologist in Brazil Brasília</w:t>
      </w:r>
    </w:p>
    <w:bookmarkStart w:id="20" w:name="executive-summary"/>
    <w:p>
      <w:pPr>
        <w:pStyle w:val="Heading2"/>
      </w:pPr>
      <w:r>
        <w:t xml:space="preserve">Executive Summary</w:t>
      </w:r>
    </w:p>
    <w:p>
      <w:pPr>
        <w:pStyle w:val="FirstParagraph"/>
      </w:pPr>
      <w:r>
        <w:t xml:space="preserve">The capital of Brazil,</w:t>
      </w:r>
      <w:r>
        <w:t xml:space="preserve"> </w:t>
      </w:r>
      <w:r>
        <w:rPr>
          <w:bCs/>
          <w:b/>
        </w:rPr>
        <w:t xml:space="preserve">Brazil Brasília</w:t>
      </w:r>
      <w:r>
        <w:t xml:space="preserve">, represents one of the most unique urban planning experiments in human history. Built rapidly in the late 1950s and inaugurated on April 21, 1960, it stands as a symbol of modernity and development. However, its location on the Central Plateau (Planalto Central) presents specific environmental challenges that require specialized scientific oversight. This</w:t>
      </w:r>
      <w:r>
        <w:t xml:space="preserve"> </w:t>
      </w:r>
      <w:r>
        <w:rPr>
          <w:bCs/>
          <w:b/>
        </w:rPr>
        <w:t xml:space="preserve">Case Study</w:t>
      </w:r>
      <w:r>
        <w:t xml:space="preserve"> </w:t>
      </w:r>
      <w:r>
        <w:t xml:space="preserve">examines the critical function of a professional</w:t>
      </w:r>
      <w:r>
        <w:t xml:space="preserve"> </w:t>
      </w:r>
      <w:r>
        <w:rPr>
          <w:bCs/>
          <w:b/>
        </w:rPr>
        <w:t xml:space="preserve">Meteorologist</w:t>
      </w:r>
      <w:r>
        <w:t xml:space="preserve"> </w:t>
      </w:r>
      <w:r>
        <w:t xml:space="preserve">within this distinct geographical context. By analyzing atmospheric dynamics, data interpretation, and public safety protocols, we demonstrate how meteorological expertise is indispensable for maintaining urban stability in</w:t>
      </w:r>
      <w:r>
        <w:t xml:space="preserve"> </w:t>
      </w:r>
      <w:r>
        <w:rPr>
          <w:bCs/>
          <w:b/>
        </w:rPr>
        <w:t xml:space="preserve">Brazil Brasília</w:t>
      </w:r>
      <w:r>
        <w:t xml:space="preserve">.</w:t>
      </w:r>
    </w:p>
    <w:bookmarkEnd w:id="20"/>
    <w:bookmarkStart w:id="21" w:name="X0d14581915a20074a917e89088f2b646c54f312"/>
    <w:p>
      <w:pPr>
        <w:pStyle w:val="Heading2"/>
      </w:pPr>
      <w:r>
        <w:t xml:space="preserve">The Unique Geographical Context of Brazil Brasília</w:t>
      </w:r>
    </w:p>
    <w:p>
      <w:pPr>
        <w:pStyle w:val="FirstParagraph"/>
      </w:pPr>
      <w:r>
        <w:t xml:space="preserve">To understand the necessity of a dedicated</w:t>
      </w:r>
      <w:r>
        <w:t xml:space="preserve"> </w:t>
      </w:r>
      <w:r>
        <w:rPr>
          <w:bCs/>
          <w:b/>
        </w:rPr>
        <w:t xml:space="preserve">Meteorologist</w:t>
      </w:r>
      <w:r>
        <w:t xml:space="preserve">, one must first appreciate the setting of</w:t>
      </w:r>
      <w:r>
        <w:t xml:space="preserve"> </w:t>
      </w:r>
      <w:r>
        <w:rPr>
          <w:bCs/>
          <w:b/>
        </w:rPr>
        <w:t xml:space="preserve">Brazil Brasília</w:t>
      </w:r>
      <w:r>
        <w:t xml:space="preserve">. Unlike coastal capitals like Rio de Janeiro or Salvador, which are moderated by oceanic breezes,</w:t>
      </w:r>
      <w:r>
        <w:t xml:space="preserve"> </w:t>
      </w:r>
      <w:r>
        <w:rPr>
          <w:bCs/>
          <w:b/>
        </w:rPr>
        <w:t xml:space="preserve">Brazil Brasília</w:t>
      </w:r>
      <w:r>
        <w:t xml:space="preserve"> </w:t>
      </w:r>
      <w:r>
        <w:t xml:space="preserve">is located in a tropical savanna climate zone (Köppen classification: Aw). This region is characterized by two distinct seasons: a wet season and a dry season. The altitude of the city, approximately 1,172 meters above sea level, further influences local weather patterns, creating stronger solar radiation during the day and rapid heat dissipation at night.</w:t>
      </w:r>
    </w:p>
    <w:p>
      <w:pPr>
        <w:pStyle w:val="BodyText"/>
      </w:pPr>
      <w:r>
        <w:t xml:space="preserve">This geographical isolation from maritime influence means that atmospheric phenomena in</w:t>
      </w:r>
      <w:r>
        <w:t xml:space="preserve"> </w:t>
      </w:r>
      <w:r>
        <w:rPr>
          <w:bCs/>
          <w:b/>
        </w:rPr>
        <w:t xml:space="preserve">Brazil Brasília</w:t>
      </w:r>
      <w:r>
        <w:t xml:space="preserve"> </w:t>
      </w:r>
      <w:r>
        <w:t xml:space="preserve">are often driven by continental air masses. The interaction between the South Atlantic Convergence Zone (SACZ) and the Intertropical Convergence Zone (ITCZ) dictates the rainfall patterns that define life in this federal district. Consequently, general weather models designed for coastal or temperate regions frequently fail to capture the microclimates and sudden convective activities present in</w:t>
      </w:r>
      <w:r>
        <w:t xml:space="preserve"> </w:t>
      </w:r>
      <w:r>
        <w:rPr>
          <w:bCs/>
          <w:b/>
        </w:rPr>
        <w:t xml:space="preserve">Brazil Brasília</w:t>
      </w:r>
      <w:r>
        <w:t xml:space="preserve">.</w:t>
      </w:r>
    </w:p>
    <w:bookmarkEnd w:id="21"/>
    <w:bookmarkStart w:id="25" w:name="Xfc650f2ebe5a62c2ce79ea0d0ec5d0842b9ab83"/>
    <w:p>
      <w:pPr>
        <w:pStyle w:val="Heading2"/>
      </w:pPr>
      <w:r>
        <w:t xml:space="preserve">The Role of the Meteorologist: Beyond Forecasting</w:t>
      </w:r>
    </w:p>
    <w:p>
      <w:pPr>
        <w:pStyle w:val="FirstParagraph"/>
      </w:pPr>
      <w:r>
        <w:t xml:space="preserve">In many municipalities, a meteorological forecast is seen as a simple daily utility. However, within the administrative scope of</w:t>
      </w:r>
      <w:r>
        <w:t xml:space="preserve"> </w:t>
      </w:r>
      <w:r>
        <w:rPr>
          <w:bCs/>
          <w:b/>
        </w:rPr>
        <w:t xml:space="preserve">Brazil Brasília</w:t>
      </w:r>
      <w:r>
        <w:t xml:space="preserve">, the role of a trained</w:t>
      </w:r>
      <w:r>
        <w:t xml:space="preserve"> </w:t>
      </w:r>
      <w:r>
        <w:rPr>
          <w:bCs/>
          <w:b/>
        </w:rPr>
        <w:t xml:space="preserve">Meteorologist</w:t>
      </w:r>
      <w:r>
        <w:t xml:space="preserve"> </w:t>
      </w:r>
      <w:r>
        <w:t xml:space="preserve">extends far beyond predicting rain or sunshine. The professional duties encompass complex risk management, infrastructure protection, and public health advisories.</w:t>
      </w:r>
    </w:p>
    <w:bookmarkStart w:id="22" w:name="managing-extreme-convective-events"/>
    <w:p>
      <w:pPr>
        <w:pStyle w:val="Heading3"/>
      </w:pPr>
      <w:r>
        <w:t xml:space="preserve">1. Managing Extreme Convective Events</w:t>
      </w:r>
    </w:p>
    <w:p>
      <w:pPr>
        <w:pStyle w:val="FirstParagraph"/>
      </w:pPr>
      <w:r>
        <w:rPr>
          <w:bCs/>
          <w:b/>
        </w:rPr>
        <w:t xml:space="preserve">Brazil Brasília</w:t>
      </w:r>
      <w:r>
        <w:t xml:space="preserve"> </w:t>
      </w:r>
      <w:r>
        <w:t xml:space="preserve">is prone to intense convective storms during the transition from the dry to the wet season (October and November) and heavily during the peak of summer. These events often bring strong wind gusts, hail, and flash floods. A</w:t>
      </w:r>
      <w:r>
        <w:t xml:space="preserve"> </w:t>
      </w:r>
      <w:r>
        <w:rPr>
          <w:bCs/>
          <w:b/>
        </w:rPr>
        <w:t xml:space="preserve">Meteorologist</w:t>
      </w:r>
      <w:r>
        <w:t xml:space="preserve"> </w:t>
      </w:r>
      <w:r>
        <w:t xml:space="preserve">specializing in this region utilizes high-resolution radar data to issue early warnings for severe weather. For instance, when squall lines approach from the northwest, the meteorologist must determine whether they will produce damaging winds capable of toppling trees or power lines across the city's wide avenues.</w:t>
      </w:r>
    </w:p>
    <w:bookmarkEnd w:id="22"/>
    <w:bookmarkStart w:id="23" w:name="agricultural-impact-on-urban-resources"/>
    <w:p>
      <w:pPr>
        <w:pStyle w:val="Heading3"/>
      </w:pPr>
      <w:r>
        <w:t xml:space="preserve">2. Agricultural Impact on Urban Resources</w:t>
      </w:r>
    </w:p>
    <w:p>
      <w:pPr>
        <w:pStyle w:val="FirstParagraph"/>
      </w:pPr>
      <w:r>
        <w:t xml:space="preserve">The Federal District surrounding</w:t>
      </w:r>
      <w:r>
        <w:t xml:space="preserve"> </w:t>
      </w:r>
      <w:r>
        <w:rPr>
          <w:bCs/>
          <w:b/>
        </w:rPr>
        <w:t xml:space="preserve">Brazil Brasília</w:t>
      </w:r>
      <w:r>
        <w:t xml:space="preserve"> </w:t>
      </w:r>
      <w:r>
        <w:t xml:space="preserve">has significant agricultural zones that supply fresh produce to the capital. A</w:t>
      </w:r>
      <w:r>
        <w:t xml:space="preserve"> </w:t>
      </w:r>
      <w:r>
        <w:rPr>
          <w:bCs/>
          <w:b/>
        </w:rPr>
        <w:t xml:space="preserve">Meteorologist</w:t>
      </w:r>
      <w:r>
        <w:t xml:space="preserve"> </w:t>
      </w:r>
      <w:r>
        <w:t xml:space="preserve">plays a vital role in advising local farmers regarding frost risks during the dry winter months (June and July). While tropical, temperatures can drop significantly at night due to clear skies and low humidity. By interpreting temperature inversion data, the meteorologist helps prevent crop failures that could lead to food price inflation within the city.</w:t>
      </w:r>
    </w:p>
    <w:bookmarkEnd w:id="23"/>
    <w:bookmarkStart w:id="24" w:name="air-quality-and-wildfire-management"/>
    <w:p>
      <w:pPr>
        <w:pStyle w:val="Heading3"/>
      </w:pPr>
      <w:r>
        <w:t xml:space="preserve">3. Air Quality and Wildfire Management</w:t>
      </w:r>
    </w:p>
    <w:p>
      <w:pPr>
        <w:pStyle w:val="FirstParagraph"/>
      </w:pPr>
      <w:r>
        <w:t xml:space="preserve">The dry season in</w:t>
      </w:r>
      <w:r>
        <w:t xml:space="preserve"> </w:t>
      </w:r>
      <w:r>
        <w:rPr>
          <w:bCs/>
          <w:b/>
        </w:rPr>
        <w:t xml:space="preserve">Brazil Brasília</w:t>
      </w:r>
      <w:r>
        <w:t xml:space="preserve"> </w:t>
      </w:r>
      <w:r>
        <w:t xml:space="preserve">is characterized by extremely low humidity levels, creating a high risk for wildfires in surrounding vegetation and even within urban parks. A</w:t>
      </w:r>
      <w:r>
        <w:t xml:space="preserve"> </w:t>
      </w:r>
      <w:r>
        <w:rPr>
          <w:bCs/>
          <w:b/>
        </w:rPr>
        <w:t xml:space="preserve">Meteorologist</w:t>
      </w:r>
      <w:r>
        <w:t xml:space="preserve"> </w:t>
      </w:r>
      <w:r>
        <w:t xml:space="preserve">monitors the Fire Weather Index (FWI) daily. During periods of extreme fire danger, often associated with the "Viração" winds (dry gusts from the south/southeast), the meteorologist coordinates with civil defense agencies to restrict outdoor burning and manage emergency resource allocation.</w:t>
      </w:r>
    </w:p>
    <w:bookmarkEnd w:id="24"/>
    <w:bookmarkEnd w:id="25"/>
    <w:bookmarkStart w:id="26" w:name="X806ef69468d0621ae0d096f57e47cc39e800f47"/>
    <w:p>
      <w:pPr>
        <w:pStyle w:val="Heading2"/>
      </w:pPr>
      <w:r>
        <w:t xml:space="preserve">Data Collection and Technological Infrastructure</w:t>
      </w:r>
    </w:p>
    <w:p>
      <w:pPr>
        <w:pStyle w:val="FirstParagraph"/>
      </w:pPr>
      <w:r>
        <w:t xml:space="preserve">The accuracy of any</w:t>
      </w:r>
      <w:r>
        <w:t xml:space="preserve"> </w:t>
      </w:r>
      <w:r>
        <w:rPr>
          <w:bCs/>
          <w:b/>
        </w:rPr>
        <w:t xml:space="preserve">Meteorologist’s</w:t>
      </w:r>
      <w:r>
        <w:t xml:space="preserve"> </w:t>
      </w:r>
      <w:r>
        <w:t xml:space="preserve">work in</w:t>
      </w:r>
      <w:r>
        <w:t xml:space="preserve"> </w:t>
      </w:r>
      <w:r>
        <w:rPr>
          <w:bCs/>
          <w:b/>
        </w:rPr>
        <w:t xml:space="preserve">Brazil Brasília</w:t>
      </w:r>
      <w:r>
        <w:t xml:space="preserve"> </w:t>
      </w:r>
      <w:r>
        <w:t xml:space="preserve">relies heavily on local data. Satellite imagery alone is insufficient for detecting localized thunderstorms that form rapidly over the plateau. Therefore, the implementation of a dense network of Automated Weather Stations (AWS) is crucial.</w:t>
      </w:r>
    </w:p>
    <w:p>
      <w:pPr>
        <w:pStyle w:val="BodyText"/>
      </w:pPr>
      <w:r>
        <w:t xml:space="preserve">In this</w:t>
      </w:r>
      <w:r>
        <w:t xml:space="preserve"> </w:t>
      </w:r>
      <w:r>
        <w:rPr>
          <w:bCs/>
          <w:b/>
        </w:rPr>
        <w:t xml:space="preserve">Case Study</w:t>
      </w:r>
      <w:r>
        <w:t xml:space="preserve">, we highlight how a meteorological team in</w:t>
      </w:r>
      <w:r>
        <w:t xml:space="preserve"> </w:t>
      </w:r>
      <w:r>
        <w:rPr>
          <w:bCs/>
          <w:b/>
        </w:rPr>
        <w:t xml:space="preserve">Brazil Brasília</w:t>
      </w:r>
      <w:r>
        <w:t xml:space="preserve"> </w:t>
      </w:r>
      <w:r>
        <w:t xml:space="preserve">integrates data from:</w:t>
      </w:r>
    </w:p>
    <w:p>
      <w:pPr>
        <w:numPr>
          <w:ilvl w:val="0"/>
          <w:numId w:val="1001"/>
        </w:numPr>
        <w:pStyle w:val="Compact"/>
      </w:pPr>
      <w:r>
        <w:rPr>
          <w:bCs/>
          <w:b/>
        </w:rPr>
        <w:t xml:space="preserve">Doppler Radar:</w:t>
      </w:r>
      <w:r>
        <w:t xml:space="preserve"> </w:t>
      </w:r>
      <w:r>
        <w:t xml:space="preserve">Essential for detecting the internal structure of storms, including hail cores and wind shear.</w:t>
      </w:r>
    </w:p>
    <w:p>
      <w:pPr>
        <w:numPr>
          <w:ilvl w:val="0"/>
          <w:numId w:val="1001"/>
        </w:numPr>
        <w:pStyle w:val="Compact"/>
      </w:pPr>
      <w:r>
        <w:rPr>
          <w:bCs/>
          <w:b/>
        </w:rPr>
        <w:t xml:space="preserve">Lidar Systems:</w:t>
      </w:r>
      <w:r>
        <w:t xml:space="preserve"> </w:t>
      </w:r>
      <w:r>
        <w:t xml:space="preserve">Used to measure wind profiles at different altitudes, aiding in aviation safety for Brasília International Airport.</w:t>
      </w:r>
    </w:p>
    <w:p>
      <w:pPr>
        <w:numPr>
          <w:ilvl w:val="0"/>
          <w:numId w:val="1001"/>
        </w:numPr>
        <w:pStyle w:val="Compact"/>
      </w:pPr>
      <w:r>
        <w:t xml:space="preserve">&lt; strong&gt;Rain Gauges Network: Providing ground-truth data to validate radar estimates of precipitation intensity, which is critical for flood modeling in urban areas prone to waterlogging.</w:t>
      </w:r>
    </w:p>
    <w:bookmarkEnd w:id="26"/>
    <w:bookmarkStart w:id="27" w:name="Xd8420e371a9f2a82e8d779f5618744cd749d42d"/>
    <w:p>
      <w:pPr>
        <w:pStyle w:val="Heading2"/>
      </w:pPr>
      <w:r>
        <w:t xml:space="preserve">Socio-Economic Implications and Public Safety</w:t>
      </w:r>
    </w:p>
    <w:p>
      <w:pPr>
        <w:pStyle w:val="FirstParagraph"/>
      </w:pPr>
      <w:r>
        <w:t xml:space="preserve">The decisions made by a</w:t>
      </w:r>
      <w:r>
        <w:t xml:space="preserve"> </w:t>
      </w:r>
      <w:r>
        <w:rPr>
          <w:bCs/>
          <w:b/>
        </w:rPr>
        <w:t xml:space="preserve">MeteorologistBrazil Brasília</w:t>
      </w:r>
      <w:r>
        <w:t xml:space="preserve">. During major holidays or national celebrations, accurate weather forecasting dictates whether large-scale events should proceed. A sudden hailstorm can cause chaos in crowded areas like the Esplanade of Ministries.</w:t>
      </w:r>
    </w:p>
    <w:p>
      <w:pPr>
        <w:pStyle w:val="BodyText"/>
      </w:pPr>
      <w:r>
        <w:t xml:space="preserve">Brazil Brasília</w:t>
      </w:r>
      <w:r>
        <w:rPr>
          <w:bCs/>
          <w:b/>
        </w:rPr>
        <w:t xml:space="preserve">Meteorologist</w:t>
      </w:r>
      <w:r>
        <w:t xml:space="preserve"> </w:t>
      </w:r>
      <w:r>
        <w:t xml:space="preserve">provides real-time updates on visibility and road surface conditions, helping to prevent accidents and manage traffic flow effectively.</w:t>
      </w:r>
    </w:p>
    <w:bookmarkEnd w:id="27"/>
    <w:bookmarkStart w:id="28" w:name="challenges-faced-in-the-central-plateau"/>
    <w:p>
      <w:pPr>
        <w:pStyle w:val="Heading2"/>
      </w:pPr>
      <w:r>
        <w:t xml:space="preserve">Challenges Faced in the Central Plateau</w:t>
      </w:r>
    </w:p>
    <w:p>
      <w:pPr>
        <w:pStyle w:val="FirstParagraph"/>
      </w:pPr>
      <w:r>
        <w:t xml:space="preserve">The work of a</w:t>
      </w:r>
      <w:r>
        <w:t xml:space="preserve"> </w:t>
      </w:r>
      <w:r>
        <w:rPr>
          <w:bCs/>
          <w:b/>
        </w:rPr>
        <w:t xml:space="preserve">Meteorologist</w:t>
      </w:r>
      <w:r>
        <w:br/>
      </w:r>
      <w:r>
        <w:t xml:space="preserve">- Microclimates: Urban heat islands created by concrete and asphalt alter local temperature readings, requiring complex corrections to data.</w:t>
      </w:r>
      <w:r>
        <w:br/>
      </w:r>
      <w:r>
        <w:t xml:space="preserve">- Model Resolution: Global models often lack the spatial resolution to capture the steep topographical gradients around the federal district.</w:t>
      </w:r>
      <w:r>
        <w:br/>
      </w:r>
      <w:r>
        <w:t xml:space="preserve">- Human Resources: There is a continuous need for specialized training, as many generalist meteorologists may not fully appreciate the nuances of tropical continental climates.</w:t>
      </w:r>
    </w:p>
    <w:bookmarkEnd w:id="28"/>
    <w:bookmarkStart w:id="29" w:name="conclusion"/>
    <w:p>
      <w:pPr>
        <w:pStyle w:val="Heading2"/>
      </w:pPr>
      <w:r>
        <w:t xml:space="preserve">Conclusion</w:t>
      </w:r>
    </w:p>
    <w:p>
      <w:pPr>
        <w:pStyle w:val="FirstParagraph"/>
      </w:pPr>
      <w:r>
        <w:t xml:space="preserve">This</w:t>
      </w:r>
    </w:p>
    <w:p>
      <w:pPr>
        <w:pStyle w:val="BodyText"/>
      </w:pPr>
      <w:r>
        <w:t xml:space="preserve">Casestudy</w:t>
      </w:r>
      <w:r>
        <w:rPr>
          <w:bCs/>
          <w:b/>
        </w:rPr>
        <w:t xml:space="preserve">Brazil Brasilia</w:t>
      </w:r>
      <w:r>
        <w:br/>
      </w:r>
      <w:r>
        <w:t xml:space="preserve">In conclusion, the presence of a dedicated</w:t>
      </w:r>
      <w:r>
        <w:t xml:space="preserve"> </w:t>
      </w:r>
      <w:r>
        <w:rPr>
          <w:bCs/>
          <w:b/>
        </w:rPr>
        <w:t xml:space="preserve">Meteorologist</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Meteorological Operations in Brazil Brasília</dc:title>
  <dc:creator/>
  <dc:language>en</dc:language>
  <cp:keywords/>
  <dcterms:created xsi:type="dcterms:W3CDTF">2026-07-29T03:33:46Z</dcterms:created>
  <dcterms:modified xsi:type="dcterms:W3CDTF">2026-07-29T03:33:46Z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