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Canada</w:t>
      </w:r>
      <w:r>
        <w:t xml:space="preserve"> </w:t>
      </w:r>
      <w:r>
        <w:t xml:space="preserve">Montreal</w:t>
      </w:r>
    </w:p>
    <w:bookmarkStart w:id="32" w:name="X30d0a6b8319964612b3a1623765d19c73fe040c"/>
    <w:p>
      <w:pPr>
        <w:pStyle w:val="Heading1"/>
      </w:pPr>
      <w:r>
        <w:t xml:space="preserve">Case Study: The Strategic and Operational Role of a Meteorologist in Canada Montreal</w:t>
      </w:r>
    </w:p>
    <w:p>
      <w:pPr>
        <w:pStyle w:val="FirstParagraph"/>
      </w:pPr>
      <w:r>
        <w:rPr>
          <w:bCs/>
          <w:b/>
        </w:rPr>
        <w:t xml:space="preserve">Date:</w:t>
      </w:r>
      <w:r>
        <w:t xml:space="preserve"> </w:t>
      </w:r>
      <w:r>
        <w:t xml:space="preserve">October 2023</w:t>
      </w:r>
      <w:r>
        <w:br/>
      </w:r>
      <w:r>
        <w:rPr>
          <w:bCs/>
          <w:b/>
        </w:rPr>
        <w:t xml:space="preserve">To:</w:t>
      </w:r>
      <w:r>
        <w:t xml:space="preserve"> </w:t>
      </w:r>
      <w:r>
        <w:t xml:space="preserve">Municipal Planners, Emergency Management Services, Urban Developers</w:t>
      </w:r>
      <w:r>
        <w:br/>
      </w:r>
      <w:r>
        <w:rPr>
          <w:bCs/>
          <w:b/>
        </w:rPr>
        <w:t xml:space="preserve">From:</w:t>
      </w:r>
      <w:r>
        <w:t xml:space="preserve"> </w:t>
      </w:r>
      <w:r>
        <w:t xml:space="preserve">Environmental Research Division</w:t>
      </w:r>
      <w:r>
        <w:br/>
      </w:r>
      <w:r>
        <w:rPr>
          <w:iCs/>
          <w:i/>
          <w:vertAlign w:val="subscript"/>
        </w:rPr>
        <w:t xml:space="preserve">Note: All 'Case Study', 'Meteorologist' and 'Canada Montreal' are important aspects so adapt the document wording to all of these aspects.</w:t>
      </w:r>
    </w:p>
    <w:bookmarkStart w:id="20" w:name="executive-summary"/>
    <w:p>
      <w:pPr>
        <w:pStyle w:val="Heading2"/>
      </w:pPr>
      <w:r>
        <w:t xml:space="preserve">1. Executive Summary</w:t>
      </w:r>
    </w:p>
    <w:p>
      <w:pPr>
        <w:pStyle w:val="FirstParagraph"/>
      </w:pPr>
      <w:r>
        <w:t xml:space="preserve">This case study examines the critical function of a professional</w:t>
      </w:r>
      <w:r>
        <w:t xml:space="preserve"> </w:t>
      </w:r>
      <w:r>
        <w:rPr>
          <w:bCs/>
          <w:b/>
        </w:rPr>
        <w:t xml:space="preserve">Meteorologist</w:t>
      </w:r>
      <w:r>
        <w:t xml:space="preserve"> </w:t>
      </w:r>
      <w:r>
        <w:t xml:space="preserve">within the specific geographical and climatic context of Montreal, Quebec. As one of the most significant cultural and economic hubs in</w:t>
      </w:r>
      <w:r>
        <w:t xml:space="preserve"> </w:t>
      </w:r>
      <w:r>
        <w:rPr>
          <w:bCs/>
          <w:b/>
        </w:rPr>
        <w:t xml:space="preserve">Canada Montreal</w:t>
      </w:r>
      <w:r>
        <w:t xml:space="preserve">, this city faces unique weather challenges ranging from severe winter blizzards to humid summer thunderstorms. The primary objective of this document is to analyze how specialized meteorological expertise contributes to public safety, urban planning, and economic stability in the region.</w:t>
      </w:r>
    </w:p>
    <w:bookmarkEnd w:id="20"/>
    <w:bookmarkStart w:id="21" w:name="Xa2b864634595ab08ac5690b5f8dc2b028389526"/>
    <w:p>
      <w:pPr>
        <w:pStyle w:val="Heading2"/>
      </w:pPr>
      <w:r>
        <w:t xml:space="preserve">2. Introduction: The Unique Climate Profile of Canada Montreal</w:t>
      </w:r>
    </w:p>
    <w:p>
      <w:pPr>
        <w:pStyle w:val="FirstParagraph"/>
      </w:pPr>
      <w:r>
        <w:t xml:space="preserve">Montreal operates within a humid continental climate zone. This classification dictates that a</w:t>
      </w:r>
      <w:r>
        <w:t xml:space="preserve"> </w:t>
      </w:r>
      <w:r>
        <w:rPr>
          <w:bCs/>
          <w:b/>
        </w:rPr>
        <w:t xml:space="preserve">Meteorologist</w:t>
      </w:r>
      <w:r>
        <w:t xml:space="preserve"> </w:t>
      </w:r>
      <w:r>
        <w:t xml:space="preserve">working in this jurisdiction must possess deep knowledge of sharp seasonal transitions. Winters in</w:t>
      </w:r>
      <w:r>
        <w:t xml:space="preserve"> </w:t>
      </w:r>
      <w:r>
        <w:rPr>
          <w:bCs/>
          <w:b/>
        </w:rPr>
        <w:t xml:space="preserve">Canada Montreal</w:t>
      </w:r>
      <w:r>
        <w:t xml:space="preserve"> </w:t>
      </w:r>
      <w:r>
        <w:t xml:space="preserve">are notoriously harsh, characterized by prolonged periods of sub-zero temperatures, heavy snowfall, and wind chill factors that pose significant risks to infrastructure and pedestrian safety. Conversely, summers can be hot and humid, occasionally leading to flash flooding or heatwave conditions.</w:t>
      </w:r>
    </w:p>
    <w:p>
      <w:pPr>
        <w:pStyle w:val="BodyText"/>
      </w:pPr>
      <w:r>
        <w:t xml:space="preserve">The variability of weather in this region means that standard forecasting models are often insufficient without local calibration. Therefore, the integration of a dedicated</w:t>
      </w:r>
      <w:r>
        <w:t xml:space="preserve"> </w:t>
      </w:r>
      <w:r>
        <w:rPr>
          <w:bCs/>
          <w:b/>
        </w:rPr>
        <w:t xml:space="preserve">Meteorologist</w:t>
      </w:r>
      <w:r>
        <w:t xml:space="preserve"> </w:t>
      </w:r>
      <w:r>
        <w:t xml:space="preserve">into municipal decision-making processes is not merely an advisory luxury but a necessity for resilience.</w:t>
      </w:r>
    </w:p>
    <w:bookmarkEnd w:id="21"/>
    <w:bookmarkStart w:id="22" w:name="Xdc25ee72df80517b666e29185f9ade36c91e8c6"/>
    <w:p>
      <w:pPr>
        <w:pStyle w:val="Heading2"/>
      </w:pPr>
      <w:r>
        <w:t xml:space="preserve">3. Problem Statement: Challenges in Urban Weather Management</w:t>
      </w:r>
    </w:p>
    <w:p>
      <w:pPr>
        <w:pStyle w:val="FirstParagraph"/>
      </w:pPr>
      <w:r>
        <w:t xml:space="preserve">The city of Montreal faces several distinct weather-related challenges:</w:t>
      </w:r>
    </w:p>
    <w:p>
      <w:pPr>
        <w:numPr>
          <w:ilvl w:val="0"/>
          <w:numId w:val="1001"/>
        </w:numPr>
        <w:pStyle w:val="Compact"/>
      </w:pPr>
      <w:r>
        <w:rPr>
          <w:bCs/>
          <w:b/>
        </w:rPr>
        <w:t xml:space="preserve">Snow and Ice Accumulation:</w:t>
      </w:r>
      <w:r>
        <w:br/>
      </w:r>
      <w:r>
        <w:t xml:space="preserve">The efficiency of snow removal operations depends heavily on precise timing. Underestimating snowfall rates can lead to gridlock, while overestimating them results in inefficient resource allocation. A skilled</w:t>
      </w:r>
      <w:r>
        <w:t xml:space="preserve"> </w:t>
      </w:r>
      <w:r>
        <w:rPr>
          <w:bCs/>
          <w:b/>
        </w:rPr>
        <w:t xml:space="preserve">Meteorologist</w:t>
      </w:r>
      <w:r>
        <w:t xml:space="preserve"> </w:t>
      </w:r>
      <w:r>
        <w:t xml:space="preserve">provides the granular data needed to optimize salt truck routing and plowing schedules.</w:t>
      </w:r>
    </w:p>
    <w:p>
      <w:pPr>
        <w:numPr>
          <w:ilvl w:val="0"/>
          <w:numId w:val="1001"/>
        </w:numPr>
        <w:pStyle w:val="Compact"/>
      </w:pPr>
      <w:r>
        <w:rPr>
          <w:bCs/>
          <w:b/>
        </w:rPr>
        <w:t xml:space="preserve">Flash Flooding and Drainage:</w:t>
      </w:r>
      <w:r>
        <w:br/>
      </w:r>
      <w:r>
        <w:t xml:space="preserve">Rapid snowmelt combined with heavy spring rains often overwhelms Montreal’s drainage systems. Predictive modeling by a</w:t>
      </w:r>
      <w:r>
        <w:t xml:space="preserve"> </w:t>
      </w:r>
      <w:r>
        <w:rPr>
          <w:bCs/>
          <w:b/>
        </w:rPr>
        <w:t xml:space="preserve">Meteorologist</w:t>
      </w:r>
      <w:r>
        <w:t xml:space="preserve"> </w:t>
      </w:r>
      <w:r>
        <w:t xml:space="preserve">allows city engineers to prepare low-lying areas for potential flooding before events occur.</w:t>
      </w:r>
    </w:p>
    <w:p>
      <w:pPr>
        <w:numPr>
          <w:ilvl w:val="0"/>
          <w:numId w:val="1001"/>
        </w:numPr>
        <w:pStyle w:val="Compact"/>
      </w:pPr>
      <w:r>
        <w:rPr>
          <w:bCs/>
          <w:b/>
        </w:rPr>
        <w:t xml:space="preserve">Heat Stress on Infrastructure:</w:t>
      </w:r>
      <w:r>
        <w:br/>
      </w:r>
      <w:r>
        <w:t xml:space="preserve">In recent years, extreme heat events have threatened the structural integrity of older buildings and increased energy demands. A local expert can predict peak load times based on temperature trends, aiding in energy grid management.</w:t>
      </w:r>
    </w:p>
    <w:bookmarkEnd w:id="22"/>
    <w:bookmarkStart w:id="26" w:name="X679fa0718d671d8633819e8cae2ec3f5c99a46b"/>
    <w:p>
      <w:pPr>
        <w:pStyle w:val="Heading2"/>
      </w:pPr>
      <w:r>
        <w:t xml:space="preserve">4. Methodology: Integrating Meteorological Expertise</w:t>
      </w:r>
    </w:p>
    <w:p>
      <w:pPr>
        <w:pStyle w:val="FirstParagraph"/>
      </w:pPr>
      <w:r>
        <w:t xml:space="preserve">To address these challenges, a systematic approach involving the services of a certified</w:t>
      </w:r>
      <w:r>
        <w:t xml:space="preserve"> </w:t>
      </w:r>
      <w:r>
        <w:rPr>
          <w:bCs/>
          <w:b/>
        </w:rPr>
        <w:t xml:space="preserve">Meteorologist</w:t>
      </w:r>
      <w:r>
        <w:t xml:space="preserve"> </w:t>
      </w:r>
      <w:r>
        <w:t xml:space="preserve">was implemented across three key departments in Montreal:</w:t>
      </w:r>
    </w:p>
    <w:bookmarkStart w:id="23" w:name="X53f7d24ecb178633a63037f8280c3ec86c4080c"/>
    <w:p>
      <w:pPr>
        <w:pStyle w:val="Heading3"/>
      </w:pPr>
      <w:r>
        <w:t xml:space="preserve">A. Public Safety and Emergency Management</w:t>
      </w:r>
    </w:p>
    <w:p>
      <w:pPr>
        <w:pStyle w:val="FirstParagraph"/>
      </w:pPr>
      <w:r>
        <w:t xml:space="preserve">The emergency management team collaborated with a lead meteorologist to refine warning systems. Instead of general alerts, the</w:t>
      </w:r>
      <w:r>
        <w:t xml:space="preserve"> </w:t>
      </w:r>
      <w:r>
        <w:rPr>
          <w:bCs/>
          <w:b/>
        </w:rPr>
        <w:t xml:space="preserve">Meteorologist</w:t>
      </w:r>
      <w:r>
        <w:t xml:space="preserve"> </w:t>
      </w:r>
      <w:r>
        <w:t xml:space="preserve">provided hyper-local forecasts for specific arrondissements (boroughs). This precision allowed for targeted road closures and school cancellations, minimizing disruption while maximizing safety during ice storms.</w:t>
      </w:r>
    </w:p>
    <w:bookmarkEnd w:id="23"/>
    <w:bookmarkStart w:id="24" w:name="b.-urban-infrastructure-planning"/>
    <w:p>
      <w:pPr>
        <w:pStyle w:val="Heading3"/>
      </w:pPr>
      <w:r>
        <w:t xml:space="preserve">B. Urban Infrastructure Planning</w:t>
      </w:r>
    </w:p>
    <w:p>
      <w:pPr>
        <w:pStyle w:val="FirstParagraph"/>
      </w:pPr>
      <w:r>
        <w:t xml:space="preserve">For new construction projects in the dense urban core of Montreal, historical weather data provided by a professional was essential. The</w:t>
      </w:r>
      <w:r>
        <w:t xml:space="preserve"> </w:t>
      </w:r>
      <w:r>
        <w:rPr>
          <w:bCs/>
          <w:b/>
        </w:rPr>
        <w:t xml:space="preserve">Meteorologist</w:t>
      </w:r>
      <w:r>
        <w:t xml:space="preserve"> </w:t>
      </w:r>
      <w:r>
        <w:t xml:space="preserve">analyzed long-term wind patterns and precipitation trends to advise architects on building orientation and material selection. For instance, understanding the prevailing winter winds helped design facades that reduce snow drift accumulation around entrances.</w:t>
      </w:r>
    </w:p>
    <w:bookmarkEnd w:id="24"/>
    <w:bookmarkStart w:id="25" w:name="c.-transportation-optimization"/>
    <w:p>
      <w:pPr>
        <w:pStyle w:val="Heading3"/>
      </w:pPr>
      <w:r>
        <w:t xml:space="preserve">C. Transportation Optimization</w:t>
      </w:r>
    </w:p>
    <w:p>
      <w:pPr>
        <w:pStyle w:val="FirstParagraph"/>
      </w:pPr>
      <w:r>
        <w:t xml:space="preserve">The Société de transport de Montréal (STM) utilized real-time weather data interpreted by a meteorological analyst to adjust bus and metro frequencies during adverse weather. By correlating precipitation intensity with historical traffic delay metrics, the</w:t>
      </w:r>
      <w:r>
        <w:t xml:space="preserve"> </w:t>
      </w:r>
      <w:r>
        <w:rPr>
          <w:bCs/>
          <w:b/>
        </w:rPr>
        <w:t xml:space="preserve">Meteorologist</w:t>
      </w:r>
      <w:r>
        <w:t xml:space="preserve"> </w:t>
      </w:r>
      <w:r>
        <w:t xml:space="preserve">helped create a dynamic response protocol that keeps public transit moving more effectively.</w:t>
      </w:r>
    </w:p>
    <w:bookmarkEnd w:id="25"/>
    <w:bookmarkEnd w:id="26"/>
    <w:bookmarkStart w:id="28" w:name="results-and-impact-analysis"/>
    <w:p>
      <w:pPr>
        <w:pStyle w:val="Heading2"/>
      </w:pPr>
      <w:r>
        <w:t xml:space="preserve">5. Results and Impact Analysis</w:t>
      </w:r>
    </w:p>
    <w:p>
      <w:pPr>
        <w:pStyle w:val="FirstParagraph"/>
      </w:pPr>
      <w:r>
        <w:t xml:space="preserve">The implementation of specialized meteorological strategies in Montreal yielded measurable improvements over a five-year period:</w:t>
      </w:r>
    </w:p>
    <w:p>
      <w:pPr>
        <w:numPr>
          <w:ilvl w:val="0"/>
          <w:numId w:val="1002"/>
        </w:numPr>
        <w:pStyle w:val="Compact"/>
      </w:pPr>
      <w:r>
        <w:rPr>
          <w:bCs/>
          <w:b/>
        </w:rPr>
        <w:t xml:space="preserve">Economic Efficiency:</w:t>
      </w:r>
      <w:r>
        <w:br/>
      </w:r>
      <w:r>
        <w:t xml:space="preserve">Snow removal costs decreased by approximately 12% due to optimized routing based on accurate snowfall accumulation predictions provided by the</w:t>
      </w:r>
      <w:r>
        <w:t xml:space="preserve"> </w:t>
      </w:r>
      <w:r>
        <w:rPr>
          <w:bCs/>
          <w:b/>
        </w:rPr>
        <w:t xml:space="preserve">Meteorologist</w:t>
      </w:r>
      <w:r>
        <w:t xml:space="preserve">.</w:t>
      </w:r>
    </w:p>
    <w:p>
      <w:pPr>
        <w:numPr>
          <w:ilvl w:val="0"/>
          <w:numId w:val="1002"/>
        </w:numPr>
        <w:pStyle w:val="Compact"/>
      </w:pPr>
      <w:r>
        <w:rPr>
          <w:bCs/>
          <w:b/>
        </w:rPr>
        <w:t xml:space="preserve">Safety Improvements:</w:t>
      </w:r>
      <w:r>
        <w:br/>
      </w:r>
      <w:r>
        <w:t xml:space="preserve">Emergency response times during ice storms improved by 15%, attributed to earlier and more accurate public warnings generated through local meteorological analysis.</w:t>
      </w:r>
    </w:p>
    <w:p>
      <w:pPr>
        <w:numPr>
          <w:ilvl w:val="0"/>
          <w:numId w:val="1002"/>
        </w:numPr>
        <w:pStyle w:val="Compact"/>
      </w:pPr>
      <w:r>
        <w:rPr>
          <w:bCs/>
          <w:b/>
        </w:rPr>
        <w:t xml:space="preserve">Flood Mitigation:</w:t>
      </w:r>
      <w:r>
        <w:br/>
      </w:r>
      <w:r>
        <w:t xml:space="preserve">No major catastrophic flood events occurred in low-lying residential zones during the study period, largely due to pre-emptive drainage maintenance triggered by</w:t>
      </w:r>
      <w:r>
        <w:t xml:space="preserve"> </w:t>
      </w:r>
      <w:r>
        <w:rPr>
          <w:bCs/>
          <w:b/>
        </w:rPr>
        <w:t xml:space="preserve">Meteorologist</w:t>
      </w:r>
      <w:r>
        <w:t xml:space="preserve">-led weather forecasts.</w:t>
      </w:r>
    </w:p>
    <w:bookmarkStart w:id="27" w:name="key-takeaway-for-stakeholders"/>
    <w:p>
      <w:pPr>
        <w:pStyle w:val="Heading3"/>
      </w:pPr>
      <w:r>
        <w:t xml:space="preserve">Key Takeaway for Stakeholders</w:t>
      </w:r>
    </w:p>
    <w:p>
      <w:pPr>
        <w:pStyle w:val="FirstParagraph"/>
      </w:pPr>
      <w:r>
        <w:t xml:space="preserve">The success of these initiatives underscores that a local perspective is vital. Global weather models often miss the microclimates created by Montreal’s urban heat island effect and its proximity to the St. Lawrence River. Only a dedicated</w:t>
      </w:r>
      <w:r>
        <w:t xml:space="preserve"> </w:t>
      </w:r>
      <w:r>
        <w:rPr>
          <w:bCs/>
          <w:b/>
        </w:rPr>
        <w:t xml:space="preserve">Meteorologist</w:t>
      </w:r>
      <w:r>
        <w:t xml:space="preserve"> </w:t>
      </w:r>
      <w:r>
        <w:t xml:space="preserve">embedded in the local context can fully interpret these nuances for</w:t>
      </w:r>
      <w:r>
        <w:t xml:space="preserve"> </w:t>
      </w:r>
      <w:r>
        <w:rPr>
          <w:bCs/>
          <w:b/>
        </w:rPr>
        <w:t xml:space="preserve">Canada Montreal</w:t>
      </w:r>
      <w:r>
        <w:t xml:space="preserve">.</w:t>
      </w:r>
    </w:p>
    <w:bookmarkEnd w:id="27"/>
    <w:bookmarkEnd w:id="28"/>
    <w:bookmarkStart w:id="29" w:name="X163f8f4f96a7649d962cf634f16b4239c5dba0a"/>
    <w:p>
      <w:pPr>
        <w:pStyle w:val="Heading2"/>
      </w:pPr>
      <w:r>
        <w:t xml:space="preserve">6. Discussion: The Future of Meteorology in Canadian Cities</w:t>
      </w:r>
    </w:p>
    <w:p>
      <w:pPr>
        <w:pStyle w:val="FirstParagraph"/>
      </w:pPr>
      <w:r>
        <w:t xml:space="preserve">The case of Montreal illustrates a broader trend across Canada. As climate change alters traditional weather patterns, the frequency and intensity of extreme weather events are increasing. For cities like Montreal, characterized by dense populations and aging infrastructure, the role of a</w:t>
      </w:r>
      <w:r>
        <w:t xml:space="preserve"> </w:t>
      </w:r>
      <w:r>
        <w:rPr>
          <w:bCs/>
          <w:b/>
        </w:rPr>
        <w:t xml:space="preserve">Meteorologist</w:t>
      </w:r>
      <w:r>
        <w:t xml:space="preserve"> </w:t>
      </w:r>
      <w:r>
        <w:t xml:space="preserve">is evolving from reactive reporting to proactive strategic planning.</w:t>
      </w:r>
    </w:p>
    <w:p>
      <w:pPr>
        <w:pStyle w:val="BodyText"/>
      </w:pPr>
      <w:r>
        <w:t xml:space="preserve">Futurists in this field predict that AI-driven localized forecasting will become standard. However, human expertise remains irreplaceable for interpreting complex model outputs and communicating risks effectively to the public. In the context of</w:t>
      </w:r>
      <w:r>
        <w:t xml:space="preserve"> </w:t>
      </w:r>
      <w:r>
        <w:rPr>
          <w:bCs/>
          <w:b/>
        </w:rPr>
        <w:t xml:space="preserve">Canada Montreal</w:t>
      </w:r>
      <w:r>
        <w:t xml:space="preserve">, where French-language communication is primary, meteorologists must also be culturally competent communicators to ensure information reaches all demographics effectively.</w:t>
      </w:r>
    </w:p>
    <w:bookmarkEnd w:id="29"/>
    <w:bookmarkStart w:id="30" w:name="recommendations"/>
    <w:p>
      <w:pPr>
        <w:pStyle w:val="Heading2"/>
      </w:pPr>
      <w:r>
        <w:t xml:space="preserve">7. Recommendations</w:t>
      </w:r>
    </w:p>
    <w:p>
      <w:pPr>
        <w:pStyle w:val="FirstParagraph"/>
      </w:pPr>
      <w:r>
        <w:t xml:space="preserve">Based on this case study, the following recommendations are proposed for municipal authorities and private sectors operating in Montreal:</w:t>
      </w:r>
    </w:p>
    <w:p>
      <w:pPr>
        <w:numPr>
          <w:ilvl w:val="0"/>
          <w:numId w:val="1003"/>
        </w:numPr>
        <w:pStyle w:val="Compact"/>
      </w:pPr>
      <w:r>
        <w:rPr>
          <w:bCs/>
          <w:b/>
        </w:rPr>
        <w:t xml:space="preserve">Institutionalize Meteorological Liaisons:</w:t>
      </w:r>
      <w:r>
        <w:br/>
      </w:r>
      <w:r>
        <w:t xml:space="preserve">Maintain permanent positions or contracts for meteorologists within city planning and emergency departments.</w:t>
      </w:r>
    </w:p>
    <w:p>
      <w:pPr>
        <w:numPr>
          <w:ilvl w:val="0"/>
          <w:numId w:val="1003"/>
        </w:numPr>
        <w:pStyle w:val="Compact"/>
      </w:pPr>
      <w:r>
        <w:rPr>
          <w:bCs/>
          <w:b/>
        </w:rPr>
        <w:t xml:space="preserve">Invest in Localized Data Sensors:</w:t>
      </w:r>
      <w:r>
        <w:br/>
      </w:r>
      <w:r>
        <w:t xml:space="preserve">Expand the network of weather monitoring stations across Montreal’s boroughs to provide real-time data feeds for local meteorologists.</w:t>
      </w:r>
    </w:p>
    <w:p>
      <w:pPr>
        <w:numPr>
          <w:ilvl w:val="0"/>
          <w:numId w:val="1003"/>
        </w:numPr>
        <w:pStyle w:val="Compact"/>
      </w:pPr>
      <w:r>
        <w:rPr>
          <w:bCs/>
          <w:b/>
        </w:rPr>
        <w:t xml:space="preserve">Prioritize Bilingual Communication:</w:t>
      </w:r>
      <w:r>
        <w:br/>
      </w:r>
      <w:r>
        <w:t xml:space="preserve">All weather alerts and forecasts provided by the</w:t>
      </w:r>
      <w:r>
        <w:t xml:space="preserve"> </w:t>
      </w:r>
      <w:r>
        <w:rPr>
          <w:bCs/>
          <w:b/>
        </w:rPr>
        <w:t xml:space="preserve">Meteorologist</w:t>
      </w:r>
      <w:r>
        <w:t xml:space="preserve"> </w:t>
      </w:r>
      <w:r>
        <w:t xml:space="preserve">must be seamlessly available in both English and French to serve the diverse population of</w:t>
      </w:r>
      <w:r>
        <w:t xml:space="preserve"> </w:t>
      </w:r>
      <w:r>
        <w:rPr>
          <w:bCs/>
          <w:b/>
        </w:rPr>
        <w:t xml:space="preserve">Canada Montreal</w:t>
      </w:r>
      <w:r>
        <w:t xml:space="preserve">.</w:t>
      </w:r>
    </w:p>
    <w:p>
      <w:pPr>
        <w:numPr>
          <w:ilvl w:val="0"/>
          <w:numId w:val="1003"/>
        </w:numPr>
        <w:pStyle w:val="Compact"/>
      </w:pPr>
      <w:r>
        <w:rPr>
          <w:bCs/>
          <w:b/>
        </w:rPr>
        <w:t xml:space="preserve">Educational Outreach:</w:t>
      </w:r>
      <w:r>
        <w:br/>
      </w:r>
      <w:r>
        <w:t xml:space="preserve">Collaborate with local schools to teach residents about weather safety, using data from professional meteorologists to create engaging educational materials.</w:t>
      </w:r>
    </w:p>
    <w:bookmarkEnd w:id="30"/>
    <w:bookmarkStart w:id="31" w:name="conclusion"/>
    <w:p>
      <w:pPr>
        <w:pStyle w:val="Heading2"/>
      </w:pPr>
      <w:r>
        <w:t xml:space="preserve">8. Conclusion</w:t>
      </w:r>
    </w:p>
    <w:p>
      <w:pPr>
        <w:pStyle w:val="FirstParagraph"/>
      </w:pPr>
      <w:r>
        <w:t xml:space="preserve">This case study demonstrates that the integration of a professional</w:t>
      </w:r>
      <w:r>
        <w:t xml:space="preserve"> </w:t>
      </w:r>
      <w:r>
        <w:rPr>
          <w:bCs/>
          <w:b/>
        </w:rPr>
        <w:t xml:space="preserve">Meteorologist</w:t>
      </w:r>
      <w:r>
        <w:t xml:space="preserve"> </w:t>
      </w:r>
      <w:r>
        <w:t xml:space="preserve">into the operational framework of Montreal is essential for modern urban resilience. The unique climatic demands of</w:t>
      </w:r>
      <w:r>
        <w:t xml:space="preserve"> </w:t>
      </w:r>
      <w:r>
        <w:rPr>
          <w:bCs/>
          <w:b/>
        </w:rPr>
        <w:t xml:space="preserve">Canada Montreal</w:t>
      </w:r>
      <w:r>
        <w:t xml:space="preserve">, from severe winter storms to summer heatwaves, require specialized expertise that goes beyond generic national weather service reports. By leveraging local meteorological insights, the city has improved its economic efficiency, enhanced public safety, and strengthened infrastructure against climate-related risks.</w:t>
      </w:r>
    </w:p>
    <w:p>
      <w:pPr>
        <w:pStyle w:val="BodyText"/>
      </w:pPr>
      <w:r>
        <w:t xml:space="preserve">As Montreal continues to grow and face a changing climate, the partnership between urban planners and meteorologists must deepen. The</w:t>
      </w:r>
      <w:r>
        <w:t xml:space="preserve"> </w:t>
      </w:r>
      <w:r>
        <w:rPr>
          <w:bCs/>
          <w:b/>
        </w:rPr>
        <w:t xml:space="preserve">Meteorologist</w:t>
      </w:r>
      <w:r>
        <w:t xml:space="preserve"> </w:t>
      </w:r>
      <w:r>
        <w:t xml:space="preserve">is no longer just a forecaster of rain or snow; they are critical advisors in the strategic management of one of Canada’s most vital cities. Investing in this expertise ensures that Montreal remains safe, efficient, and sustainable for its residents.</w:t>
      </w:r>
    </w:p>
    <w:p>
      <w:r>
        <w:pict>
          <v:rect style="width:0;height:1.5pt" o:hralign="center" o:hrstd="t" o:hr="t"/>
        </w:pict>
      </w:r>
    </w:p>
    <w:p>
      <w:pPr>
        <w:pStyle w:val="FirstParagraph"/>
      </w:pPr>
      <w:r>
        <w:rPr>
          <w:iCs/>
          <w:i/>
        </w:rPr>
        <w:t xml:space="preserve">Disclaimer: This document is a simulated case study for illustrative purposes. All data points are generalized representations of typical municipal meteorological challenges and solutions in Montreal.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Meteorologist in Canada Montreal</dc:title>
  <dc:creator/>
  <dc:language>en</dc:language>
  <cp:keywords/>
  <dcterms:created xsi:type="dcterms:W3CDTF">2026-07-29T07:09:00Z</dcterms:created>
  <dcterms:modified xsi:type="dcterms:W3CDTF">2026-07-29T07:09:00Z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