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Peru,</w:t>
      </w:r>
      <w:r>
        <w:t xml:space="preserve"> </w:t>
      </w:r>
      <w:r>
        <w:t xml:space="preserve">Lima</w:t>
      </w:r>
    </w:p>
    <w:p>
      <w:pPr>
        <w:pStyle w:val="FirstParagraph"/>
      </w:pPr>
      <w:r>
        <w:t xml:space="preserve">Case Study: Navigating the Coastal Fog</w:t>
      </w:r>
    </w:p>
    <w:bookmarkStart w:id="27" w:name="X98009691280eff120f8ee6eec0df28d492938f5"/>
    <w:p>
      <w:pPr>
        <w:pStyle w:val="Heading1"/>
      </w:pPr>
      <w:r>
        <w:t xml:space="preserve">The Critical Role of the Meteorologist in Peru, Lima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Applied Meteorology and Disaster Risk Reduction</w:t>
      </w:r>
      <w:r>
        <w:br/>
      </w:r>
    </w:p>
    <w:bookmarkStart w:id="20" w:name="a.-executive-summary"/>
    <w:p>
      <w:pPr>
        <w:pStyle w:val="Heading2"/>
      </w:pPr>
      <w:r>
        <w:t xml:space="preserve">A. Executive Summary</w:t>
      </w:r>
    </w:p>
    <w:p>
      <w:pPr>
        <w:pStyle w:val="FirstParagraph"/>
      </w:pPr>
      <w:r>
        <w:t xml:space="preserve">This case study explores the indispensable function of the professional meteorologist within the unique socio-environmental context of Peru, specifically focusing on its capital city, Lima. While often stereotyped by tourists and outsiders as a perpetually cloudy and humid metropolis due to its location in a coastal desert, Lima presents one of the most complex microclimates on Earth. The case study analyzes how data derived from meteorologists impacts public safety, agricultural sustainability in the valley regions, urban planning, and emergency response protocols during extreme weather events such as El Niño.</w:t>
      </w:r>
    </w:p>
    <w:bookmarkEnd w:id="20"/>
    <w:bookmarkStart w:id="21" w:name="X2cf516362d2660b7cf98784175c5916f03128a5"/>
    <w:p>
      <w:pPr>
        <w:pStyle w:val="Heading2"/>
      </w:pPr>
      <w:r>
        <w:t xml:space="preserve">B. Introduction: The Climatic Paradox of Peru, Lima</w:t>
      </w:r>
    </w:p>
    <w:p>
      <w:pPr>
        <w:pStyle w:val="FirstParagraph"/>
      </w:pPr>
      <w:r>
        <w:t xml:space="preserve">To understand the necessity of a dedicated meteorologist in this region, one must first appreciate the geographical anomaly that is Peru, Lima. Located on the western coast of South America at approximately 12 degrees south latitude, the city lies directly under the influence of two major oceanic currents: the cold Humboldt Current and warm waters that occasionally penetrate during El Niño events. Furthermore, a permanent layer of high-altitude stratocumulus clouds covers much of Peru's coastal region during winter months.</w:t>
      </w:r>
    </w:p>
    <w:p>
      <w:pPr>
        <w:pStyle w:val="BodyText"/>
      </w:pPr>
      <w:r>
        <w:t xml:space="preserve">This results in a unique phenomenon known as the "Garganta del Diablo" (Devil’s Throat), where heavy fog persists for hours each morning, providing essential moisture to local flora but reducing visibility and humidity levels drastically. Consequently, the weather patterns in Peru, Lima are not merely background noise; they are dynamic forces that dictate daily life. Without specialized meteorological expertise, interpreting these nuanced shifts would be impossible for the general public or even standard government agencies.</w:t>
      </w:r>
    </w:p>
    <w:bookmarkEnd w:id="21"/>
    <w:bookmarkStart w:id="22" w:name="Xb5f3fe84e3607bd4e10ac5b5a14dfd28863f3e8"/>
    <w:p>
      <w:pPr>
        <w:pStyle w:val="Heading2"/>
      </w:pPr>
      <w:r>
        <w:t xml:space="preserve">C. The Role of the Meteorologist: Data Interpretation and Localization</w:t>
      </w:r>
    </w:p>
    <w:p>
      <w:pPr>
        <w:pStyle w:val="FirstParagraph"/>
      </w:pPr>
      <w:r>
        <w:t xml:space="preserve">The primary responsibility of a meteorologist in Peru is not simply reporting temperature and humidity, but interpreting complex atmospheric data models tailored to local topography. The Andes mountains rise sharply just kilometers east of Peru, Lima’s urban sprawl creates an intense "urban heat island" effect. This juxtaposition causes rapid thermodynamic changes that generic national weather models often fail to capture accurately.</w:t>
      </w:r>
    </w:p>
    <w:p>
      <w:pPr>
        <w:pStyle w:val="BodyText"/>
      </w:pPr>
      <w:r>
        <w:t xml:space="preserve">In this context, the meteorologist acts as a translator between raw satellite data and actionable local intelligence. For instance, during the transition from summer (December to March) to winter (June to September), the wind patterns in Peru shift dramatically. Meteorologists monitor these shifts closely because they determine the arrival of rain or fog in coastal areas that have historically received negligible precipitation.</w:t>
      </w:r>
    </w:p>
    <w:p>
      <w:pPr>
        <w:pStyle w:val="BodyText"/>
      </w:pPr>
      <w:r>
        <w:rPr>
          <w:bCs/>
          <w:b/>
        </w:rPr>
        <w:t xml:space="preserve">Key Insight:</w:t>
      </w:r>
      <w:r>
        <w:t xml:space="preserve"> </w:t>
      </w:r>
      <w:r>
        <w:t xml:space="preserve">The meteorologist utilizes localized barometric pressure readings and sea surface temperature anomalies to predict fog density. This information is crucial for air traffic control at Jorge Chávez International Airport, where visibility can drop below safe landing thresholds within minutes due to the sudden onset of coastal fog.</w:t>
      </w:r>
    </w:p>
    <w:bookmarkEnd w:id="22"/>
    <w:bookmarkStart w:id="23" w:name="X65dd6a6bfb0642ed35f40b70b4c6c761a64bf8d"/>
    <w:p>
      <w:pPr>
        <w:pStyle w:val="Heading2"/>
      </w:pPr>
      <w:r>
        <w:t xml:space="preserve">D. Case Scenario: The El Niño Southern Oscillation (ENSO)</w:t>
      </w:r>
    </w:p>
    <w:p>
      <w:pPr>
        <w:pStyle w:val="FirstParagraph"/>
      </w:pPr>
      <w:r>
        <w:t xml:space="preserve">The most significant stress test for meteorologists in Peru occurs during ENSO events, specifically "El Niño." When warm waters from the equator replace the cold Humboldt Current, the climatic regime of Peru shifts entirely. In Lima and surrounding coastal regions, this can result in catastrophic flooding due to heavy rains that have not been seen in decades.</w:t>
      </w:r>
    </w:p>
    <w:p>
      <w:pPr>
        <w:pStyle w:val="BodyText"/>
      </w:pPr>
      <w:r>
        <w:rPr>
          <w:bCs/>
          <w:b/>
        </w:rPr>
        <w:t xml:space="preserve">The Challenge:</w:t>
      </w:r>
      <w:r>
        <w:t xml:space="preserve"> </w:t>
      </w:r>
      <w:r>
        <w:t xml:space="preserve">During a moderate El Niño event, standard rainfall records are broken almost instantly. The infrastructure of Peru, Lima is primarily designed for arid conditions; drainage systems are often clogged with sediment or insufficient for torrential downpours. Here, the meteorologist’s role shifts from descriptive to predictive and preventative.</w:t>
      </w:r>
    </w:p>
    <w:p>
      <w:pPr>
        <w:pStyle w:val="BodyText"/>
      </w:pPr>
      <w:r>
        <w:rPr>
          <w:bCs/>
          <w:b/>
        </w:rPr>
        <w:t xml:space="preserve">Meteorological Intervention:</w:t>
      </w:r>
      <w:r>
        <w:t xml:space="preserve"> </w:t>
      </w:r>
      <w:r>
        <w:t xml:space="preserve">1.</w:t>
      </w:r>
      <w:r>
        <w:t xml:space="preserve"> </w:t>
      </w:r>
      <w:r>
        <w:rPr>
          <w:bCs/>
          <w:b/>
        </w:rPr>
        <w:t xml:space="preserve">Predictive Modeling:</w:t>
      </w:r>
      <w:r>
        <w:t xml:space="preserve"> </w:t>
      </w:r>
      <w:r>
        <w:t xml:space="preserve">Meteorologists analyze sea-surface temperatures across the Pacific to predict the intensity of rainfall events weeks in advance.</w:t>
      </w:r>
      <w:r>
        <w:t xml:space="preserve"> </w:t>
      </w:r>
      <w:r>
        <w:t xml:space="preserve">2.</w:t>
      </w:r>
      <w:r>
        <w:br/>
      </w:r>
      <w:r>
        <w:t xml:space="preserve">The meteorologist provides hourly updates on precipitation probability, allowing local authorities to pre-position emergency resources.</w:t>
      </w:r>
    </w:p>
    <w:p>
      <w:pPr>
        <w:pStyle w:val="BodyText"/>
      </w:pPr>
      <w:r>
        <w:rPr>
          <w:bCs/>
          <w:b/>
        </w:rPr>
        <w:t xml:space="preserve">Impact Analysis:</w:t>
      </w:r>
      <w:r>
        <w:t xml:space="preserve"> </w:t>
      </w:r>
      <w:r>
        <w:t xml:space="preserve">Accurate forecasting by meteorologists reduced property damage by an estimated 40% during recent moderate El Niño events in Peru. By identifying the precise timing of rain bands moving over the hillsides surrounding Peru, Lima, authorities could issue targeted evacuations for vulnerable communities located on unstable slopes.</w:t>
      </w:r>
    </w:p>
    <w:bookmarkEnd w:id="23"/>
    <w:bookmarkStart w:id="24" w:name="X5b021eda43c84924b6b53c72afd323802a02a61"/>
    <w:p>
      <w:pPr>
        <w:pStyle w:val="Heading2"/>
      </w:pPr>
      <w:r>
        <w:t xml:space="preserve">E. Agricultural and Economic Implications</w:t>
      </w:r>
    </w:p>
    <w:p>
      <w:pPr>
        <w:pStyle w:val="FirstParagraph"/>
      </w:pPr>
      <w:r>
        <w:t xml:space="preserve">Beyond disaster management, the meteorologist plays a vital role in the agricultural sectors that feed Peru. The valleys surrounding Lima rely heavily on irrigation from Andean snowmelt and river systems fed by rainfall further inland. Meteorologists monitor snowpack levels in the high Andes to predict water availability for downstream agriculture.</w:t>
      </w:r>
    </w:p>
    <w:p>
      <w:pPr>
        <w:pStyle w:val="BodyText"/>
      </w:pPr>
      <w:r>
        <w:t xml:space="preserve">In Peru, Lima’s metropolitan area consumes vast amounts of agricultural produce, including avocados and grapes grown in nearby valleys like Ica or Chincha. A sudden frost event, predicted by a meteorologist via temperature inversion models, can save entire harvests. Conversely, failure to predict heatwaves can lead to crop failures affecting food prices across the nation.</w:t>
      </w:r>
    </w:p>
    <w:p>
      <w:pPr>
        <w:pStyle w:val="BodyText"/>
      </w:pPr>
      <w:r>
        <w:t xml:space="preserve">Furthermore, the tourism industry in Peru relies on accurate weather information. While Lima is not primarily a beach destination due to cold waters and overcast skies (except for summer months), understanding cloud cover patterns helps hotels and event organizers manage expectations and operations effectively.</w:t>
      </w:r>
    </w:p>
    <w:bookmarkEnd w:id="24"/>
    <w:bookmarkStart w:id="25" w:name="Xc8883f19bb9c9ec20bc622c66204e47b8e5c09f"/>
    <w:p>
      <w:pPr>
        <w:pStyle w:val="Heading2"/>
      </w:pPr>
      <w:r>
        <w:t xml:space="preserve">F. Technological Integration and Future Challenges</w:t>
      </w:r>
    </w:p>
    <w:p>
      <w:pPr>
        <w:pStyle w:val="FirstParagraph"/>
      </w:pPr>
      <w:r>
        <w:t xml:space="preserve">The modern meteorologist in Peru, Lima is increasingly reliant on technology. The integration of Doppler radar systems allows for real-time tracking of storm cells that occasionally breach the coastal mountain range. However, a significant challenge remains: data scarcity in rural areas.</w:t>
      </w:r>
    </w:p>
    <w:p>
      <w:pPr>
        <w:pStyle w:val="BodyText"/>
      </w:pPr>
      <w:r>
        <w:t xml:space="preserve">To address this, meteorologists are advocating for the expansion of automated weather stations throughout Peru’s diverse ecological zones—from the coast to the Amazon basin and highlands. This networked approach ensures that local data from Peru feeds into global climate models, improving accuracy worldwide.</w:t>
      </w:r>
    </w:p>
    <w:p>
      <w:pPr>
        <w:pStyle w:val="BodyText"/>
      </w:pPr>
      <w:r>
        <w:rPr>
          <w:bCs/>
          <w:b/>
        </w:rPr>
        <w:t xml:space="preserve">Future Outlook:</w:t>
      </w:r>
      <w:r>
        <w:t xml:space="preserve"> </w:t>
      </w:r>
      <w:r>
        <w:t xml:space="preserve">The integration of Artificial Intelligence (AI) in meteorology is transforming how forecasters operate in Lima. AI algorithms can process vast amounts of historical weather data specific to Peru’s unique topography, allowing meteorologists to provide hyper-local forecasts with greater precision than ever before.</w:t>
      </w:r>
    </w:p>
    <w:bookmarkEnd w:id="25"/>
    <w:bookmarkStart w:id="26" w:name="g.-conclusion"/>
    <w:p>
      <w:pPr>
        <w:pStyle w:val="Heading2"/>
      </w:pPr>
      <w:r>
        <w:t xml:space="preserve">G. Conclusion</w:t>
      </w:r>
    </w:p>
    <w:p>
      <w:pPr>
        <w:pStyle w:val="FirstParagraph"/>
      </w:pPr>
      <w:r>
        <w:t xml:space="preserve">In conclusion, the presence and function of a skilled meteorologist are critical for the resilience and development of Peru, Lima. Far from being mere observers of weather, these professionals serve as essential guardians against natural hazards, facilitators of agricultural productivity, and enablers of urban functionality. The unique climatic challenges posed by the interaction between the Pacific Ocean, the Andes Mountains, and urban sprawl require a specialized scientific approach that only meteorologists can provide.</w:t>
      </w:r>
    </w:p>
    <w:p>
      <w:pPr>
        <w:pStyle w:val="BodyText"/>
      </w:pPr>
      <w:r>
        <w:t xml:space="preserve">As climate change accelerates global weather volatility, the importance of accurate forecasting in Peru will only grow. The meteorologist stands at the forefront of this challenge, bridging the gap between atmospheric science and public welfare in one of South America’s most dynamic and complex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Peru, Lima</dc:title>
  <dc:creator/>
  <dc:language>en</dc:language>
  <cp:keywords/>
  <dcterms:created xsi:type="dcterms:W3CDTF">2026-07-29T04:36:07Z</dcterms:created>
  <dcterms:modified xsi:type="dcterms:W3CDTF">2026-07-29T04:36:07Z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