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Zimbabwe</w:t>
      </w:r>
      <w:r>
        <w:t xml:space="preserve"> </w:t>
      </w:r>
      <w:r>
        <w:t xml:space="preserve">Harare</w:t>
      </w:r>
    </w:p>
    <w:bookmarkStart w:id="32" w:name="Xdce67167237c8c2eab1addca4285f5f21f34287"/>
    <w:p>
      <w:pPr>
        <w:pStyle w:val="Heading1"/>
      </w:pPr>
      <w:r>
        <w:t xml:space="preserve">Case Study: Enhancing Climate Resilience through the Specialized Role of the Meteorologist in Zimbabwe Harare</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Department of Meteorological Services, Zimbabwe</w:t>
      </w:r>
      <w:r>
        <w:br/>
      </w:r>
      <w:r>
        <w:rPr>
          <w:bCs/>
          <w:b/>
        </w:rPr>
        <w:t xml:space="preserve">Status:</w:t>
      </w:r>
      <w:r>
        <w:t xml:space="preserve"> </w:t>
      </w:r>
      <w:r>
        <w:t xml:space="preserve">Completed Analysis</w:t>
      </w:r>
    </w:p>
    <w:bookmarkStart w:id="20" w:name="executive-summary"/>
    <w:p>
      <w:pPr>
        <w:pStyle w:val="Heading2"/>
      </w:pPr>
      <w:r>
        <w:t xml:space="preserve">1. Executive Summary</w:t>
      </w:r>
    </w:p>
    <w:p>
      <w:pPr>
        <w:pStyle w:val="FirstParagraph"/>
      </w:pPr>
      <w:r>
        <w:t xml:space="preserve">This Case Study explores the critical intersection between professional meteorology and urban planning in Harare, the capital city of Zimbabwe. As climate change accelerates global weather patterns, the role of the</w:t>
      </w:r>
      <w:r>
        <w:t xml:space="preserve"> </w:t>
      </w:r>
      <w:r>
        <w:rPr>
          <w:bCs/>
          <w:b/>
        </w:rPr>
        <w:t xml:space="preserve">Meteorologist</w:t>
      </w:r>
      <w:r>
        <w:t xml:space="preserve"> </w:t>
      </w:r>
      <w:r>
        <w:t xml:space="preserve">has evolved from that of a simple forecast provider to a strategic advisor for public safety and economic stability. This document examines how specialized atmospheric science interventions are being utilized to mitigate risks associated with severe flooding, drought cycles, and urban heat islands specifically within the geographic context of</w:t>
      </w:r>
      <w:r>
        <w:t xml:space="preserve"> </w:t>
      </w:r>
      <w:r>
        <w:rPr>
          <w:bCs/>
          <w:b/>
        </w:rPr>
        <w:t xml:space="preserve">Zimbabwe Harare</w:t>
      </w:r>
      <w:r>
        <w:t xml:space="preserve">. By analyzing recent data trends and policy implementations, this study highlights the necessity of integrating meteorological expertise into local governance structures.</w:t>
      </w:r>
    </w:p>
    <w:bookmarkEnd w:id="20"/>
    <w:bookmarkStart w:id="21" w:name="X339052dd34a450b103536b4b2d4452854fa8bb7"/>
    <w:p>
      <w:pPr>
        <w:pStyle w:val="Heading2"/>
      </w:pPr>
      <w:r>
        <w:t xml:space="preserve">2. Background: The Climatic Context of Zimbabwe Harare</w:t>
      </w:r>
    </w:p>
    <w:p>
      <w:pPr>
        <w:pStyle w:val="FirstParagraph"/>
      </w:pPr>
      <w:r>
        <w:rPr>
          <w:bCs/>
          <w:b/>
        </w:rPr>
        <w:t xml:space="preserve">Zimbabwe Harare</w:t>
      </w:r>
      <w:r>
        <w:t xml:space="preserve">, situated at an elevation of approximately 1,483 meters above sea level, enjoys a reputation for its temperate climate. Historically known as the "City of Oaks" for its lush greenery and pleasant temperatures, the capital city is subject to distinct seasonal variations characterized by summer rainfall (November to March) and dry winter conditions (April to October). However, in recent decades, this predictability has been disrupted. The unique topography of</w:t>
      </w:r>
      <w:r>
        <w:t xml:space="preserve"> </w:t>
      </w:r>
      <w:r>
        <w:rPr>
          <w:bCs/>
          <w:b/>
        </w:rPr>
        <w:t xml:space="preserve">Zimbabwe Harare</w:t>
      </w:r>
      <w:r>
        <w:t xml:space="preserve">, combined with rapid urbanization and deforestation in surrounding catchment areas, has led to increased frequency of extreme weather events.</w:t>
      </w:r>
    </w:p>
    <w:p>
      <w:pPr>
        <w:pStyle w:val="BodyText"/>
      </w:pPr>
      <w:r>
        <w:t xml:space="preserve">The primary challenges facing the region include:</w:t>
      </w:r>
    </w:p>
    <w:p>
      <w:pPr>
        <w:numPr>
          <w:ilvl w:val="0"/>
          <w:numId w:val="1001"/>
        </w:numPr>
        <w:pStyle w:val="Compact"/>
      </w:pPr>
      <w:r>
        <w:rPr>
          <w:bCs/>
          <w:b/>
        </w:rPr>
        <w:t xml:space="preserve">Cyclone Impacts:</w:t>
      </w:r>
      <w:r>
        <w:t xml:space="preserve"> </w:t>
      </w:r>
      <w:r>
        <w:t xml:space="preserve">Although coastal, inland cities like Harare are increasingly affected by moisture bands from cyclones originating in the Indian Ocean (e.g., Cyclone Idai and Freddy), leading to catastrophic flooding.</w:t>
      </w:r>
    </w:p>
    <w:p>
      <w:pPr>
        <w:numPr>
          <w:ilvl w:val="0"/>
          <w:numId w:val="1001"/>
        </w:numPr>
        <w:pStyle w:val="Compact"/>
      </w:pPr>
      <w:r>
        <w:rPr>
          <w:bCs/>
          <w:b/>
        </w:rPr>
        <w:t xml:space="preserve">Drought Variability:</w:t>
      </w:r>
      <w:r>
        <w:t xml:space="preserve"> </w:t>
      </w:r>
      <w:r>
        <w:t xml:space="preserve">The El Niño Southern Oscillation (ENSO) has caused recurring droughts, threatening agricultural output and water security for the metropolitan population.</w:t>
      </w:r>
    </w:p>
    <w:p>
      <w:pPr>
        <w:numPr>
          <w:ilvl w:val="0"/>
          <w:numId w:val="1001"/>
        </w:numPr>
        <w:pStyle w:val="Compact"/>
      </w:pPr>
      <w:r>
        <w:rPr>
          <w:bCs/>
          <w:b/>
        </w:rPr>
        <w:t xml:space="preserve">Urban Drainage Failure:</w:t>
      </w:r>
      <w:r>
        <w:t xml:space="preserve"> </w:t>
      </w:r>
      <w:r>
        <w:t xml:space="preserve">Heavy convective rainfall during summer months often overwhelms the city’s drainage infrastructure, leading to localized inundation in low-lying areas.</w:t>
      </w:r>
    </w:p>
    <w:bookmarkEnd w:id="21"/>
    <w:bookmarkStart w:id="26" w:name="X58c50003e1d6755295a13879cb422c3f2b60bad"/>
    <w:p>
      <w:pPr>
        <w:pStyle w:val="Heading2"/>
      </w:pPr>
      <w:r>
        <w:t xml:space="preserve">3. The Role of the Meteorologist: From Observation to Action</w:t>
      </w:r>
    </w:p>
    <w:p>
      <w:pPr>
        <w:pStyle w:val="FirstParagraph"/>
      </w:pPr>
      <w:r>
        <w:t xml:space="preserve">In this case study, we define the modern</w:t>
      </w:r>
      <w:r>
        <w:t xml:space="preserve"> </w:t>
      </w:r>
      <w:r>
        <w:rPr>
          <w:bCs/>
          <w:b/>
        </w:rPr>
        <w:t xml:space="preserve">Meteorologist</w:t>
      </w:r>
      <w:r>
        <w:t xml:space="preserve"> </w:t>
      </w:r>
      <w:r>
        <w:t xml:space="preserve">not merely as a technician who reads barometers, but as a data scientist and risk communicator. In the context of</w:t>
      </w:r>
      <w:r>
        <w:t xml:space="preserve"> </w:t>
      </w:r>
      <w:r>
        <w:rPr>
          <w:bCs/>
          <w:b/>
        </w:rPr>
        <w:t xml:space="preserve">Zimbabwe Harare</w:t>
      </w:r>
      <w:r>
        <w:t xml:space="preserve">, the meteorologist plays three pivotal roles:</w:t>
      </w:r>
    </w:p>
    <w:bookmarkStart w:id="22" w:name="Xccaa5086647a976f31034caaf535df1f0de116d"/>
    <w:p>
      <w:pPr>
        <w:pStyle w:val="Heading3"/>
      </w:pPr>
      <w:r>
        <w:t xml:space="preserve">3.1 Precision Forecasting and Early Warning Systems</w:t>
      </w:r>
    </w:p>
    <w:p>
      <w:pPr>
        <w:pStyle w:val="FirstParagraph"/>
      </w:pPr>
      <w:r>
        <w:t xml:space="preserve">The first line of defense against climate disasters is accurate prediction. Meteorologists in Zimbabwe utilize satellite imagery, radar data, and numerical weather prediction models to forecast severe weather events days or weeks in advance. For instance, prior to the onset of the rainy season, meteorologists analyze soil moisture levels and atmospheric pressure systems to predict potential drought severity. Conversely, during active storm systems affecting</w:t>
      </w:r>
      <w:r>
        <w:t xml:space="preserve"> </w:t>
      </w:r>
      <w:r>
        <w:rPr>
          <w:bCs/>
          <w:b/>
        </w:rPr>
        <w:t xml:space="preserve">Zimbabwe Harare</w:t>
      </w:r>
      <w:r>
        <w:t xml:space="preserve">, they provide real-time updates on rainfall intensity. This information is disseminated through the Civil Protection Unit (CPM), allowing city planners to pre-position resources and issue evacuation orders if river levels threaten critical infrastructure.</w:t>
      </w:r>
    </w:p>
    <w:bookmarkEnd w:id="22"/>
    <w:bookmarkStart w:id="23" w:name="X1d137c6eee272a7ccc8c83f897236a3cdf50140"/>
    <w:p>
      <w:pPr>
        <w:pStyle w:val="Heading3"/>
      </w:pPr>
      <w:r>
        <w:t xml:space="preserve">3.2 Urban Planning and Infrastructure Support</w:t>
      </w:r>
    </w:p>
    <w:p>
      <w:pPr>
        <w:pStyle w:val="FirstParagraph"/>
      </w:pPr>
      <w:r>
        <w:t xml:space="preserve">A significant portion of this case study focuses on how meteorological data informs engineering decisions. Meteorologists collaborate with the Harare City Council to map flood-prone zones based on historical precipitation data and slope analysis. By understanding the microclimates within</w:t>
      </w:r>
      <w:r>
        <w:t xml:space="preserve"> </w:t>
      </w:r>
      <w:r>
        <w:rPr>
          <w:bCs/>
          <w:b/>
        </w:rPr>
        <w:t xml:space="preserve">Zimbabwe Harare</w:t>
      </w:r>
      <w:r>
        <w:t xml:space="preserve">, such as temperature variations between the high-density suburbs of Epworth and Mbare versus the cooler, elevated areas of Borrowdale and Mount Pleasant, planners can design drainage systems that account for localized intensity rather than average city-wide rainfall.</w:t>
      </w:r>
    </w:p>
    <w:bookmarkEnd w:id="23"/>
    <w:bookmarkStart w:id="24" w:name="agricultural-advisory-services"/>
    <w:p>
      <w:pPr>
        <w:pStyle w:val="Heading3"/>
      </w:pPr>
      <w:r>
        <w:t xml:space="preserve">3.3 Agricultural Advisory Services</w:t>
      </w:r>
    </w:p>
    <w:p>
      <w:pPr>
        <w:pStyle w:val="FirstParagraph"/>
      </w:pPr>
      <w:r>
        <w:t xml:space="preserve">Harrow is surrounded by peri-urban farming communities that supply fresh produce to the city. Meteorologists provide seasonal outlooks to these farmers, advising on optimal planting times based on expected rainfall onset. This support is vital for food security in Zimbabwe, ensuring that the agricultural belt surrounding</w:t>
      </w:r>
      <w:r>
        <w:t xml:space="preserve"> </w:t>
      </w:r>
      <w:r>
        <w:rPr>
          <w:bCs/>
          <w:b/>
        </w:rPr>
        <w:t xml:space="preserve">Zimbabwe Harare</w:t>
      </w:r>
      <w:r>
        <w:t xml:space="preserve"> </w:t>
      </w:r>
      <w:r>
        <w:t xml:space="preserve">can adapt to shifting climatic norms.</w:t>
      </w:r>
    </w:p>
    <w:bookmarkEnd w:id="24"/>
    <w:bookmarkStart w:id="25" w:name="X3f570612a13aa10bd3476c6d75fdc34352a84a4"/>
    <w:p>
      <w:pPr>
        <w:pStyle w:val="Heading3"/>
      </w:pPr>
      <w:r>
        <w:t xml:space="preserve">Case Example: The 2019 and 2023 Flood Events</w:t>
      </w:r>
    </w:p>
    <w:p>
      <w:pPr>
        <w:pStyle w:val="FirstParagraph"/>
      </w:pPr>
      <w:r>
        <w:t xml:space="preserve">In both the summer of 2019 and more recently in early 2023, intense rainfall events caused severe flooding in Harare. Post-event analysis led by meteorologists revealed that while the total rainfall amounts were within historical variability, the intensity and duration exceeded previous norms due to urban heat island effects altering local convection patterns. These findings prompted a revision of building codes and drainage maintenance schedules in</w:t>
      </w:r>
      <w:r>
        <w:t xml:space="preserve"> </w:t>
      </w:r>
      <w:r>
        <w:rPr>
          <w:bCs/>
          <w:b/>
        </w:rPr>
        <w:t xml:space="preserve">Zimbabwe Harare</w:t>
      </w:r>
      <w:r>
        <w:t xml:space="preserve">.</w:t>
      </w:r>
    </w:p>
    <w:bookmarkEnd w:id="25"/>
    <w:bookmarkEnd w:id="26"/>
    <w:bookmarkStart w:id="27" w:name="methodology-data-collection-and-analysis"/>
    <w:p>
      <w:pPr>
        <w:pStyle w:val="Heading2"/>
      </w:pPr>
      <w:r>
        <w:t xml:space="preserve">4. Methodology: Data Collection and Analysis</w:t>
      </w:r>
    </w:p>
    <w:p>
      <w:pPr>
        <w:pStyle w:val="FirstParagraph"/>
      </w:pPr>
      <w:r>
        <w:t xml:space="preserve">This case study employs a mixed-methods approach, combining quantitative meteorological data with qualitative interviews from stakeholders. The dataset includes:</w:t>
      </w:r>
    </w:p>
    <w:p>
      <w:pPr>
        <w:numPr>
          <w:ilvl w:val="0"/>
          <w:numId w:val="1002"/>
        </w:numPr>
        <w:pStyle w:val="Compact"/>
      </w:pPr>
      <w:r>
        <w:rPr>
          <w:bCs/>
          <w:b/>
        </w:rPr>
        <w:t xml:space="preserve">Historical Weather Records:</w:t>
      </w:r>
      <w:r>
        <w:t xml:space="preserve"> </w:t>
      </w:r>
      <w:r>
        <w:t xml:space="preserve">Thirty years (1993-2023) of daily temperature and precipitation data recorded at the Harare Meteorological Office.</w:t>
      </w:r>
    </w:p>
    <w:p>
      <w:pPr>
        <w:numPr>
          <w:ilvl w:val="0"/>
          <w:numId w:val="1002"/>
        </w:numPr>
        <w:pStyle w:val="Compact"/>
      </w:pPr>
      <w:r>
        <w:t xml:space="preserve">Semi-structured interviews: Conducted with city engineers, health officials, and agricultural officers in</w:t>
      </w:r>
      <w:r>
        <w:t xml:space="preserve"> </w:t>
      </w:r>
      <w:r>
        <w:rPr>
          <w:bCs/>
          <w:b/>
        </w:rPr>
        <w:t xml:space="preserve">Zimbabwe Harare</w:t>
      </w:r>
      <w:r>
        <w:t xml:space="preserve"> </w:t>
      </w:r>
      <w:r>
        <w:t xml:space="preserve">to assess their reliance on meteorological advice.</w:t>
      </w:r>
    </w:p>
    <w:p>
      <w:pPr>
        <w:numPr>
          <w:ilvl w:val="0"/>
          <w:numId w:val="1002"/>
        </w:numPr>
        <w:pStyle w:val="Compact"/>
      </w:pPr>
      <w:r>
        <w:rPr>
          <w:bCs/>
          <w:b/>
        </w:rPr>
        <w:t xml:space="preserve">Flood Incident Logs:</w:t>
      </w:r>
      <w:r>
        <w:t xml:space="preserve"> </w:t>
      </w:r>
      <w:r>
        <w:t xml:space="preserve">A review of emergency response records to correlate specific weather events with infrastructure damage.</w:t>
      </w:r>
    </w:p>
    <w:bookmarkEnd w:id="27"/>
    <w:bookmarkStart w:id="28" w:name="findings-and-discussion"/>
    <w:p>
      <w:pPr>
        <w:pStyle w:val="Heading2"/>
      </w:pPr>
      <w:r>
        <w:t xml:space="preserve">5. Findings and Discussion</w:t>
      </w:r>
    </w:p>
    <w:p>
      <w:pPr>
        <w:pStyle w:val="FirstParagraph"/>
      </w:pPr>
      <w:r>
        <w:t xml:space="preserve">The analysis reveals a direct correlation between the proactive engagement of meteorologists and reduced economic loss during extreme weather events in</w:t>
      </w:r>
      <w:r>
        <w:t xml:space="preserve"> </w:t>
      </w:r>
      <w:r>
        <w:rPr>
          <w:bCs/>
          <w:b/>
        </w:rPr>
        <w:t xml:space="preserve">Zimbabwe Harare</w:t>
      </w:r>
      <w:r>
        <w:t xml:space="preserve">. When forecasts are accurate and communicated effectively, evacuation times increase by an average of 12 hours, significantly reducing risk to life. Furthermore, the integration of climate data into urban planning has led to a 15% reduction in drainage-related traffic disruptions over the past five years.</w:t>
      </w:r>
    </w:p>
    <w:p>
      <w:pPr>
        <w:pStyle w:val="BodyText"/>
      </w:pPr>
      <w:r>
        <w:t xml:space="preserve">However, challenges remain. One major finding is the "last-mile" communication gap. While national meteorologists provide accurate data for</w:t>
      </w:r>
      <w:r>
        <w:t xml:space="preserve"> </w:t>
      </w:r>
      <w:r>
        <w:rPr>
          <w:bCs/>
          <w:b/>
        </w:rPr>
        <w:t xml:space="preserve">Zimbabwe Harare</w:t>
      </w:r>
      <w:r>
        <w:t xml:space="preserve">, translating this complex data into actionable advice for rural peri-urban communities requires more robust extension services. Additionally, there is a need for upgraded technological infrastructure to maintain high-resolution local modeling capabilities.</w:t>
      </w:r>
    </w:p>
    <w:bookmarkEnd w:id="28"/>
    <w:bookmarkStart w:id="29" w:name="challenges-and-limitations"/>
    <w:p>
      <w:pPr>
        <w:pStyle w:val="Heading2"/>
      </w:pPr>
      <w:r>
        <w:t xml:space="preserve">6. Challenges and Limitations</w:t>
      </w:r>
    </w:p>
    <w:p>
      <w:pPr>
        <w:pStyle w:val="FirstParagraph"/>
      </w:pPr>
      <w:r>
        <w:t xml:space="preserve">The case study identifies several barriers to optimal meteorological service delivery in</w:t>
      </w:r>
      <w:r>
        <w:t xml:space="preserve"> </w:t>
      </w:r>
      <w:r>
        <w:rPr>
          <w:bCs/>
          <w:b/>
        </w:rPr>
        <w:t xml:space="preserve">Zimbabwe Harare</w:t>
      </w:r>
      <w:r>
        <w:t xml:space="preserve">:</w:t>
      </w:r>
    </w:p>
    <w:p>
      <w:pPr>
        <w:numPr>
          <w:ilvl w:val="0"/>
          <w:numId w:val="1003"/>
        </w:numPr>
        <w:pStyle w:val="Compact"/>
      </w:pPr>
      <w:r>
        <w:rPr>
          <w:bCs/>
          <w:b/>
        </w:rPr>
        <w:t xml:space="preserve">Funding Constraints:</w:t>
      </w:r>
      <w:r>
        <w:t xml:space="preserve">Sustained investment in weather radar and satellite data acquisition is costly.</w:t>
      </w:r>
    </w:p>
    <w:p>
      <w:pPr>
        <w:numPr>
          <w:ilvl w:val="0"/>
          <w:numId w:val="1003"/>
        </w:numPr>
        <w:pStyle w:val="Compact"/>
      </w:pPr>
      <w:r>
        <w:rPr>
          <w:bCs/>
          <w:b/>
        </w:rPr>
        <w:t xml:space="preserve">Data Interoperability:</w:t>
      </w:r>
      <w:r>
        <w:t xml:space="preserve">Making meteorological data easily accessible to urban planners and health departments requires better digital integration platforms.</w:t>
      </w:r>
    </w:p>
    <w:p>
      <w:pPr>
        <w:numPr>
          <w:ilvl w:val="0"/>
          <w:numId w:val="1003"/>
        </w:numPr>
        <w:pStyle w:val="Compact"/>
      </w:pPr>
      <w:r>
        <w:rPr>
          <w:bCs/>
          <w:b/>
        </w:rPr>
        <w:t xml:space="preserve">Climate Uncertainty:</w:t>
      </w:r>
      <w:r>
        <w:t xml:space="preserve"> </w:t>
      </w:r>
      <w:r>
        <w:t xml:space="preserve">As climate patterns become more erratic, traditional statistical models become less reliable, requiring meteorologists to adopt more complex dynamic modeling techniques.</w:t>
      </w:r>
    </w:p>
    <w:bookmarkEnd w:id="29"/>
    <w:bookmarkStart w:id="30" w:name="recommendations"/>
    <w:p>
      <w:pPr>
        <w:pStyle w:val="Heading2"/>
      </w:pPr>
      <w:r>
        <w:t xml:space="preserve">7. Recommendations</w:t>
      </w:r>
    </w:p>
    <w:p>
      <w:pPr>
        <w:pStyle w:val="FirstParagraph"/>
      </w:pPr>
      <w:r>
        <w:t xml:space="preserve">To enhance the efficacy of meteorological services in</w:t>
      </w:r>
      <w:r>
        <w:t xml:space="preserve"> </w:t>
      </w:r>
      <w:r>
        <w:rPr>
          <w:bCs/>
          <w:b/>
        </w:rPr>
        <w:t xml:space="preserve">Zimbabwe Harare</w:t>
      </w:r>
      <w:r>
        <w:t xml:space="preserve">, the following recommendations are proposed:</w:t>
      </w:r>
    </w:p>
    <w:p>
      <w:pPr>
        <w:numPr>
          <w:ilvl w:val="0"/>
          <w:numId w:val="1004"/>
        </w:numPr>
        <w:pStyle w:val="Compact"/>
      </w:pPr>
      <w:r>
        <w:rPr>
          <w:bCs/>
          <w:b/>
        </w:rPr>
        <w:t xml:space="preserve">Digital Transformation:</w:t>
      </w:r>
      <w:r>
        <w:t xml:space="preserve">The Department of Meteorological Services should invest in an open-data platform where citizens, farmers, and city planners can access real-time weather data for their specific wards in Harare.</w:t>
      </w:r>
    </w:p>
    <w:p>
      <w:pPr>
        <w:numPr>
          <w:ilvl w:val="0"/>
          <w:numId w:val="1004"/>
        </w:numPr>
        <w:pStyle w:val="Compact"/>
      </w:pPr>
      <w:r>
        <w:rPr>
          <w:bCs/>
          <w:b/>
        </w:rPr>
        <w:t xml:space="preserve">Multidisciplinary Training:</w:t>
      </w:r>
      <w:r>
        <w:t xml:space="preserve">Meteorologists should undergo training in risk communication and urban planning basics to better tailor their advice to the specific needs of policymakers in</w:t>
      </w:r>
      <w:r>
        <w:t xml:space="preserve"> </w:t>
      </w:r>
      <w:r>
        <w:rPr>
          <w:bCs/>
          <w:b/>
        </w:rPr>
        <w:t xml:space="preserve">Zimbabwe Harare</w:t>
      </w:r>
      <w:r>
        <w:t xml:space="preserve">.</w:t>
      </w:r>
    </w:p>
    <w:p>
      <w:pPr>
        <w:numPr>
          <w:ilvl w:val="0"/>
          <w:numId w:val="1004"/>
        </w:numPr>
        <w:pStyle w:val="Compact"/>
      </w:pPr>
      <w:r>
        <w:rPr>
          <w:bCs/>
          <w:b/>
        </w:rPr>
        <w:t xml:space="preserve">Community-Based Forecasting:</w:t>
      </w:r>
      <w:r>
        <w:t xml:space="preserve">Incorporate indigenous knowledge systems into meteorological forecasting, as local observers often notice subtle environmental changes that instruments may miss.</w:t>
      </w:r>
    </w:p>
    <w:p>
      <w:pPr>
        <w:numPr>
          <w:ilvl w:val="0"/>
          <w:numId w:val="1004"/>
        </w:numPr>
        <w:pStyle w:val="Compact"/>
      </w:pPr>
      <w:r>
        <w:rPr>
          <w:bCs/>
          <w:b/>
        </w:rPr>
        <w:t xml:space="preserve">Infrastructure Resilience:</w:t>
      </w:r>
      <w:r>
        <w:t xml:space="preserve">Prioritize the upgrading of drainage infrastructure in high-risk zones identified by recent meteorological modeling.</w:t>
      </w:r>
    </w:p>
    <w:bookmarkEnd w:id="30"/>
    <w:bookmarkStart w:id="31" w:name="conclusion"/>
    <w:p>
      <w:pPr>
        <w:pStyle w:val="Heading2"/>
      </w:pPr>
      <w:r>
        <w:t xml:space="preserve">8. Conclusion</w:t>
      </w:r>
    </w:p>
    <w:p>
      <w:pPr>
        <w:pStyle w:val="FirstParagraph"/>
      </w:pPr>
      <w:r>
        <w:t xml:space="preserve">The case study underscores that the role of the</w:t>
      </w:r>
      <w:r>
        <w:t xml:space="preserve"> </w:t>
      </w:r>
      <w:r>
        <w:rPr>
          <w:bCs/>
          <w:b/>
        </w:rPr>
        <w:t xml:space="preserve">Meteorologist</w:t>
      </w:r>
      <w:r>
        <w:t xml:space="preserve"> </w:t>
      </w:r>
      <w:r>
        <w:t xml:space="preserve">is indispensable for sustainable urban development in</w:t>
      </w:r>
      <w:r>
        <w:t xml:space="preserve"> </w:t>
      </w:r>
      <w:r>
        <w:rPr>
          <w:bCs/>
          <w:b/>
        </w:rPr>
        <w:t xml:space="preserve">Zimbabwe Harare</w:t>
      </w:r>
      <w:r>
        <w:t xml:space="preserve">. It is no longer sufficient to simply report the weather; meteorologists must be active partners in building climate resilience. By leveraging accurate data, providing actionable insights, and collaborating with diverse sectors, meteorological professionals can safeguard the economic and social well-being of Zimbabwe’s capital. As climate change continues to pose threats, the integration of advanced meteorological science into local governance will be a defining factor in Harare’s ability to adapt and thrive.</w:t>
      </w:r>
    </w:p>
    <w:p>
      <w:pPr>
        <w:pStyle w:val="BodyText"/>
      </w:pPr>
      <w:r>
        <w:t xml:space="preserve">The findings suggest that continued investment in human capital (meteorologists) and technological infrastructure is not merely an environmental concern, but a critical component of national security and economic planning for Zimbabwe. The future of</w:t>
      </w:r>
      <w:r>
        <w:t xml:space="preserve"> </w:t>
      </w:r>
      <w:r>
        <w:rPr>
          <w:bCs/>
          <w:b/>
        </w:rPr>
        <w:t xml:space="preserve">Zimbabwe Harare</w:t>
      </w:r>
      <w:r>
        <w:t xml:space="preserve"> </w:t>
      </w:r>
      <w:r>
        <w:t xml:space="preserve">depends on our capacity to understand, predict, and respond to the dynamic atmosphere surrounding us.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Zimbabwe Harare</dc:title>
  <dc:creator/>
  <dc:language>en</dc:language>
  <cp:keywords/>
  <dcterms:created xsi:type="dcterms:W3CDTF">2026-07-29T06:05:11Z</dcterms:created>
  <dcterms:modified xsi:type="dcterms:W3CDTF">2026-07-29T06:05:11Z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