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882738d0ea4bb712640efc7e2049251dea38b49"/>
    <w:p>
      <w:pPr>
        <w:pStyle w:val="Heading1"/>
      </w:pPr>
      <w:r>
        <w:t xml:space="preserve">A Case Study on the Role of the Nurse in Algeria, Algiers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w:t>
      </w:r>
    </w:p>
    <w:p>
      <w:pPr>
        <w:pStyle w:val="BodyText"/>
      </w:pPr>
      <w:r>
        <w:t xml:space="preserve">Circulation:</w:t>
      </w:r>
    </w:p>
    <w:p>
      <w:pPr>
        <w:pStyle w:val="BodyText"/>
      </w:pPr>
      <w:r>
        <w:t xml:space="preserve">&gt; Internal Review Committee</w:t>
      </w:r>
    </w:p>
    <w:bookmarkEnd w:id="20"/>
    <w:bookmarkStart w:id="34" w:name="Xef14b0f49c3665a174c648ad3d3bdc18d2a0411"/>
    <w:p>
      <w:pPr>
        <w:pStyle w:val="Heading1"/>
      </w:pPr>
      <w:r>
        <w:t xml:space="preserve">A Case Study on the Role of the Nurse in Algeria, Algiers</w:t>
      </w:r>
    </w:p>
    <w:bookmarkStart w:id="21" w:name="introduction-and-contextual-framework"/>
    <w:p>
      <w:pPr>
        <w:pStyle w:val="Heading2"/>
      </w:pPr>
      <w:r>
        <w:t xml:space="preserve">1. Introduction and Contextual Framework</w:t>
      </w:r>
    </w:p>
    <w:p>
      <w:pPr>
        <w:pStyle w:val="FirstParagraph"/>
      </w:pPr>
      <w:r>
        <w:t xml:space="preserve">The healthcare infrastructure in Algeria has undergone significant transformation over the past decade, yet it continues to face complex operational challenges. At the heart of this system lies a critical demographic: nurses. In</w:t>
      </w:r>
      <w:r>
        <w:t xml:space="preserve"> </w:t>
      </w:r>
      <w:r>
        <w:rPr>
          <w:bCs/>
          <w:b/>
        </w:rPr>
        <w:t xml:space="preserve">Algeria Algiers</w:t>
      </w:r>
      <w:r>
        <w:t xml:space="preserve">, as the capital and most populous urban center, healthcare facilities bear an immense burden due to high patient volumes and limited resources. This Case Study examines the professional realities, challenges, and pivotal role of the Nurse within this dynamic metropolitan environment.</w:t>
      </w:r>
    </w:p>
    <w:p>
      <w:pPr>
        <w:pStyle w:val="BodyText"/>
      </w:pPr>
      <w:r>
        <w:rPr>
          <w:bCs/>
          <w:b/>
        </w:rPr>
        <w:t xml:space="preserve">Algiers</w:t>
      </w:r>
      <w:r>
        <w:t xml:space="preserve">, known locally as</w:t>
      </w:r>
      <w:r>
        <w:t xml:space="preserve"> </w:t>
      </w:r>
      <w:r>
        <w:rPr>
          <w:iCs/>
          <w:i/>
        </w:rPr>
        <w:t xml:space="preserve">Dzayer</w:t>
      </w:r>
      <w:r>
        <w:t xml:space="preserve">, is not merely a geographic location but a symbol of national identity. The public hospitals located here—such as the iconic University Hospital Center (CHU) Habib Bourguiba and CHU Beni Messous—are overwhelmed by an influx of patients from across the country seeking specialized care. Within this high-pressure ecosystem, the</w:t>
      </w:r>
      <w:r>
        <w:t xml:space="preserve"> </w:t>
      </w:r>
      <w:r>
        <w:rPr>
          <w:bCs/>
          <w:b/>
        </w:rPr>
        <w:t xml:space="preserve">Nurse</w:t>
      </w:r>
      <w:r>
        <w:t xml:space="preserve"> </w:t>
      </w:r>
      <w:r>
        <w:t xml:space="preserve">emerges as the primary point of contact between healthcare providers and patients.</w:t>
      </w:r>
    </w:p>
    <w:bookmarkEnd w:id="21"/>
    <w:bookmarkStart w:id="25" w:name="X0372b0e90ac99cad30de27ece1094e6cb9cff74"/>
    <w:p>
      <w:pPr>
        <w:pStyle w:val="Heading2"/>
      </w:pPr>
      <w:r>
        <w:t xml:space="preserve">2. The Professional Reality: Challenges Faced by Nurses in Algiers</w:t>
      </w:r>
    </w:p>
    <w:p>
      <w:pPr>
        <w:pStyle w:val="FirstParagraph"/>
      </w:pPr>
      <w:r>
        <w:t xml:space="preserve">The daily routine of a</w:t>
      </w:r>
      <w:r>
        <w:t xml:space="preserve"> </w:t>
      </w:r>
      <w:r>
        <w:rPr>
          <w:bCs/>
          <w:b/>
        </w:rPr>
        <w:t xml:space="preserve">Nurse</w:t>
      </w:r>
      <w:r>
        <w:t xml:space="preserve"> </w:t>
      </w:r>
      <w:r>
        <w:t xml:space="preserve">in an Algerian public hospital is characterized by resource scarcity, administrative bottlenecks, and overwhelming workload. Despite the government's efforts to strengthen the Ministry of Health infrastructure, shortages in medical supplies and equipment remain prevalent.</w:t>
      </w:r>
    </w:p>
    <w:bookmarkStart w:id="22" w:name="a.-high-patient-to-nurse-ratios"/>
    <w:p>
      <w:pPr>
        <w:pStyle w:val="Heading3"/>
      </w:pPr>
      <w:r>
        <w:t xml:space="preserve">A. High Patient-to-Nurse Ratios</w:t>
      </w:r>
    </w:p>
    <w:p>
      <w:pPr>
        <w:pStyle w:val="FirstParagraph"/>
      </w:pPr>
      <w:r>
        <w:t xml:space="preserve">In many wards across</w:t>
      </w:r>
      <w:r>
        <w:t xml:space="preserve"> </w:t>
      </w:r>
      <w:r>
        <w:rPr>
          <w:bCs/>
          <w:b/>
        </w:rPr>
        <w:t xml:space="preserve">Algiers</w:t>
      </w:r>
      <w:r>
        <w:t xml:space="preserve">, a single nurse may be responsible for caring for more than ten patients simultaneously. This ratio far exceeds international standards set by the World Health Organization (WHO). The consequence is burnout, emotional exhaustion, and reduced quality of care. Nurses are expected to perform tasks beyond their core competencies due to staffing shortages.</w:t>
      </w:r>
    </w:p>
    <w:bookmarkEnd w:id="22"/>
    <w:bookmarkStart w:id="23" w:name="Xa174384ceab7dbfdaffbe7bf36c61590e0a9dde"/>
    <w:p>
      <w:pPr>
        <w:pStyle w:val="Heading3"/>
      </w:pPr>
      <w:r>
        <w:t xml:space="preserve">B. Administrative and Bureaucratic Burdens</w:t>
      </w:r>
    </w:p>
    <w:p>
      <w:pPr>
        <w:pStyle w:val="FirstParagraph"/>
      </w:pPr>
      <w:r>
        <w:t xml:space="preserve">Nurses in</w:t>
      </w:r>
      <w:r>
        <w:t xml:space="preserve"> </w:t>
      </w:r>
      <w:r>
        <w:rPr>
          <w:bCs/>
          <w:b/>
        </w:rPr>
        <w:t xml:space="preserve">Algeria</w:t>
      </w:r>
      <w:r>
        <w:t xml:space="preserve"> </w:t>
      </w:r>
      <w:r>
        <w:t xml:space="preserve">must navigate a complex bureaucratic landscape. Paper-based record-keeping persists in many institutions, adding unnecessary workload that distracts from patient care. The transition toward digitization has been slow, leaving nurses to manage both clinical duties and extensive administrative reporting.</w:t>
      </w:r>
    </w:p>
    <w:bookmarkEnd w:id="23"/>
    <w:bookmarkStart w:id="24" w:name="c.-salary-disparities-and-motivation"/>
    <w:p>
      <w:pPr>
        <w:pStyle w:val="Heading3"/>
      </w:pPr>
      <w:r>
        <w:t xml:space="preserve">C. Salary Disparities and Motivation</w:t>
      </w:r>
    </w:p>
    <w:p>
      <w:pPr>
        <w:pStyle w:val="FirstParagraph"/>
      </w:pPr>
      <w:r>
        <w:t xml:space="preserve">While the Algerian government has implemented recent salary increases for healthcare workers, many</w:t>
      </w:r>
      <w:r>
        <w:t xml:space="preserve"> </w:t>
      </w:r>
      <w:r>
        <w:rPr>
          <w:bCs/>
          <w:b/>
        </w:rPr>
        <w:t xml:space="preserve">Nurses</w:t>
      </w:r>
      <w:r>
        <w:t xml:space="preserve"> </w:t>
      </w:r>
      <w:r>
        <w:t xml:space="preserve">report that compensation does not reflect the intensity of their work. This issue is particularly acute in</w:t>
      </w:r>
      <w:r>
        <w:t xml:space="preserve"> </w:t>
      </w:r>
      <w:r>
        <w:rPr>
          <w:bCs/>
          <w:b/>
        </w:rPr>
        <w:t xml:space="preserve">Algiers</w:t>
      </w:r>
      <w:r>
        <w:t xml:space="preserve">, where the cost of living is high. Financial strain contributes to a growing number of qualified nurses seeking employment abroad or migrating to private healthcare facilities.</w:t>
      </w:r>
    </w:p>
    <w:bookmarkEnd w:id="24"/>
    <w:bookmarkEnd w:id="25"/>
    <w:bookmarkStart w:id="29" w:name="X7cb29be33d04a3530f846c08b1c3e67f26697d4"/>
    <w:p>
      <w:pPr>
        <w:pStyle w:val="Heading2"/>
      </w:pPr>
      <w:r>
        <w:t xml:space="preserve">3. The Crucial Role of the Nurse in Patient Care</w:t>
      </w:r>
    </w:p>
    <w:p>
      <w:pPr>
        <w:pStyle w:val="FirstParagraph"/>
      </w:pPr>
      <w:r>
        <w:t xml:space="preserve">Despite these challenges, the</w:t>
      </w:r>
      <w:r>
        <w:t xml:space="preserve"> </w:t>
      </w:r>
      <w:r>
        <w:rPr>
          <w:bCs/>
          <w:b/>
        </w:rPr>
        <w:t xml:space="preserve">Nurse</w:t>
      </w:r>
      <w:r>
        <w:t xml:space="preserve"> </w:t>
      </w:r>
      <w:r>
        <w:t xml:space="preserve">remains indispensable to the Algerian healthcare system. In</w:t>
      </w:r>
      <w:r>
        <w:t xml:space="preserve"> </w:t>
      </w:r>
      <w:r>
        <w:rPr>
          <w:bCs/>
          <w:b/>
        </w:rPr>
        <w:t xml:space="preserve">Algeria Algiers</w:t>
      </w:r>
      <w:r>
        <w:t xml:space="preserve">, nurses often serve as de facto case managers, advocates for patient rights, and educators.</w:t>
      </w:r>
    </w:p>
    <w:bookmarkStart w:id="26" w:name="a.-first-point-of-contact"/>
    <w:p>
      <w:pPr>
        <w:pStyle w:val="Heading3"/>
      </w:pPr>
      <w:r>
        <w:t xml:space="preserve">A. First Point of Contact</w:t>
      </w:r>
    </w:p>
    <w:p>
      <w:pPr>
        <w:pStyle w:val="FirstParagraph"/>
      </w:pPr>
      <w:r>
        <w:t xml:space="preserve">In emergency rooms and general wards in</w:t>
      </w:r>
      <w:r>
        <w:t xml:space="preserve"> </w:t>
      </w:r>
      <w:r>
        <w:rPr>
          <w:bCs/>
          <w:b/>
        </w:rPr>
        <w:t xml:space="preserve">Algiers</w:t>
      </w:r>
      <w:r>
        <w:t xml:space="preserve">, the nurse is usually the first professional to assess a patient’s condition. Their ability to triage effectively can be life-saving. Nurses provide initial stabilization, monitor vital signs, and communicate urgent findings to physicians.</w:t>
      </w:r>
    </w:p>
    <w:bookmarkEnd w:id="26"/>
    <w:bookmarkStart w:id="27" w:name="b.-cultural-mediation"/>
    <w:p>
      <w:pPr>
        <w:pStyle w:val="Heading3"/>
      </w:pPr>
      <w:r>
        <w:t xml:space="preserve">B. Cultural Mediation</w:t>
      </w:r>
    </w:p>
    <w:p>
      <w:pPr>
        <w:pStyle w:val="FirstParagraph"/>
      </w:pPr>
      <w:r>
        <w:t xml:space="preserve">Nurses in</w:t>
      </w:r>
      <w:r>
        <w:t xml:space="preserve"> </w:t>
      </w:r>
      <w:r>
        <w:rPr>
          <w:bCs/>
          <w:b/>
        </w:rPr>
        <w:t xml:space="preserve">Algeria</w:t>
      </w:r>
      <w:r>
        <w:t xml:space="preserve"> </w:t>
      </w:r>
      <w:r>
        <w:t xml:space="preserve">often act as cultural mediators between patients and the medical team. Many patients in</w:t>
      </w:r>
      <w:r>
        <w:t xml:space="preserve"> </w:t>
      </w:r>
      <w:r>
        <w:rPr>
          <w:bCs/>
          <w:b/>
        </w:rPr>
        <w:t xml:space="preserve">Algiers</w:t>
      </w:r>
      <w:r>
        <w:t xml:space="preserve">, especially elderly individuals, may struggle with technical medical language or harbor distrust toward the healthcare system due to historical factors. Nurses bridge this gap by explaining procedures, providing reassurance, and ensuring informed consent.</w:t>
      </w:r>
    </w:p>
    <w:bookmarkEnd w:id="27"/>
    <w:bookmarkStart w:id="28" w:name="c.-continuity-of-care"/>
    <w:p>
      <w:pPr>
        <w:pStyle w:val="Heading3"/>
      </w:pPr>
      <w:r>
        <w:t xml:space="preserve">C. Continuity of Care</w:t>
      </w:r>
    </w:p>
    <w:p>
      <w:pPr>
        <w:pStyle w:val="FirstParagraph"/>
      </w:pPr>
      <w:r>
        <w:t xml:space="preserve">In overcrowded hospitals across</w:t>
      </w:r>
      <w:r>
        <w:t xml:space="preserve"> </w:t>
      </w:r>
      <w:r>
        <w:rPr>
          <w:bCs/>
          <w:b/>
        </w:rPr>
        <w:t xml:space="preserve">Algeria</w:t>
      </w:r>
      <w:r>
        <w:t xml:space="preserve">, physicians are frequently unavailable for prolonged periods. The</w:t>
      </w:r>
      <w:r>
        <w:t xml:space="preserve"> </w:t>
      </w:r>
      <w:r>
        <w:rPr>
          <w:bCs/>
          <w:b/>
        </w:rPr>
        <w:t xml:space="preserve">Nurse</w:t>
      </w:r>
      <w:r>
        <w:t xml:space="preserve"> </w:t>
      </w:r>
      <w:r>
        <w:t xml:space="preserve">becomes the constant presence in a patient’s care journey, coordinating medication administration, wound care, and post-operative monitoring.</w:t>
      </w:r>
    </w:p>
    <w:bookmarkEnd w:id="28"/>
    <w:bookmarkEnd w:id="29"/>
    <w:bookmarkStart w:id="30" w:name="X0981ca589641f93b0889fa2ce3d8f2eb3ffd036"/>
    <w:p>
      <w:pPr>
        <w:pStyle w:val="Heading2"/>
      </w:pPr>
      <w:r>
        <w:t xml:space="preserve">4. Case Example: A Day in the Life of an Algerian Nurse</w:t>
      </w:r>
    </w:p>
    <w:p>
      <w:pPr>
        <w:pStyle w:val="FirstParagraph"/>
      </w:pPr>
      <w:r>
        <w:t xml:space="preserve">To illustrate these points, consider the following hypothetical but realistic scenario:</w:t>
      </w:r>
    </w:p>
    <w:p>
      <w:pPr>
        <w:pStyle w:val="BodyText"/>
      </w:pPr>
      <w:r>
        <w:rPr>
          <w:iCs/>
          <w:i/>
        </w:rPr>
        <w:t xml:space="preserve">Amina Belkacem</w:t>
      </w:r>
      <w:r>
        <w:t xml:space="preserve">, a 34-year-old nurse working at CHU Beni Messous in</w:t>
      </w:r>
      <w:r>
        <w:t xml:space="preserve"> </w:t>
      </w:r>
      <w:r>
        <w:rPr>
          <w:bCs/>
          <w:b/>
        </w:rPr>
        <w:t xml:space="preserve">Algiers</w:t>
      </w:r>
      <w:r>
        <w:t xml:space="preserve">, begins her shift at 7:00 AM. Her first task is to hand over patient cases from the night shift. She then proceeds to care for twelve patients, including three post-surgical cases requiring frequent monitoring.</w:t>
      </w:r>
    </w:p>
    <w:p>
      <w:pPr>
        <w:pStyle w:val="BodyText"/>
      </w:pPr>
      <w:r>
        <w:t xml:space="preserve">At 11:30 AM, a new emergency admission arrives with severe trauma. Amina assists in stabilizing the patient while simultaneously trying to locate missing medical supplies. By noon, she is still on her feet without having eaten lunch. Throughout the day, she spends significant time documenting care due to lack of electronic records.</w:t>
      </w:r>
    </w:p>
    <w:p>
      <w:pPr>
        <w:pStyle w:val="BodyText"/>
      </w:pPr>
      <w:r>
        <w:t xml:space="preserve">Despite exhaustion, Amina takes extra time to explain discharge instructions to an elderly patient in Arabic and local dialect (Darja), ensuring he understands his medication schedule. Her actions exemplify the dedication and multi-dimensional role that defines the modern</w:t>
      </w:r>
      <w:r>
        <w:t xml:space="preserve"> </w:t>
      </w:r>
      <w:r>
        <w:rPr>
          <w:bCs/>
          <w:b/>
        </w:rPr>
        <w:t xml:space="preserve">Nurse</w:t>
      </w:r>
      <w:r>
        <w:t xml:space="preserve"> </w:t>
      </w:r>
      <w:r>
        <w:t xml:space="preserve">in</w:t>
      </w:r>
      <w:r>
        <w:t xml:space="preserve"> </w:t>
      </w:r>
      <w:r>
        <w:rPr>
          <w:bCs/>
          <w:b/>
        </w:rPr>
        <w:t xml:space="preserve">Algeria Algiers</w:t>
      </w:r>
      <w:r>
        <w:t xml:space="preserve">.</w:t>
      </w:r>
    </w:p>
    <w:bookmarkEnd w:id="30"/>
    <w:bookmarkStart w:id="31" w:name="recommendations-for-improvement"/>
    <w:p>
      <w:pPr>
        <w:pStyle w:val="Heading2"/>
      </w:pPr>
      <w:r>
        <w:t xml:space="preserve">5. Recommendations for Improvement</w:t>
      </w:r>
    </w:p>
    <w:p>
      <w:pPr>
        <w:pStyle w:val="FirstParagraph"/>
      </w:pPr>
      <w:r>
        <w:t xml:space="preserve">To sustain a robust nursing workforce in</w:t>
      </w:r>
      <w:r>
        <w:t xml:space="preserve"> </w:t>
      </w:r>
      <w:r>
        <w:rPr>
          <w:bCs/>
          <w:b/>
        </w:rPr>
        <w:t xml:space="preserve">Algiers</w:t>
      </w:r>
      <w:r>
        <w:t xml:space="preserve">, several strategic actions are recommended:</w:t>
      </w:r>
    </w:p>
    <w:p>
      <w:pPr>
        <w:numPr>
          <w:ilvl w:val="0"/>
          <w:numId w:val="1001"/>
        </w:numPr>
        <w:pStyle w:val="Compact"/>
      </w:pPr>
      <w:r>
        <w:t xml:space="preserve">**Increase Staffing Levels**: Implement policies to reduce patient-to-nurse ratios to internationally accepted standards.</w:t>
      </w:r>
    </w:p>
    <w:p>
      <w:pPr>
        <w:numPr>
          <w:ilvl w:val="0"/>
          <w:numId w:val="1001"/>
        </w:numPr>
        <w:pStyle w:val="Compact"/>
      </w:pPr>
      <w:r>
        <w:t xml:space="preserve">**Digitize Health Records**: Accelerate the transition from paper-based systems to digital platforms, reducing administrative burden.</w:t>
      </w:r>
    </w:p>
    <w:p>
      <w:pPr>
        <w:numPr>
          <w:ilvl w:val="0"/>
          <w:numId w:val="1001"/>
        </w:numPr>
        <w:pStyle w:val="Compact"/>
      </w:pPr>
      <w:r>
        <w:t xml:space="preserve">**Improve Working Conditions**: Ensure fair compensation packages that reflect workload intensity and cost of living in</w:t>
      </w:r>
      <w:r>
        <w:t xml:space="preserve"> </w:t>
      </w:r>
      <w:r>
        <w:rPr>
          <w:bCs/>
          <w:b/>
        </w:rPr>
        <w:t xml:space="preserve">Algeria</w:t>
      </w:r>
      <w:r>
        <w:t xml:space="preserve">.</w:t>
      </w:r>
    </w:p>
    <w:p>
      <w:pPr>
        <w:numPr>
          <w:ilvl w:val="0"/>
          <w:numId w:val="1001"/>
        </w:numPr>
        <w:pStyle w:val="Compact"/>
      </w:pPr>
      <w:r>
        <w:t xml:space="preserve">**Professional Development Opportunities**: Provide continuous training programs focused on leadership, mental health, and advanced clinical skills for</w:t>
      </w:r>
      <w:r>
        <w:t xml:space="preserve"> </w:t>
      </w:r>
      <w:r>
        <w:rPr>
          <w:bCs/>
          <w:b/>
        </w:rPr>
        <w:t xml:space="preserve">Nurses</w:t>
      </w:r>
      <w:r>
        <w:t xml:space="preserve">.</w:t>
      </w:r>
    </w:p>
    <w:bookmarkEnd w:id="31"/>
    <w:bookmarkStart w:id="32" w:name="conclusion"/>
    <w:p>
      <w:pPr>
        <w:pStyle w:val="Heading2"/>
      </w:pPr>
      <w:r>
        <w:t xml:space="preserve">6. Conclusion</w:t>
      </w:r>
    </w:p>
    <w:p>
      <w:pPr>
        <w:pStyle w:val="FirstParagraph"/>
      </w:pPr>
      <w:r>
        <w:t xml:space="preserve">The healthcare landscape in</w:t>
      </w:r>
      <w:r>
        <w:t xml:space="preserve"> </w:t>
      </w:r>
      <w:r>
        <w:rPr>
          <w:bCs/>
          <w:b/>
        </w:rPr>
        <w:t xml:space="preserve">Algeria Algiers</w:t>
      </w:r>
      <w:r>
        <w:t xml:space="preserve"> </w:t>
      </w:r>
      <w:r>
        <w:t xml:space="preserve">is defined by resilience and complexity. At the core of this system are nurses who deliver care under immense pressure, with limited resources but unwavering dedication. Recognizing their challenges and empowering them through systemic improvements will be critical to ensuring equitable and high-quality healthcare for all citizens.</w:t>
      </w:r>
    </w:p>
    <w:p>
      <w:pPr>
        <w:pStyle w:val="BodyText"/>
      </w:pPr>
      <w:r>
        <w:t xml:space="preserve">This Case Study underscores the urgent need for policy reform that prioritizes human capital—specifically the</w:t>
      </w:r>
      <w:r>
        <w:t xml:space="preserve"> </w:t>
      </w:r>
      <w:r>
        <w:rPr>
          <w:bCs/>
          <w:b/>
        </w:rPr>
        <w:t xml:space="preserve">Nurse</w:t>
      </w:r>
      <w:r>
        <w:t xml:space="preserve">—as a cornerstone of national health strategy in</w:t>
      </w:r>
      <w:r>
        <w:t xml:space="preserve"> </w:t>
      </w:r>
      <w:r>
        <w:rPr>
          <w:bCs/>
          <w:b/>
        </w:rPr>
        <w:t xml:space="preserve">Algeria</w:t>
      </w:r>
      <w:r>
        <w:t xml:space="preserve">.</w:t>
      </w:r>
    </w:p>
    <w:p>
      <w:pPr>
        <w:pStyle w:val="BodyText"/>
      </w:pPr>
      <w:r>
        <w:br/>
      </w:r>
    </w:p>
    <w:p>
      <w:pPr>
        <w:pStyle w:val="BodyText"/>
      </w:pPr>
      <w:r>
        <w:t xml:space="preserve">Prepared by:</w:t>
      </w:r>
    </w:p>
    <w:p>
      <w:pPr>
        <w:pStyle w:val="BodyText"/>
      </w:pPr>
      <w:r>
        <w:t xml:space="preserve">&gt; Health Policy Analysis Unit</w:t>
      </w:r>
      <w:r>
        <w:br/>
      </w:r>
      <w:r>
        <w:rPr>
          <w:iCs/>
          <w:i/>
        </w:rPr>
        <w:t xml:space="preserve">Status: Final Draft    |    Approved for Distribution to Ministry of Health, Algeria.</w:t>
      </w:r>
    </w:p>
    <w:bookmarkEnd w:id="32"/>
    <w:bookmarkStart w:id="33" w:name="conclusion-1"/>
    <w:p>
      <w:pPr>
        <w:pStyle w:val="Heading2"/>
      </w:pPr>
      <w:r>
        <w:t xml:space="preserve">7. Conclusion</w:t>
      </w:r>
    </w:p>
    <w:p>
      <w:pPr>
        <w:pStyle w:val="FirstParagraph"/>
      </w:pPr>
      <w:r>
        <w:t xml:space="preserve">The healthcare landscape in</w:t>
      </w:r>
      <w:r>
        <w:t xml:space="preserve"> </w:t>
      </w:r>
      <w:r>
        <w:rPr>
          <w:bCs/>
          <w:b/>
        </w:rPr>
        <w:t xml:space="preserve">Algeria Algiers</w:t>
      </w:r>
      <w:r>
        <w:t xml:space="preserve"> </w:t>
      </w:r>
      <w:r>
        <w:t xml:space="preserve">is defined by resilience and complexity. At the core of this system are nurses who deliver care under immense pressure, with limited resources but unwavering dedication. Recognizing their challenges and empowering them through systemic improvements will be critical to ensuring equitable and high-quality healthcare for all citizens.</w:t>
      </w:r>
    </w:p>
    <w:p>
      <w:pPr>
        <w:pStyle w:val="BodyText"/>
      </w:pPr>
      <w:r>
        <w:t xml:space="preserve">This Case Study underscores the urgent need for policy reform that prioritizes human capital—specifically the</w:t>
      </w:r>
      <w:r>
        <w:t xml:space="preserve"> </w:t>
      </w:r>
      <w:r>
        <w:rPr>
          <w:bCs/>
          <w:b/>
        </w:rPr>
        <w:t xml:space="preserve">Nurse</w:t>
      </w:r>
      <w:r>
        <w:t xml:space="preserve">—as a cornerstone of national health strategy in</w:t>
      </w:r>
      <w:r>
        <w:t xml:space="preserve"> </w:t>
      </w:r>
      <w:r>
        <w:rPr>
          <w:bCs/>
          <w:b/>
        </w:rPr>
        <w:t xml:space="preserve">Algeria</w:t>
      </w:r>
      <w:r>
        <w:t xml:space="preserve">.</w:t>
      </w:r>
    </w:p>
    <w:p>
      <w:pPr>
        <w:pStyle w:val="BodyText"/>
      </w:pPr>
      <w:r>
        <w:br/>
      </w:r>
    </w:p>
    <w:p>
      <w:pPr>
        <w:pStyle w:val="BodyText"/>
      </w:pPr>
      <w:r>
        <w:t xml:space="preserve">Prepared by:</w:t>
      </w:r>
    </w:p>
    <w:p>
      <w:pPr>
        <w:pStyle w:val="BodyText"/>
      </w:pPr>
      <w:r>
        <w:t xml:space="preserve">&gt; Health Policy Analysis Unit</w:t>
      </w:r>
      <w:r>
        <w:br/>
      </w:r>
      <w:r>
        <w:rPr>
          <w:iCs/>
          <w:i/>
        </w:rPr>
        <w:t xml:space="preserve">Status: Final Draft    |    Approved for Distribution to Ministry of Health, Algeria.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Nurse in Algeria, Algiers</dc:title>
  <dc:creator/>
  <dc:language>en</dc:language>
  <cp:keywords/>
  <dcterms:created xsi:type="dcterms:W3CDTF">2026-07-29T05:00:43Z</dcterms:created>
  <dcterms:modified xsi:type="dcterms:W3CDTF">2026-07-29T05:00:43Z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