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India</w:t>
      </w:r>
      <w:r>
        <w:t xml:space="preserve"> </w:t>
      </w:r>
      <w:r>
        <w:t xml:space="preserve">Bangalore</w:t>
      </w:r>
    </w:p>
    <w:bookmarkStart w:id="20" w:name="X3715f34fb7576dd61e7d8fcfba875b987ae7104"/>
    <w:p>
      <w:pPr>
        <w:pStyle w:val="Heading1"/>
      </w:pPr>
      <w:r>
        <w:t xml:space="preserve">The Role of the Oceanographer in India Bangalore</w:t>
      </w:r>
    </w:p>
    <w:p>
      <w:pPr>
        <w:pStyle w:val="FirstParagraph"/>
      </w:pPr>
      <w:r>
        <w:br/>
      </w:r>
      <w:r>
        <w:rPr>
          <w:bCs/>
          <w:b/>
        </w:rPr>
        <w:t xml:space="preserve">Preamble: The Geographic Paradox</w:t>
      </w:r>
      <w:r>
        <w:br/>
      </w:r>
      <w:r>
        <w:br/>
      </w:r>
      <w:r>
        <w:t xml:space="preserve">To the uninitiated observer, a case study focusing on an oceanographer situated in India Bangalore may appear to be a geographical contradiction. After all, Bangalore is located inland, approximately 300 kilometers from the nearest coastline of the Arabian Sea or Bay of Bengal. It does not possess direct access to marine environments. However, this apparent disconnect represents one of the most significant opportunities for interdisciplinary collaboration in modern scientific research. This document explores how an oceanographer operates within India Bangalore, serving as a critical node in national and global marine data networks, remote sensing hubs, and policy planning centers.</w:t>
      </w:r>
      <w:r>
        <w:br/>
      </w:r>
      <w:r>
        <w:br/>
      </w:r>
      <w:r>
        <w:rPr>
          <w:bCs/>
          <w:b/>
        </w:rPr>
        <w:t xml:space="preserve">1. Introduction</w:t>
      </w:r>
      <w:r>
        <w:br/>
      </w:r>
      <w:r>
        <w:br/>
      </w:r>
      <w:r>
        <w:t xml:space="preserve">The integration of advanced technology with marine science has transformed the role of the modern oceanographer. They are no longer limited to ship-based surveys or coastal monitoring stations. Instead, they leverage satellite data, artificial intelligence, and high-performance computing to study oceanic phenomena from landlocked centers of excellence. India Bangalore has emerged as one such hub due its robust IT infrastructure and presence of premier research institutions like the Indian Institute of Science (IISc) and various technology parks. This case study examines how an oceanographer utilizes this unique environment to contribute significantly to marine conservation, climate modeling, and sustainable development in India.</w:t>
      </w:r>
      <w:r>
        <w:br/>
      </w:r>
      <w:r>
        <w:br/>
      </w:r>
      <w:r>
        <w:rPr>
          <w:bCs/>
          <w:b/>
        </w:rPr>
        <w:t xml:space="preserve">2. The Research Environment in India Bangalore</w:t>
      </w:r>
      <w:r>
        <w:br/>
      </w:r>
      <w:r>
        <w:br/>
      </w:r>
      <w:r>
        <w:t xml:space="preserve">The ecosystem supporting an oceanographer in India Bangalore is distinct from traditional coastal research stations. The primary advantage lies in computational power. Marine science generates massive datasets—from satellite altimetry to hydro-acoustic recordings of marine mammals. Processing these data requires high-performance computing clusters, which are abundant in India Bangalore’s tech-centric landscape.</w:t>
      </w:r>
      <w:r>
        <w:br/>
      </w:r>
      <w:r>
        <w:br/>
      </w:r>
      <w:r>
        <w:t xml:space="preserve">Furthermore, the city boasts a rich academic environment where interdisciplinary approaches flourish. An oceanographer here collaborates frequently with computer scientists, climatologists, and environmental economists. This synergy allows for the development of sophisticated models that predict ocean behavior far more accurately than traditional methods alone could achieve.</w:t>
      </w:r>
      <w:r>
        <w:br/>
      </w:r>
      <w:r>
        <w:br/>
      </w:r>
      <w:r>
        <w:rPr>
          <w:bCs/>
          <w:b/>
        </w:rPr>
        <w:t xml:space="preserve">3. Key Areas of Focus</w:t>
      </w:r>
      <w:r>
        <w:br/>
      </w:r>
      <w:r>
        <w:br/>
      </w:r>
      <w:r>
        <w:t xml:space="preserve">A. Climate Change Modeling</w:t>
      </w:r>
      <w:r>
        <w:br/>
      </w:r>
      <w:r>
        <w:t xml:space="preserve">One of the primary responsibilities is contributing to global climate models by analyzing long-term sea surface temperature trends and ocean acidification patterns. Using satellite data processed in India Bangalore, researchers can track changes in monsoon patterns which are intimately linked to Indian Ocean dynamics.</w:t>
      </w:r>
      <w:r>
        <w:br/>
      </w:r>
      <w:r>
        <w:br/>
      </w:r>
      <w:r>
        <w:t xml:space="preserve">B. Remote Sensing and GIS</w:t>
      </w:r>
      <w:r>
        <w:br/>
      </w:r>
      <w:r>
        <w:t xml:space="preserve">Geographic Information Systems (GIS) play a pivotal role. An oceanographer employs these tools to map underwater topography, monitor coastal erosion from afar, and assess the health of coral reefs without physical presence on-site. The precision offered by remote sensing technologies developed in India Bangalore is critical for national maritime safety.</w:t>
      </w:r>
      <w:r>
        <w:br/>
      </w:r>
      <w:r>
        <w:br/>
      </w:r>
      <w:r>
        <w:t xml:space="preserve">C. Marine Resource Management</w:t>
      </w:r>
      <w:r>
        <w:br/>
      </w:r>
      <w:r>
        <w:t xml:space="preserve">Collaboration with the Ministry of Earth Sciences allows an oceanographer to advise on fisheries management. By analyzing data related to fish migration patterns and plankton blooms, they help ensure sustainable fishing practices along India’s extensive coastline.</w:t>
      </w:r>
      <w:r>
        <w:br/>
      </w:r>
      <w:r>
        <w:br/>
      </w:r>
      <w:r>
        <w:rPr>
          <w:bCs/>
          <w:b/>
        </w:rPr>
        <w:t xml:space="preserve">4. Case Scenario: Monitoring Coral Bleaching Events</w:t>
      </w:r>
      <w:r>
        <w:br/>
      </w:r>
      <w:r>
        <w:br/>
      </w:r>
      <w:r>
        <w:t xml:space="preserve">To illustrate this role concretely, consider a recent project where an oceanographer in India Bangalore led a remote monitoring initiative for the coral reefs of the Andaman and Nicobar Islands.</w:t>
      </w:r>
      <w:r>
        <w:br/>
      </w:r>
      <w:r>
        <w:br/>
      </w:r>
      <w:r>
        <w:t xml:space="preserve">Using thermal satellite imagery processed on local servers, the team identified early signs of stress in reef ecosystems before they became visible to divers. This proactive approach allowed authorities to implement temporary protective measures, reducing human impact during critical periods. The success of this project highlights how landlocked technological hubs can provide timely insights for marine conservation.</w:t>
      </w:r>
      <w:r>
        <w:br/>
      </w:r>
      <w:r>
        <w:br/>
      </w:r>
      <w:r>
        <w:rPr>
          <w:bCs/>
          <w:b/>
        </w:rPr>
        <w:t xml:space="preserve">5. Challenges and Limitations</w:t>
      </w:r>
      <w:r>
        <w:br/>
      </w:r>
      <w:r>
        <w:br/>
      </w:r>
      <w:r>
        <w:t xml:space="preserve">Despite its advantages, operating as an oceanographer in India Bangalore presents challenges. Lack of direct access to field sites means reliance on partnerships with coastal institutions such as the National Institute of Oceanography (NIO) in Goa or the Indian National Centre for Ocean Information Services (INCOIS) in Hyderabad.</w:t>
      </w:r>
      <w:r>
        <w:br/>
      </w:r>
      <w:r>
        <w:br/>
      </w:r>
      <w:r>
        <w:t xml:space="preserve">Additionally, there are logistical hurdles involving data transmission from remote oceanic buoys. Ensuring real-time data flow requires robust internet infrastructure and international cooperation agreements. Nevertheless, ongoing improvements in satellite communication networks continue to mitigate these issues.</w:t>
      </w:r>
      <w:r>
        <w:br/>
      </w:r>
      <w:r>
        <w:br/>
      </w:r>
      <w:r>
        <w:rPr>
          <w:bCs/>
          <w:b/>
        </w:rPr>
        <w:t xml:space="preserve">6. Policy Implications and National Impact</w:t>
      </w:r>
      <w:r>
        <w:br/>
      </w:r>
      <w:r>
        <w:br/>
      </w:r>
      <w:r>
        <w:t xml:space="preserve">The work conducted by an oceanographer in India Bangalore extends beyond academia into policy formulation. Their analyses inform national strategies on blue economy development, disaster risk reduction (particularly regarding tsunamis and storm surges), and carbon sequestration efforts through marine ecosystems.</w:t>
      </w:r>
      <w:r>
        <w:br/>
      </w:r>
      <w:r>
        <w:br/>
      </w:r>
      <w:r>
        <w:t xml:space="preserve">For instance, predictions regarding extreme weather events derived from oceanographic data directly influence evacuation protocols and infrastructure planning along India’s coastlines. Thus, the indirect impact of inland oceanographers on public safety is profound.</w:t>
      </w:r>
      <w:r>
        <w:br/>
      </w:r>
      <w:r>
        <w:br/>
      </w:r>
      <w:r>
        <w:rPr>
          <w:bCs/>
          <w:b/>
        </w:rPr>
        <w:t xml:space="preserve">7. Future Prospects</w:t>
      </w:r>
      <w:r>
        <w:br/>
      </w:r>
      <w:r>
        <w:br/>
      </w:r>
      <w:r>
        <w:t xml:space="preserve">As climate change accelerates, the demand for accurate marine data will only increase. The role of an oceanographer in India Bangalore is poised to expand further with advancements in autonomous underwater vehicles (AUVs) and drone technology. These tools will enable more frequent and detailed data collection, complemented by advanced analytics performed in tech hubs like India Bangalore.</w:t>
      </w:r>
      <w:r>
        <w:br/>
      </w:r>
      <w:r>
        <w:br/>
      </w:r>
      <w:r>
        <w:t xml:space="preserve">Moreover, international collaborations are likely to grow stronger as global challenges such as plastic pollution in oceans require unified responses. Being part of a global network of marine scientists, an oceanographer here contributes to worldwide knowledge while addressing local issues affecting Indian waters.</w:t>
      </w:r>
      <w:r>
        <w:br/>
      </w:r>
      <w:r>
        <w:br/>
      </w:r>
      <w:r>
        <w:rPr>
          <w:bCs/>
          <w:b/>
        </w:rPr>
        <w:t xml:space="preserve">8. Conclusion</w:t>
      </w:r>
      <w:r>
        <w:br/>
      </w:r>
      <w:r>
        <w:br/>
      </w:r>
      <w:r>
        <w:t xml:space="preserve">In conclusion, the position of an oceanographer in India Bangalore exemplifies the modernization and digitization of earth sciences. While geographically distant from seas, their work remains deeply connected to oceanic health through technology, data analysis, and interdisciplinary teamwork.</w:t>
      </w:r>
      <w:r>
        <w:br/>
      </w:r>
      <w:r>
        <w:br/>
      </w:r>
      <w:r>
        <w:t xml:space="preserve">This case study demonstrates that geography need not constrain scientific inquiry. Instead it can inspire innovative solutions leveraging local strengths such as computational power and academic excellence. As India continues to invest in science and technology centers like India Bangalore the contributions of these specialized professionals will be indispensable for sustainable maritime management and global climate action.</w:t>
      </w:r>
      <w:r>
        <w:br/>
      </w:r>
      <w:r>
        <w:br/>
      </w:r>
      <w:r>
        <w:rPr>
          <w:bCs/>
          <w:b/>
        </w:rPr>
        <w:t xml:space="preserve">Key Takeaways:</w:t>
      </w:r>
      <w:r>
        <w:br/>
      </w:r>
      <w:r>
        <w:t xml:space="preserve">• An oceanographer in India Bangalore operates primarily through remote sensing, data analysis, and modeling.</w:t>
      </w:r>
      <w:r>
        <w:br/>
      </w:r>
      <w:r>
        <w:t xml:space="preserve">• Collaboration with coastal institutions is essential for field verification and data collection.</w:t>
      </w:r>
      <w:r>
        <w:br/>
      </w:r>
      <w:r>
        <w:t xml:space="preserve">• The role significantly impacts national policy on climate change, fisheries, and disaster management.</w:t>
      </w:r>
      <w:r>
        <w:br/>
      </w:r>
      <w:r>
        <w:t xml:space="preserve">• Technological advancements enhance the ability to monitor marine environments from inland locations.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India Bangalore</dc:title>
  <dc:creator/>
  <dc:language>en</dc:language>
  <cp:keywords/>
  <dcterms:created xsi:type="dcterms:W3CDTF">2026-07-29T11:09:44Z</dcterms:created>
  <dcterms:modified xsi:type="dcterms:W3CDTF">2026-07-29T11:09:44Z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