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France</w:t>
      </w:r>
      <w:r>
        <w:t xml:space="preserve"> </w:t>
      </w:r>
      <w:r>
        <w:t xml:space="preserve">Paris</w:t>
      </w:r>
    </w:p>
    <w:bookmarkStart w:id="20" w:name="X1ed68247d9e944368aee3b5079ca6b9e76c69c9"/>
    <w:p>
      <w:pPr>
        <w:pStyle w:val="Heading1"/>
      </w:pPr>
      <w:r>
        <w:t xml:space="preserve">Case Study: The Evolution and Impact of the Paramedic Role in France Paris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France Paris</w:t>
      </w:r>
      <w:r>
        <w:br/>
      </w:r>
    </w:p>
    <w:p>
      <w:pPr>
        <w:pStyle w:val="BodyText"/>
      </w:pPr>
      <w:r>
        <w:t xml:space="preserve">Status:</w:t>
      </w:r>
      <w:r>
        <w:t xml:space="preserve"> </w:t>
      </w:r>
      <w:r>
        <w:t xml:space="preserve">Active Analysis</w:t>
      </w:r>
      <w:r>
        <w:br/>
      </w:r>
      <w:r>
        <w:rPr>
          <w:vertAlign w:val="subscript"/>
        </w:rPr>
        <w:t xml:space="preserve">Jector: Emergency Medical Services Modernization in Metropolitan Urban Centers</w:t>
      </w:r>
    </w:p>
    <w:p>
      <w:pPr>
        <w:pStyle w:val="BodyText"/>
      </w:pPr>
      <w:r>
        <w:t xml:space="preserve">Paramedic profession within this specific geographic context. Historically, emergency medical services in France have been heavily physician-led, particularly through the SAMU (Service d'Aide Médicale Urgente) system. However, recent legislative reforms and operational necessities have shifted the paradigm toward a more robust role for pre-hospital practitioners. This document explores how the integration of advanced</w:t>
      </w:r>
      <w:r>
        <w:t xml:space="preserve"> </w:t>
      </w:r>
      <w:r>
        <w:rPr>
          <w:bCs/>
          <w:b/>
        </w:rPr>
        <w:t xml:space="preserve">Paramedic</w:t>
      </w:r>
      <w:r>
        <w:t xml:space="preserve"> </w:t>
      </w:r>
      <w:r>
        <w:t xml:space="preserve">skills in France Paris affects patient outcomes, systemic efficiency, and public safety in one of the world's most complex urban environments.</w:t>
      </w:r>
    </w:p>
    <w:p>
      <w:pPr>
        <w:pStyle w:val="BodyText"/>
      </w:pPr>
      <w:r>
        <w:t xml:space="preserve">The introduction of the "Medico-Social Emergency Unit" (Urgences Médico-Sociales) marked a turning point. This reform aimed to deploy trained</w:t>
      </w:r>
      <w:r>
        <w:t xml:space="preserve"> </w:t>
      </w:r>
      <w:r>
        <w:rPr>
          <w:bCs/>
          <w:b/>
        </w:rPr>
        <w:t xml:space="preserve">Paramedic</w:t>
      </w:r>
      <w:r>
        <w:t xml:space="preserve"> </w:t>
      </w:r>
      <w:r>
        <w:t xml:space="preserve">staff capable of providing immediate care before a physician arrived, or even without one for non-critical cases. This shift was not merely administrative but cultural, requiring a redefinition of professional boundaries and competencies within the French healthcare system.</w:t>
      </w:r>
    </w:p>
    <w:p>
      <w:pPr>
        <w:pStyle w:val="BodyText"/>
      </w:pPr>
      <w:r>
        <w:t xml:space="preserve">Paramedic plays a pivotal role. Equipped with lightweight defibrillators and basic life support tools, these mobile teams can navigate the urban labyrinth rapidly.</w:t>
      </w:r>
    </w:p>
    <w:p>
      <w:pPr>
        <w:pStyle w:val="BodyText"/>
      </w:pPr>
      <w:r>
        <w:t xml:space="preserve">Furthermore, Paris hosts millions of tourists annually. This demographic factor introduces linguistic barriers and unfamiliar medical histories into emergency scenarios.</w:t>
      </w:r>
      <w:r>
        <w:t xml:space="preserve"> </w:t>
      </w:r>
      <w:r>
        <w:rPr>
          <w:bCs/>
          <w:b/>
        </w:rPr>
        <w:t xml:space="preserve">Paramedic</w:t>
      </w:r>
      <w:r>
        <w:t xml:space="preserve"> </w:t>
      </w:r>
      <w:r>
        <w:t xml:space="preserve">units in France Paris must now be equipped not only with medical supplies but also with translation devices and cultural competency training. The volume of calls is immense, ranging from cardiac arrests in crowded squares like the Champs-Élysées to minor injuries in metro stations. The ability of a</w:t>
      </w:r>
      <w:r>
        <w:t xml:space="preserve"> </w:t>
      </w:r>
      <w:r>
        <w:rPr>
          <w:bCs/>
          <w:b/>
        </w:rPr>
        <w:t xml:space="preserve">Paramedic</w:t>
      </w:r>
      <w:r>
        <w:t xml:space="preserve"> </w:t>
      </w:r>
      <w:r>
        <w:t xml:space="preserve">to triage effectively under such pressure is crucial for maintaining system stability.</w:t>
      </w:r>
    </w:p>
    <w:p>
      <w:pPr>
        <w:pStyle w:val="BodyText"/>
      </w:pPr>
      <w:r>
        <w:t xml:space="preserve">Paramedic. In France, the title "Médicament" (often referred to internationally as Paramedic or AME - Auxiliaire Médical d'Urgence) requires specific state certification. The training involves rigorous theoretical coursework in anatomy, pharmacology, and emergency protocols, followed by intensive practical internships.</w:t>
      </w:r>
    </w:p>
    <w:p>
      <w:pPr>
        <w:pStyle w:val="BodyText"/>
      </w:pPr>
      <w:r>
        <w:rPr>
          <w:bCs/>
          <w:b/>
        </w:rPr>
        <w:t xml:space="preserve">Key Competency Areas for Paramedics in France Paris:</w:t>
      </w:r>
    </w:p>
    <w:p>
      <w:pPr>
        <w:numPr>
          <w:ilvl w:val="0"/>
          <w:numId w:val="1001"/>
        </w:numPr>
        <w:pStyle w:val="Compact"/>
      </w:pPr>
      <w:r>
        <w:rPr>
          <w:bCs/>
          <w:b/>
        </w:rPr>
        <w:t xml:space="preserve">Rapid Assessment:</w:t>
      </w:r>
      <w:r>
        <w:t xml:space="preserve"> </w:t>
      </w:r>
      <w:r>
        <w:t xml:space="preserve">Ability to stabilize patients within the first minutes of contact.</w:t>
      </w:r>
    </w:p>
    <w:p>
      <w:pPr>
        <w:numPr>
          <w:ilvl w:val="0"/>
          <w:numId w:val="1001"/>
        </w:numPr>
        <w:pStyle w:val="Compact"/>
      </w:pPr>
      <w:r>
        <w:t xml:space="preserve">Trauma Management:: Specialized care for accidents common in urban settings, including traffic collisions and falls.</w:t>
      </w:r>
    </w:p>
    <w:p>
      <w:pPr>
        <w:numPr>
          <w:ilvl w:val="0"/>
          <w:numId w:val="1001"/>
        </w:numPr>
        <w:pStyle w:val="Compact"/>
      </w:pPr>
      <w:r>
        <w:t xml:space="preserve">Digital Integration:: Using sophisticated dispatch apps to receive real-time data from dispatch centers in France Paris.</w:t>
      </w:r>
    </w:p>
    <w:p>
      <w:pPr>
        <w:pStyle w:val="FirstParagraph"/>
      </w:pPr>
      <w:r>
        <w:t xml:space="preserve">This educational framework ensures that while the role is distinct from that of a physician, it carries significant responsibility. In France Paris, these professionals often work alongside police and fire services (SDIS), requiring seamless interdisciplinary cooperation.</w:t>
      </w:r>
    </w:p>
    <w:p>
      <w:pPr>
        <w:pStyle w:val="BodyText"/>
      </w:pPr>
      <w:r>
        <w:t xml:space="preserve">Paramedics can reach the scene in approximately 8–10 minutes.</w:t>
      </w:r>
    </w:p>
    <w:p>
      <w:pPr>
        <w:pStyle w:val="BodyText"/>
      </w:pPr>
      <w:r>
        <w:t xml:space="preserve">In this scenario, the</w:t>
      </w:r>
      <w:r>
        <w:t xml:space="preserve"> </w:t>
      </w:r>
      <w:r>
        <w:rPr>
          <w:bCs/>
          <w:b/>
        </w:rPr>
        <w:t xml:space="preserve">Paramedics</w:t>
      </w:r>
      <w:r>
        <w:t xml:space="preserve"> </w:t>
      </w:r>
      <w:r>
        <w:t xml:space="preserve">assess the patient for cardiac arrest. They initiate CPR and apply an automated external defibrillator (AED). Their actions stabilize the patient’s rhythm while awaiting a physician or transport to a nearby hospital such as Bichat or Beaujon. Without the immediate intervention of these trained</w:t>
      </w:r>
      <w:r>
        <w:t xml:space="preserve"> </w:t>
      </w:r>
      <w:r>
        <w:rPr>
          <w:bCs/>
          <w:b/>
        </w:rPr>
        <w:t xml:space="preserve">Paramedic</w:t>
      </w:r>
      <w:r>
        <w:t xml:space="preserve">s, the probability of survival would have dropped significantly. This example illustrates why expanding the</w:t>
      </w:r>
      <w:r>
        <w:t xml:space="preserve"> </w:t>
      </w:r>
      <w:r>
        <w:rPr>
          <w:bCs/>
          <w:b/>
        </w:rPr>
        <w:t xml:space="preserve">Paramedic</w:t>
      </w:r>
      <w:r>
        <w:t xml:space="preserve"> </w:t>
      </w:r>
      <w:r>
        <w:t xml:space="preserve">workforce in France Paris is not just an operational preference but a medical necessity.</w:t>
      </w:r>
    </w:p>
    <w:p>
      <w:pPr>
        <w:pStyle w:val="BodyText"/>
      </w:pPr>
      <w:r>
        <w:t xml:space="preserve">Paramedics in France Paris. Recruitment remains difficult due to the high stress of the job and competition with private emergency services that may offer better pay but lack the public service mandate of SAMU/SDIS. Additionally, there is ongoing debate regarding scope of practice expansions—allowing</w:t>
      </w:r>
      <w:r>
        <w:t xml:space="preserve"> </w:t>
      </w:r>
      <w:r>
        <w:rPr>
          <w:bCs/>
          <w:b/>
        </w:rPr>
        <w:t xml:space="preserve">Paramedic</w:t>
      </w:r>
      <w:r>
        <w:t xml:space="preserve">s to administer a wider range of medications without direct physician oversight.</w:t>
      </w:r>
    </w:p>
    <w:p>
      <w:pPr>
        <w:pStyle w:val="BodyText"/>
      </w:pPr>
      <w:r>
        <w:t xml:space="preserve">The future for emergency care in France Paris looks toward greater autonomy and technological integration. The use of drones to deliver defibrillators and the implementation of AI-driven triage systems are being piloted. For the</w:t>
      </w:r>
      <w:r>
        <w:t xml:space="preserve"> </w:t>
      </w:r>
      <w:r>
        <w:rPr>
          <w:bCs/>
          <w:b/>
        </w:rPr>
        <w:t xml:space="preserve">Paramedic</w:t>
      </w:r>
      <w:r>
        <w:t xml:space="preserve">, this means evolving from a traditional responder to a tech-enabled healthcare provider.</w:t>
      </w:r>
    </w:p>
    <w:p>
      <w:pPr>
        <w:pStyle w:val="BodyText"/>
      </w:pPr>
      <w:r>
        <w:t xml:space="preserve">Paramedic in France Paris has evolved from an auxiliary support function to a cornerstone of urban emergency medicine. By bridging the gap between the call for help and definitive medical care, these professionals save lives daily in one of Europe's most demanding cities. This case study highlights that investing in</w:t>
      </w:r>
      <w:r>
        <w:t xml:space="preserve"> </w:t>
      </w:r>
      <w:r>
        <w:rPr>
          <w:bCs/>
          <w:b/>
        </w:rPr>
        <w:t xml:space="preserve">Paramedic</w:t>
      </w:r>
      <w:r>
        <w:t xml:space="preserve">-led services is essential for the resilience of France Paris’s healthcare infrastructure. As the city grows and evolves, so too must its emergency response strategies, ensuring that skilled</w:t>
      </w:r>
      <w:r>
        <w:t xml:space="preserve"> </w:t>
      </w:r>
      <w:r>
        <w:rPr>
          <w:bCs/>
          <w:b/>
        </w:rPr>
        <w:t xml:space="preserve">Paramedics</w:t>
      </w:r>
      <w:r>
        <w:t xml:space="preserve"> </w:t>
      </w:r>
      <w:r>
        <w:t xml:space="preserve">remain at the forefront of public health safety.</w:t>
      </w:r>
    </w:p>
    <w:p>
      <w:pPr>
        <w:pStyle w:val="BodyText"/>
      </w:pPr>
      <w:r>
        <w:rPr>
          <w:iCs/>
          <w:i/>
        </w:rPr>
        <w:t xml:space="preserve">This document serves as an analytical overview for stakeholders involved in healthcare policy, urban planning, and emergency service management in France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Paramedic Role in France Paris</dc:title>
  <dc:creator/>
  <dc:language>en</dc:language>
  <cp:keywords/>
  <dcterms:created xsi:type="dcterms:W3CDTF">2026-07-29T18:33:21Z</dcterms:created>
  <dcterms:modified xsi:type="dcterms:W3CDTF">2026-07-29T18:33:21Z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