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Evolution</w:t>
      </w:r>
      <w:r>
        <w:t xml:space="preserve"> </w:t>
      </w:r>
      <w:r>
        <w:t xml:space="preserve">and</w:t>
      </w:r>
      <w:r>
        <w:t xml:space="preserve"> </w:t>
      </w:r>
      <w:r>
        <w:t xml:space="preserve">Operational</w:t>
      </w:r>
      <w:r>
        <w:t xml:space="preserve"> </w:t>
      </w:r>
      <w:r>
        <w:t xml:space="preserve">Challenges</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Spain</w:t>
      </w:r>
      <w:r>
        <w:t xml:space="preserve"> </w:t>
      </w:r>
      <w:r>
        <w:t xml:space="preserve">Madrid</w:t>
      </w:r>
    </w:p>
    <w:bookmarkStart w:id="29" w:name="X64fe80d03d9297d1613fa80dcf46bbd417dbdf9"/>
    <w:p>
      <w:pPr>
        <w:pStyle w:val="Heading1"/>
      </w:pPr>
      <w:r>
        <w:t xml:space="preserve">Case Study: The Evolution and Operational Challenges of the Paramedic in Spain Madrid</w:t>
      </w:r>
    </w:p>
    <w:p>
      <w:pPr>
        <w:pStyle w:val="FirstParagraph"/>
      </w:pPr>
      <w:r>
        <w:rPr>
          <w:bCs/>
          <w:b/>
        </w:rPr>
        <w:t xml:space="preserve">Date:</w:t>
      </w:r>
      <w:r>
        <w:t xml:space="preserve"> </w:t>
      </w:r>
      <w:r>
        <w:t xml:space="preserve">October 26, 2023</w:t>
      </w:r>
      <w:r>
        <w:br/>
      </w:r>
      <w:r>
        <w:rPr>
          <w:bCs/>
          <w:b/>
        </w:rPr>
        <w:t xml:space="preserve">Location:</w:t>
      </w:r>
      <w:r>
        <w:t xml:space="preserve"> </w:t>
      </w:r>
      <w:r>
        <w:t xml:space="preserve">Madrid, Spain</w:t>
      </w:r>
      <w:r>
        <w:br/>
      </w:r>
      <w:r>
        <w:t xml:space="preserve">Analyzing the role of the Paramedic within the integrated emergency medical system of Spain's capital.</w:t>
      </w:r>
    </w:p>
    <w:bookmarkStart w:id="20" w:name="introduction"/>
    <w:p>
      <w:pPr>
        <w:pStyle w:val="Heading2"/>
      </w:pPr>
      <w:r>
        <w:t xml:space="preserve">1. Introduction</w:t>
      </w:r>
    </w:p>
    <w:p>
      <w:pPr>
        <w:pStyle w:val="FirstParagraph"/>
      </w:pPr>
      <w:r>
        <w:t xml:space="preserve">The landscape of emergency medical services (EMS) in Europe is diverse, reflecting varying national health policies, geographic challenges, and cultural expectations. However, few metropolitan areas present a unique combination of high-density population logistics and stringent regulatory frameworks like Madrid. This case study examines the critical role of the</w:t>
      </w:r>
      <w:r>
        <w:t xml:space="preserve"> </w:t>
      </w:r>
      <w:r>
        <w:rPr>
          <w:bCs/>
          <w:b/>
        </w:rPr>
        <w:t xml:space="preserve">Paramedic</w:t>
      </w:r>
      <w:r>
        <w:t xml:space="preserve"> </w:t>
      </w:r>
      <w:r>
        <w:t xml:space="preserve">within the autonomous community of Madrid, Spain. It explores how the specific structure of</w:t>
      </w:r>
      <w:r>
        <w:t xml:space="preserve"> </w:t>
      </w:r>
      <w:r>
        <w:rPr>
          <w:bCs/>
          <w:b/>
        </w:rPr>
        <w:t xml:space="preserve">Spain Madrid’s</w:t>
      </w:r>
      <w:r>
        <w:t xml:space="preserve"> </w:t>
      </w:r>
      <w:r>
        <w:t xml:space="preserve">emergency system impacts patient outcomes, professional development, and operational efficiency.</w:t>
      </w:r>
    </w:p>
    <w:p>
      <w:pPr>
        <w:pStyle w:val="BodyText"/>
      </w:pPr>
      <w:r>
        <w:t xml:space="preserve">Madrid serves as a microcosm for understanding modern EMS challenges. With a population exceeding 3.3 million in the city proper and over 6.5 million in the metropolitan area, the demand for pre-hospital care is immense. The integration of public services such as UME (Military Emergency Unit), SEMMA (Madrid Regional Health Service), and private providers creates a complex ecosystem where the</w:t>
      </w:r>
      <w:r>
        <w:t xml:space="preserve"> </w:t>
      </w:r>
      <w:r>
        <w:rPr>
          <w:bCs/>
          <w:b/>
        </w:rPr>
        <w:t xml:space="preserve">Paramedic</w:t>
      </w:r>
      <w:r>
        <w:t xml:space="preserve"> </w:t>
      </w:r>
      <w:r>
        <w:t xml:space="preserve">operates at the intersection of medical expertise and logistical coordination.</w:t>
      </w:r>
    </w:p>
    <w:bookmarkEnd w:id="20"/>
    <w:bookmarkStart w:id="21" w:name="X3ff80adb3eb863911546e77f595a91c5b416cbc"/>
    <w:p>
      <w:pPr>
        <w:pStyle w:val="Heading2"/>
      </w:pPr>
      <w:r>
        <w:t xml:space="preserve">2. Background: The EMS Structure in Spain Madrid</w:t>
      </w:r>
    </w:p>
    <w:p>
      <w:pPr>
        <w:pStyle w:val="FirstParagraph"/>
      </w:pPr>
      <w:r>
        <w:t xml:space="preserve">To understand the function of the</w:t>
      </w:r>
      <w:r>
        <w:t xml:space="preserve"> </w:t>
      </w:r>
      <w:r>
        <w:rPr>
          <w:bCs/>
          <w:b/>
        </w:rPr>
        <w:t xml:space="preserve">Paramedic</w:t>
      </w:r>
      <w:r>
        <w:t xml:space="preserve">, one must first analyze the infrastructure of emergency care in</w:t>
      </w:r>
      <w:r>
        <w:t xml:space="preserve"> </w:t>
      </w:r>
      <w:r>
        <w:rPr>
          <w:bCs/>
          <w:b/>
        </w:rPr>
        <w:t xml:space="preserve">Spain Madrid</w:t>
      </w:r>
      <w:r>
        <w:t xml:space="preserve">. The system is primarily governed by SEMMA (Servicio de Emergencias Médicas de la Comunidad de Madrid), which manages 112 emergency calls and deploys ambulances. However, this is supplemented by the UME, a military unit often deployed during mass casualty incidents or natural disasters, and various private companies contracted for non-urgent transfers.</w:t>
      </w:r>
    </w:p>
    <w:p>
      <w:pPr>
        <w:pStyle w:val="BodyText"/>
      </w:pPr>
      <w:r>
        <w:t xml:space="preserve">In</w:t>
      </w:r>
      <w:r>
        <w:t xml:space="preserve"> </w:t>
      </w:r>
      <w:r>
        <w:rPr>
          <w:bCs/>
          <w:b/>
        </w:rPr>
        <w:t xml:space="preserve">Spain Madrid</w:t>
      </w:r>
      <w:r>
        <w:t xml:space="preserve">, the distinction between different levels of pre-hospital care is crucial. While traditional "ambulance drivers" handle basic transport, the professional title of "Emergency Medical Technician" (Técnico Emergencias Sanitarias) and the evolving role of specialized paramedics are central to acute care. The</w:t>
      </w:r>
      <w:r>
        <w:t xml:space="preserve"> </w:t>
      </w:r>
      <w:r>
        <w:rPr>
          <w:bCs/>
          <w:b/>
        </w:rPr>
        <w:t xml:space="preserve">Paramedic</w:t>
      </w:r>
      <w:r>
        <w:t xml:space="preserve"> </w:t>
      </w:r>
      <w:r>
        <w:t xml:space="preserve">in this context is not merely a transporter but a critical clinician capable of advanced life support (ALS), working under strict medical direction from hospital-based physicians.</w:t>
      </w:r>
    </w:p>
    <w:bookmarkEnd w:id="21"/>
    <w:bookmarkStart w:id="24" w:name="Xb585fba468c59b1ab3e5788ff5faaf7c5ba267a"/>
    <w:p>
      <w:pPr>
        <w:pStyle w:val="Heading2"/>
      </w:pPr>
      <w:r>
        <w:t xml:space="preserve">3. Case Scenario: A High-Volume Urban Response</w:t>
      </w:r>
    </w:p>
    <w:p>
      <w:pPr>
        <w:pStyle w:val="FirstParagraph"/>
      </w:pPr>
      <w:r>
        <w:t xml:space="preserve">This case study analyzes a hypothetical but representative scenario occurring during peak hours in the central district of Madrid. An elderly patient collapses with suspected acute myocardial infarction (heart attack). The call is received by the 112 integration center, which dispatches a SEMMA basic life support (BLS) unit and an advanced life support (ALS) ambulance equipped with a nurse-paramedic or specialized technician.</w:t>
      </w:r>
    </w:p>
    <w:bookmarkStart w:id="22" w:name="the-arrival-of-the-paramedic"/>
    <w:p>
      <w:pPr>
        <w:pStyle w:val="Heading3"/>
      </w:pPr>
      <w:r>
        <w:t xml:space="preserve">The Arrival of the Paramedic</w:t>
      </w:r>
    </w:p>
    <w:p>
      <w:pPr>
        <w:pStyle w:val="FirstParagraph"/>
      </w:pPr>
      <w:r>
        <w:t xml:space="preserve">The first team on scene consists of two emergency technicians. They assess the patient, initiate CPR if necessary, and apply an automated external defibrillator (AED). Here, the competence of the</w:t>
      </w:r>
      <w:r>
        <w:t xml:space="preserve"> </w:t>
      </w:r>
      <w:r>
        <w:rPr>
          <w:bCs/>
          <w:b/>
        </w:rPr>
        <w:t xml:space="preserve">Paramedic</w:t>
      </w:r>
      <w:r>
        <w:t xml:space="preserve"> </w:t>
      </w:r>
      <w:r>
        <w:t xml:space="preserve">is tested not just medically but logistically. Madrid’s historic center features narrow streets and heavy traffic congestion. The ability to navigate these constraints rapidly determines survival rates. This highlights a key aspect of EMS in</w:t>
      </w:r>
      <w:r>
        <w:t xml:space="preserve"> </w:t>
      </w:r>
      <w:r>
        <w:rPr>
          <w:bCs/>
          <w:b/>
        </w:rPr>
        <w:t xml:space="preserve">Spain Madrid</w:t>
      </w:r>
      <w:r>
        <w:t xml:space="preserve">: urban density directly influences response times and operational strategy.</w:t>
      </w:r>
    </w:p>
    <w:bookmarkEnd w:id="22"/>
    <w:bookmarkStart w:id="23" w:name="handover-and-advanced-care"/>
    <w:p>
      <w:pPr>
        <w:pStyle w:val="Heading3"/>
      </w:pPr>
      <w:r>
        <w:t xml:space="preserve">Handover and Advanced Care</w:t>
      </w:r>
    </w:p>
    <w:p>
      <w:pPr>
        <w:pStyle w:val="FirstParagraph"/>
      </w:pPr>
      <w:r>
        <w:t xml:space="preserve">The ALS unit arrives shortly after. The handover between the BLS technicians and the advanced paramedic is critical. In Madrid, this communication follows standardized protocols (such as MIST or SBAR) to ensure continuity of care. The advanced</w:t>
      </w:r>
      <w:r>
        <w:t xml:space="preserve"> </w:t>
      </w:r>
      <w:r>
        <w:rPr>
          <w:bCs/>
          <w:b/>
        </w:rPr>
        <w:t xml:space="preserve">Paramedic</w:t>
      </w:r>
      <w:r>
        <w:t xml:space="preserve"> </w:t>
      </w:r>
      <w:r>
        <w:t xml:space="preserve">administers pharmacological interventions, establishes IV access, and manages airways while coordinating with the receiving hospital via radio. This real-time telemetry link allows hospital emergency departments in</w:t>
      </w:r>
      <w:r>
        <w:t xml:space="preserve"> </w:t>
      </w:r>
      <w:r>
        <w:rPr>
          <w:bCs/>
          <w:b/>
        </w:rPr>
        <w:t xml:space="preserve">Spain Madrid</w:t>
      </w:r>
      <w:r>
        <w:t xml:space="preserve"> </w:t>
      </w:r>
      <w:r>
        <w:t xml:space="preserve">to prepare catheterization labs before the patient’s arrival, significantly reducing door-to-balloon time.</w:t>
      </w:r>
    </w:p>
    <w:bookmarkEnd w:id="23"/>
    <w:bookmarkEnd w:id="24"/>
    <w:bookmarkStart w:id="25" w:name="X09a46882e2761d114d6e79b0c3b185a4128093e"/>
    <w:p>
      <w:pPr>
        <w:pStyle w:val="Heading2"/>
      </w:pPr>
      <w:r>
        <w:t xml:space="preserve">4. Challenges Faced by the Paramedic in Spain Madrid</w:t>
      </w:r>
    </w:p>
    <w:p>
      <w:pPr>
        <w:pStyle w:val="FirstParagraph"/>
      </w:pPr>
      <w:r>
        <w:t xml:space="preserve">The role of the</w:t>
      </w:r>
      <w:r>
        <w:t xml:space="preserve"> </w:t>
      </w:r>
      <w:r>
        <w:rPr>
          <w:bCs/>
          <w:b/>
        </w:rPr>
        <w:t xml:space="preserve">Paramedic</w:t>
      </w:r>
      <w:r>
        <w:t xml:space="preserve"> </w:t>
      </w:r>
      <w:r>
        <w:t xml:space="preserve">in this region faces several distinct challenges:</w:t>
      </w:r>
    </w:p>
    <w:p>
      <w:pPr>
        <w:numPr>
          <w:ilvl w:val="0"/>
          <w:numId w:val="1001"/>
        </w:numPr>
        <w:pStyle w:val="Compact"/>
      </w:pPr>
      <w:r>
        <w:rPr>
          <w:bCs/>
          <w:b/>
        </w:rPr>
        <w:t xml:space="preserve">Traffic and Infrastructure:</w:t>
      </w:r>
      <w:r>
        <w:t xml:space="preserve"> </w:t>
      </w:r>
      <w:r>
        <w:t xml:space="preserve">Unlike rural areas where distance is the primary barrier, Madrid’s challenge is congestion. The design of older neighborhoods often precludes quick ambulance access, requiring creative logistical solutions.</w:t>
      </w:r>
    </w:p>
    <w:p>
      <w:pPr>
        <w:numPr>
          <w:ilvl w:val="0"/>
          <w:numId w:val="1001"/>
        </w:numPr>
        <w:pStyle w:val="Compact"/>
      </w:pPr>
      <w:r>
        <w:rPr>
          <w:bCs/>
          <w:b/>
        </w:rPr>
        <w:t xml:space="preserve">Burnout and Staffing:</w:t>
      </w:r>
      <w:r>
        <w:t xml:space="preserve"> </w:t>
      </w:r>
      <w:r>
        <w:t xml:space="preserve">High patient volumes lead to significant occupational stress. Reports indicate rising burnout rates among EMS staff in major Spanish cities, impacting retention and morale.</w:t>
      </w:r>
    </w:p>
    <w:p>
      <w:pPr>
        <w:numPr>
          <w:ilvl w:val="0"/>
          <w:numId w:val="1001"/>
        </w:numPr>
        <w:pStyle w:val="Compact"/>
      </w:pPr>
      <w:r>
        <w:rPr>
          <w:bCs/>
          <w:b/>
        </w:rPr>
        <w:t xml:space="preserve">Cultural Diversity:</w:t>
      </w:r>
      <w:r>
        <w:t xml:space="preserve"> </w:t>
      </w:r>
      <w:r>
        <w:t xml:space="preserve">Madrid is a cosmopolitan hub with a large immigrant population.</w:t>
      </w:r>
      <w:r>
        <w:t xml:space="preserve"> </w:t>
      </w:r>
      <w:r>
        <w:rPr>
          <w:bCs/>
          <w:b/>
        </w:rPr>
        <w:t xml:space="preserve">Paramedics</w:t>
      </w:r>
      <w:r>
        <w:t xml:space="preserve"> </w:t>
      </w:r>
      <w:r>
        <w:t xml:space="preserve">must often navigate language barriers and differing cultural perceptions of health and illness, requiring soft skills alongside medical knowledge.</w:t>
      </w:r>
    </w:p>
    <w:p>
      <w:pPr>
        <w:numPr>
          <w:ilvl w:val="0"/>
          <w:numId w:val="1001"/>
        </w:numPr>
        <w:pStyle w:val="Compact"/>
      </w:pPr>
      <w:r>
        <w:rPr>
          <w:bCs/>
          <w:b/>
        </w:rPr>
        <w:t xml:space="preserve">Multisystem Coordination:</w:t>
      </w:r>
      <w:r>
        <w:t xml:space="preserve"> </w:t>
      </w:r>
      <w:r>
        <w:t xml:space="preserve">Navigating the interface between public (SEMMA), military (UME), and private sectors can lead to fragmentation. Clear protocols are essential to ensure the</w:t>
      </w:r>
      <w:r>
        <w:t xml:space="preserve"> </w:t>
      </w:r>
      <w:r>
        <w:rPr>
          <w:bCs/>
          <w:b/>
        </w:rPr>
        <w:t xml:space="preserve">Paramedic</w:t>
      </w:r>
      <w:r>
        <w:t xml:space="preserve"> </w:t>
      </w:r>
      <w:r>
        <w:t xml:space="preserve">operates without ambiguity during complex incidents.</w:t>
      </w:r>
    </w:p>
    <w:bookmarkEnd w:id="25"/>
    <w:bookmarkStart w:id="26" w:name="impact-of-technology-and-training"/>
    <w:p>
      <w:pPr>
        <w:pStyle w:val="Heading2"/>
      </w:pPr>
      <w:r>
        <w:t xml:space="preserve">5. Impact of Technology and Training</w:t>
      </w:r>
    </w:p>
    <w:p>
      <w:pPr>
        <w:pStyle w:val="FirstParagraph"/>
      </w:pPr>
      <w:r>
        <w:t xml:space="preserve">The integration of technology in</w:t>
      </w:r>
      <w:r>
        <w:t xml:space="preserve"> </w:t>
      </w:r>
      <w:r>
        <w:rPr>
          <w:bCs/>
          <w:b/>
        </w:rPr>
        <w:t xml:space="preserve">Spain Madrid’s</w:t>
      </w:r>
      <w:r>
        <w:t xml:space="preserve"> </w:t>
      </w:r>
      <w:r>
        <w:t xml:space="preserve">EMS system has transformed the practice of the modern</w:t>
      </w:r>
      <w:r>
        <w:t xml:space="preserve"> </w:t>
      </w:r>
      <w:r>
        <w:rPr>
          <w:bCs/>
          <w:b/>
        </w:rPr>
        <w:t xml:space="preserve">Paramedic</w:t>
      </w:r>
      <w:r>
        <w:t xml:space="preserve">. Digital patient records are transmitted directly from the ambulance to hospital EMRs, reducing errors. Furthermore, simulation-based training programs in Madrid have become more rigorous, focusing on non-technical skills such as teamwork and decision-making under pressure.</w:t>
      </w:r>
    </w:p>
    <w:p>
      <w:pPr>
        <w:pStyle w:val="BodyText"/>
      </w:pPr>
      <w:r>
        <w:t xml:space="preserve">Training curricula in Spain have also evolved to emphasize autonomy within scope of practice. The</w:t>
      </w:r>
      <w:r>
        <w:t xml:space="preserve"> </w:t>
      </w:r>
      <w:r>
        <w:rPr>
          <w:bCs/>
          <w:b/>
        </w:rPr>
        <w:t xml:space="preserve">Paramedic</w:t>
      </w:r>
      <w:r>
        <w:t xml:space="preserve"> </w:t>
      </w:r>
      <w:r>
        <w:t xml:space="preserve">is increasingly viewed as an autonomous practitioner who collaborates with physicians rather than merely following orders. This shift empowers the professional but requires continuous education and adaptation to new medical guidelines.</w:t>
      </w:r>
    </w:p>
    <w:bookmarkEnd w:id="26"/>
    <w:bookmarkStart w:id="27" w:name="recommendations-for-improvement"/>
    <w:p>
      <w:pPr>
        <w:pStyle w:val="Heading2"/>
      </w:pPr>
      <w:r>
        <w:t xml:space="preserve">6. Recommendations for Improvement</w:t>
      </w:r>
    </w:p>
    <w:p>
      <w:pPr>
        <w:pStyle w:val="FirstParagraph"/>
      </w:pPr>
      <w:r>
        <w:t xml:space="preserve">To enhance the efficacy of EMS in Madrid, several recommendations are proposed:</w:t>
      </w:r>
    </w:p>
    <w:p>
      <w:pPr>
        <w:numPr>
          <w:ilvl w:val="0"/>
          <w:numId w:val="1002"/>
        </w:numPr>
        <w:pStyle w:val="Compact"/>
      </w:pPr>
      <w:r>
        <w:rPr>
          <w:bCs/>
          <w:b/>
        </w:rPr>
        <w:t xml:space="preserve">Hierarchical Dispatching:</w:t>
      </w:r>
      <w:r>
        <w:t xml:space="preserve"> </w:t>
      </w:r>
      <w:r>
        <w:t xml:space="preserve">Implement AI-driven dispatch tools to better predict response times based on real-time traffic data in Madrid.</w:t>
      </w:r>
    </w:p>
    <w:p>
      <w:pPr>
        <w:numPr>
          <w:ilvl w:val="0"/>
          <w:numId w:val="1002"/>
        </w:numPr>
        <w:pStyle w:val="Compact"/>
      </w:pPr>
      <w:r>
        <w:rPr>
          <w:bCs/>
          <w:b/>
        </w:rPr>
        <w:t xml:space="preserve">Mental Health Support:</w:t>
      </w:r>
      <w:r>
        <w:t xml:space="preserve"> </w:t>
      </w:r>
      <w:r>
        <w:t xml:space="preserve">Establish dedicated psychological support units for EMS staff to address burnout and trauma.</w:t>
      </w:r>
    </w:p>
    <w:p>
      <w:pPr>
        <w:numPr>
          <w:ilvl w:val="0"/>
          <w:numId w:val="1002"/>
        </w:numPr>
        <w:pStyle w:val="Compact"/>
      </w:pPr>
      <w:r>
        <w:rPr>
          <w:bCs/>
          <w:b/>
        </w:rPr>
        <w:t xml:space="preserve">Cultural Competency Training:</w:t>
      </w:r>
      <w:r>
        <w:t xml:space="preserve"> </w:t>
      </w:r>
      <w:r>
        <w:t xml:space="preserve">Integrate mandatory language and cultural sensitivity modules into the training of all</w:t>
      </w:r>
      <w:r>
        <w:t xml:space="preserve"> </w:t>
      </w:r>
      <w:r>
        <w:rPr>
          <w:bCs/>
          <w:b/>
        </w:rPr>
        <w:t xml:space="preserve">Paramedics</w:t>
      </w:r>
      <w:r>
        <w:t xml:space="preserve">.</w:t>
      </w:r>
    </w:p>
    <w:p>
      <w:pPr>
        <w:numPr>
          <w:ilvl w:val="0"/>
          <w:numId w:val="1002"/>
        </w:numPr>
        <w:pStyle w:val="Compact"/>
      </w:pPr>
      <w:r>
        <w:rPr>
          <w:bCs/>
          <w:b/>
        </w:rPr>
        <w:t xml:space="preserve">Inter-Agency Protocol Standardization:</w:t>
      </w:r>
      <w:r>
        <w:t xml:space="preserve">Create a unified command structure for all emergency providers in</w:t>
      </w:r>
      <w:r>
        <w:t xml:space="preserve"> </w:t>
      </w:r>
      <w:r>
        <w:rPr>
          <w:bCs/>
          <w:b/>
        </w:rPr>
        <w:t xml:space="preserve">Spain Madrid</w:t>
      </w:r>
      <w:r>
        <w:t xml:space="preserve">, ensuring seamless cooperation between SEMMA, UME, and private entities.</w:t>
      </w:r>
    </w:p>
    <w:bookmarkEnd w:id="27"/>
    <w:bookmarkStart w:id="28" w:name="conclusion"/>
    <w:p>
      <w:pPr>
        <w:pStyle w:val="Heading2"/>
      </w:pPr>
      <w:r>
        <w:t xml:space="preserve">7. Conclusion</w:t>
      </w:r>
    </w:p>
    <w:p>
      <w:pPr>
        <w:pStyle w:val="FirstParagraph"/>
      </w:pPr>
      <w:r>
        <w:t xml:space="preserve">The case study of the</w:t>
      </w:r>
      <w:r>
        <w:t xml:space="preserve"> </w:t>
      </w:r>
      <w:r>
        <w:rPr>
          <w:bCs/>
          <w:b/>
        </w:rPr>
        <w:t xml:space="preserve">Paramedic</w:t>
      </w:r>
      <w:r>
        <w:t xml:space="preserve"> </w:t>
      </w:r>
      <w:r>
        <w:t xml:space="preserve">in Spain Madrid illustrates the complexity and importance of pre-hospital care in a major urban center. The system is robust, supported by advanced technology and dedicated professionals, yet it faces significant operational hurdles related to density, staffing, and coordination. The evolution of the</w:t>
      </w:r>
      <w:r>
        <w:t xml:space="preserve"> </w:t>
      </w:r>
      <w:r>
        <w:rPr>
          <w:bCs/>
          <w:b/>
        </w:rPr>
        <w:t xml:space="preserve">Paramedic</w:t>
      </w:r>
      <w:r>
        <w:t xml:space="preserve"> </w:t>
      </w:r>
      <w:r>
        <w:t xml:space="preserve">role from a basic transporter to an advanced clinical practitioner reflects broader trends in European EMS.</w:t>
      </w:r>
    </w:p>
    <w:p>
      <w:pPr>
        <w:pStyle w:val="BodyText"/>
      </w:pPr>
      <w:r>
        <w:t xml:space="preserve">For policymakers and healthcare administrators in Spain Madrid, investing in the professional development and well-being of paramedics is not just a staffing issue but a patient safety imperative. By addressing the unique challenges of this metropolitan area, Madrid can serve as a model for effective emergency medical service delivery in dense European cities. The future of pre-hospital care depends on recognizing the</w:t>
      </w:r>
      <w:r>
        <w:t xml:space="preserve"> </w:t>
      </w:r>
      <w:r>
        <w:rPr>
          <w:bCs/>
          <w:b/>
        </w:rPr>
        <w:t xml:space="preserve">Paramedic</w:t>
      </w:r>
      <w:r>
        <w:t xml:space="preserve"> </w:t>
      </w:r>
      <w:r>
        <w:t xml:space="preserve">as an essential pillar of the healthcare system, fully integrated and supported within the framework of</w:t>
      </w:r>
      <w:r>
        <w:t xml:space="preserve"> </w:t>
      </w:r>
      <w:r>
        <w:rPr>
          <w:bCs/>
          <w:b/>
        </w:rPr>
        <w:t xml:space="preserve">Spain Madrid’s</w:t>
      </w:r>
      <w:r>
        <w:t xml:space="preserve"> </w:t>
      </w:r>
      <w:r>
        <w:t xml:space="preserve">public health infrastructure.</w:t>
      </w:r>
    </w:p>
    <w:p>
      <w:r>
        <w:pict>
          <v:rect style="width:0;height:1.5pt" o:hralign="center" o:hrstd="t" o:hr="t"/>
        </w:pict>
      </w:r>
    </w:p>
    <w:p>
      <w:pPr>
        <w:pStyle w:val="FirstParagraph"/>
      </w:pPr>
      <w:r>
        <w:rPr>
          <w:iCs/>
          <w:i/>
        </w:rPr>
        <w:t xml:space="preserve">This document is for educational purposes and provides a general overview of emergency medical services in the specified region. Protocols may vary based on specific legal updates or organizational changes.</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Evolution and Operational Challenges of the Paramedic in Spain Madrid</dc:title>
  <dc:creator/>
  <dc:language>en</dc:language>
  <cp:keywords/>
  <dcterms:created xsi:type="dcterms:W3CDTF">2026-07-29T04:22:17Z</dcterms:created>
  <dcterms:modified xsi:type="dcterms:W3CDTF">2026-07-29T04:22:17Z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