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Pharmacist</w:t>
      </w:r>
      <w:r>
        <w:t xml:space="preserve"> </w:t>
      </w:r>
      <w:r>
        <w:t xml:space="preserve">Role</w:t>
      </w:r>
      <w:r>
        <w:t xml:space="preserve"> </w:t>
      </w:r>
      <w:r>
        <w:t xml:space="preserve">in</w:t>
      </w:r>
      <w:r>
        <w:t xml:space="preserve"> </w:t>
      </w:r>
      <w:r>
        <w:t xml:space="preserve">Egypt</w:t>
      </w:r>
      <w:r>
        <w:t xml:space="preserve"> </w:t>
      </w:r>
      <w:r>
        <w:t xml:space="preserve">Cairo</w:t>
      </w:r>
    </w:p>
    <w:bookmarkStart w:id="29" w:name="Xd96dfac06f0ae2a9897cdf0cac7a832464a742f"/>
    <w:p>
      <w:pPr>
        <w:pStyle w:val="Heading1"/>
      </w:pPr>
      <w:r>
        <w:t xml:space="preserve">Case Study: The Professional Evolution and Strategic Impact of the Pharmacist in Egypt Cairo</w:t>
      </w:r>
    </w:p>
    <w:p>
      <w:pPr>
        <w:pStyle w:val="FirstParagraph"/>
      </w:pPr>
      <w:r>
        <w:rPr>
          <w:bCs/>
          <w:b/>
        </w:rPr>
        <w:t xml:space="preserve">Date:</w:t>
      </w:r>
      <w:r>
        <w:t xml:space="preserve"> </w:t>
      </w:r>
      <w:r>
        <w:t xml:space="preserve">October 2023</w:t>
      </w:r>
      <w:r>
        <w:br/>
      </w:r>
      <w:r>
        <w:rPr>
          <w:bCs/>
          <w:b/>
        </w:rPr>
        <w:t xml:space="preserve">Location:</w:t>
      </w:r>
      <w:r>
        <w:t xml:space="preserve">Cairo, Egypt</w:t>
      </w:r>
      <w:r>
        <w:br/>
      </w:r>
      <w:r>
        <w:rPr>
          <w:bCs/>
          <w:b/>
        </w:rPr>
        <w:t xml:space="preserve">Status:</w:t>
      </w:r>
      <w:r>
        <w:t xml:space="preserve"> </w:t>
      </w:r>
      <w:r>
        <w:t xml:space="preserve">Comprehensive Analysis &amp; Future Outlook</w:t>
      </w:r>
    </w:p>
    <w:bookmarkStart w:id="20" w:name="X7bf3c7cfb0782bce92762818513b7054f593f7a"/>
    <w:p>
      <w:pPr>
        <w:pStyle w:val="Heading2"/>
      </w:pPr>
      <w:r>
        <w:t xml:space="preserve">1. Introduction: The Context of Cairo’s Healthcare Landscape</w:t>
      </w:r>
    </w:p>
    <w:p>
      <w:pPr>
        <w:pStyle w:val="FirstParagraph"/>
      </w:pPr>
      <w:r>
        <w:t xml:space="preserve">The healthcare ecosystem in Egypt Cairo is characterized by a unique blend of ancient medical traditions and rapid modernization. As the capital and largest city in Egypt, Cairo serves as the nation’s primary hub for medical innovation, pharmaceutical manufacturing, and patient care. Within this bustling metropolis, the role of the Pharmacist has transcended its traditional definition as merely a dispenser of medications. This case study explores how the Pharmacist in Egypt Cairo is evolving into a critical clinical partner, a public health educator, and an economic driver within one of Africa’s most populous urban centers.</w:t>
      </w:r>
    </w:p>
    <w:p>
      <w:pPr>
        <w:pStyle w:val="BodyText"/>
      </w:pPr>
      <w:r>
        <w:t xml:space="preserve">Egypt Cairo presents distinct challenges and opportunities. The high population density results in significant pressure on both public hospitals (such as Kasr Al Ainy Hospital) and private clinics. Consequently, the Pharmacist in Egypt Cairo often serves as the most accessible healthcare professional for millions of residents, making their role pivotal in managing non-communicable diseases such as diabetes, hypertension, and respiratory conditions.</w:t>
      </w:r>
    </w:p>
    <w:bookmarkEnd w:id="20"/>
    <w:bookmarkStart w:id="21" w:name="Xc0295ddf301d9dd2ac2b9a937836d17b414969d"/>
    <w:p>
      <w:pPr>
        <w:pStyle w:val="Heading2"/>
      </w:pPr>
      <w:r>
        <w:t xml:space="preserve">2. Historical Evolution: From Dispensary to Clinical Care</w:t>
      </w:r>
    </w:p>
    <w:p>
      <w:pPr>
        <w:pStyle w:val="FirstParagraph"/>
      </w:pPr>
      <w:r>
        <w:t xml:space="preserve">To understand the current state of the Pharmacist in Egypt Cairo, one must look at the historical shift in educational standards and regulatory frameworks. Traditionally, pharmacies in Egypt Cairo were viewed primarily as retail outlets where patients collected prescriptions written by physicians. However, over the last two decades, significant reforms have been implemented by the Egyptian Ministry of Higher Education and Health.</w:t>
      </w:r>
    </w:p>
    <w:p>
      <w:pPr>
        <w:numPr>
          <w:ilvl w:val="0"/>
          <w:numId w:val="1001"/>
        </w:numPr>
        <w:pStyle w:val="Compact"/>
      </w:pPr>
      <w:r>
        <w:rPr>
          <w:bCs/>
          <w:b/>
        </w:rPr>
        <w:t xml:space="preserve">Educational Reform:</w:t>
      </w:r>
      <w:r>
        <w:t xml:space="preserve"> </w:t>
      </w:r>
      <w:r>
        <w:t xml:space="preserve">The Bachelor of Pharmacy degree in Egypt has been upgraded to align with international standards (Pharm.D). This shift emphasizes clinical rotations, pharmacotherapy, and patient counseling over purely theoretical knowledge.</w:t>
      </w:r>
    </w:p>
    <w:p>
      <w:pPr>
        <w:numPr>
          <w:ilvl w:val="0"/>
          <w:numId w:val="1001"/>
        </w:numPr>
        <w:pStyle w:val="Compact"/>
      </w:pPr>
      <w:r>
        <w:rPr>
          <w:bCs/>
          <w:b/>
        </w:rPr>
        <w:t xml:space="preserve">Licensing Requirements:</w:t>
      </w:r>
      <w:r>
        <w:t xml:space="preserve"> </w:t>
      </w:r>
      <w:r>
        <w:t xml:space="preserve">Strict licensing exams administered by the Syndicate of Pharmacists have elevated the barrier to entry, ensuring that every Pharmacist practicing in Egypt Cairo possesses a verified standard of competency.</w:t>
      </w:r>
    </w:p>
    <w:p>
      <w:pPr>
        <w:numPr>
          <w:ilvl w:val="0"/>
          <w:numId w:val="1001"/>
        </w:numPr>
        <w:pStyle w:val="Compact"/>
      </w:pPr>
      <w:r>
        <w:rPr>
          <w:bCs/>
          <w:b/>
        </w:rPr>
        <w:t xml:space="preserve">Clinical Integration:</w:t>
      </w:r>
      <w:r>
        <w:t xml:space="preserve"> </w:t>
      </w:r>
      <w:r>
        <w:t xml:space="preserve">Major hospitals in Egypt Cairo, including Ain Shams University Hospitals and Kasr Al Ainy, have integrated clinical pharmacists into multidisciplinary teams. These Pharmacists participate in ward rounds, dosage adjustments for renal patients, and adverse drug reaction monitoring.</w:t>
      </w:r>
    </w:p>
    <w:bookmarkEnd w:id="21"/>
    <w:bookmarkStart w:id="25" w:name="Xf3ece093c2ec8182be96d04a3ba6dfad03bd782"/>
    <w:p>
      <w:pPr>
        <w:pStyle w:val="Heading2"/>
      </w:pPr>
      <w:r>
        <w:t xml:space="preserve">3. The Modern Pharmacist in Egypt Cairo: Key Responsibilities</w:t>
      </w:r>
    </w:p>
    <w:p>
      <w:pPr>
        <w:pStyle w:val="FirstParagraph"/>
      </w:pPr>
      <w:r>
        <w:t xml:space="preserve">In the contemporary setting of Egypt Cairo, the Pharmacist performs a multifaceted role that addresses specific local health challenges.</w:t>
      </w:r>
    </w:p>
    <w:bookmarkStart w:id="22" w:name="management-of-chronic-diseases"/>
    <w:p>
      <w:pPr>
        <w:pStyle w:val="Heading3"/>
      </w:pPr>
      <w:r>
        <w:t xml:space="preserve">3.1 Management of Chronic Diseases</w:t>
      </w:r>
    </w:p>
    <w:p>
      <w:pPr>
        <w:pStyle w:val="FirstParagraph"/>
      </w:pPr>
      <w:r>
        <w:t xml:space="preserve">Egypt has one of the highest prevalences of Type 2 Diabetes in the world. The Pharmacist in Egypt Cairo is on the front lines of this crisis. In community pharmacies across districts such as Maadi, Zamalek, and Nasr City, Pharmacists are increasingly providing regular blood glucose monitoring services. They advise on lifestyle modifications and ensure patient adherence to complex insulin regimens. This proactive approach reduces hospital readmissions for diabetic emergencies in the Cairo region.</w:t>
      </w:r>
    </w:p>
    <w:bookmarkEnd w:id="22"/>
    <w:bookmarkStart w:id="23" w:name="antibiotic-stewardship"/>
    <w:p>
      <w:pPr>
        <w:pStyle w:val="Heading3"/>
      </w:pPr>
      <w:r>
        <w:t xml:space="preserve">3.2 Antibiotic Stewardship</w:t>
      </w:r>
    </w:p>
    <w:p>
      <w:pPr>
        <w:pStyle w:val="FirstParagraph"/>
      </w:pPr>
      <w:r>
        <w:t xml:space="preserve">A significant challenge in Egypt Cairo has been the over-the-counter availability of antibiotics without prescriptions, leading to rising antibiotic resistance. Recent regulatory crackdowns have empowered Pharmacists to enforce prescription-only policies. The Pharmacist now acts as a gatekeeper, educating patients in Egypt Cairo on why antibiotics are ineffective for viral infections and discouraging self-medication practices that were previously common.</w:t>
      </w:r>
    </w:p>
    <w:bookmarkEnd w:id="23"/>
    <w:bookmarkStart w:id="24" w:name="X0579c98d20964d5876250c6b4a26b44fa5ead59"/>
    <w:p>
      <w:pPr>
        <w:pStyle w:val="Heading3"/>
      </w:pPr>
      <w:r>
        <w:t xml:space="preserve">3.3 Affordability and Supply Chain Management</w:t>
      </w:r>
    </w:p>
    <w:p>
      <w:pPr>
        <w:pStyle w:val="FirstParagraph"/>
      </w:pPr>
      <w:r>
        <w:t xml:space="preserve">Economic fluctuations in Egypt have impacted the pricing of imported medications. The Pharmacist in Egypt Cairo plays a crucial role in supply chain resilience, often identifying therapeutic alternatives that are locally produced and more affordable. By leveraging their knowledge of domestic pharmaceutical manufacturers (such as EIPICO, Pharco, and Amoun), Pharmacists help patients access essential treatments despite inflationary pressures.</w:t>
      </w:r>
    </w:p>
    <w:bookmarkEnd w:id="24"/>
    <w:bookmarkEnd w:id="25"/>
    <w:bookmarkStart w:id="26" w:name="X52b159ccf58927d61ef0cc343fcc2422cbd1bfc"/>
    <w:p>
      <w:pPr>
        <w:pStyle w:val="Heading2"/>
      </w:pPr>
      <w:r>
        <w:t xml:space="preserve">4. Challenges Facing the Pharmacist in Egypt Cairo</w:t>
      </w:r>
    </w:p>
    <w:p>
      <w:pPr>
        <w:pStyle w:val="FirstParagraph"/>
      </w:pPr>
      <w:r>
        <w:rPr>
          <w:bCs/>
          <w:b/>
        </w:rPr>
        <w:t xml:space="preserve">Pain Points:</w:t>
      </w:r>
    </w:p>
    <w:p>
      <w:pPr>
        <w:numPr>
          <w:ilvl w:val="0"/>
          <w:numId w:val="1002"/>
        </w:numPr>
        <w:pStyle w:val="Compact"/>
      </w:pPr>
      <w:r>
        <w:rPr>
          <w:bCs/>
          <w:b/>
        </w:rPr>
        <w:t xml:space="preserve">Economic Volatility:</w:t>
      </w:r>
      <w:r>
        <w:t xml:space="preserve"> </w:t>
      </w:r>
      <w:r>
        <w:t xml:space="preserve">Fluctuations in the Egyptian Pound affect inventory costs, making it difficult for small pharmacies to maintain consistent stock levels.</w:t>
      </w:r>
    </w:p>
    <w:p>
      <w:pPr>
        <w:numPr>
          <w:ilvl w:val="0"/>
          <w:numId w:val="1002"/>
        </w:numPr>
        <w:pStyle w:val="Compact"/>
      </w:pPr>
      <w:r>
        <w:rPr>
          <w:bCs/>
          <w:b/>
        </w:rPr>
        <w:t xml:space="preserve">Cultural Resistance:</w:t>
      </w:r>
      <w:r>
        <w:t xml:space="preserve"> </w:t>
      </w:r>
      <w:r>
        <w:t xml:space="preserve">Some patients in Egypt Cairo still view Pharmacists as subordinate to physicians, resisting advice that contradicts a doctor’s previous orders or traditional home remedies.</w:t>
      </w:r>
    </w:p>
    <w:p>
      <w:pPr>
        <w:numPr>
          <w:ilvl w:val="0"/>
          <w:numId w:val="1002"/>
        </w:numPr>
        <w:pStyle w:val="Compact"/>
      </w:pPr>
      <w:r>
        <w:rPr>
          <w:bCs/>
          <w:b/>
        </w:rPr>
        <w:t xml:space="preserve">Rural-Urban Divide:</w:t>
      </w:r>
      <w:r>
        <w:t xml:space="preserve"> </w:t>
      </w:r>
      <w:r>
        <w:t xml:space="preserve">While the Pharmacist in Egypt Cairo is highly advanced, there remains a disparity in access to clinical pharmacy services between central Cairo and peripheral governorates.</w:t>
      </w:r>
    </w:p>
    <w:bookmarkEnd w:id="26"/>
    <w:bookmarkStart w:id="27" w:name="Xe3d225b9ba624b5edf14dfedd4fc11f135eb4e3"/>
    <w:p>
      <w:pPr>
        <w:pStyle w:val="Heading2"/>
      </w:pPr>
      <w:r>
        <w:t xml:space="preserve">5. Future Outlook: Digital Health and Expansion</w:t>
      </w:r>
    </w:p>
    <w:p>
      <w:pPr>
        <w:pStyle w:val="FirstParagraph"/>
      </w:pPr>
      <w:r>
        <w:t xml:space="preserve">The future for the Pharmacist in Egypt Cairo is being reshaped by digital transformation. The rise of telemedicine platforms in Egypt, accelerated by post-pandemic habits, allows Pharmacists to offer remote consultations. Apps connecting patients with Pharmacists for quick queries about medication interactions are becoming popular among the tech-savvy youth of Cairo.</w:t>
      </w:r>
    </w:p>
    <w:p>
      <w:pPr>
        <w:pStyle w:val="BodyText"/>
      </w:pPr>
      <w:r>
        <w:t xml:space="preserve">Furthermore, the government’s push toward preventive healthcare offers new opportunities. The Pharmacist in Egypt Cairo is expected to take on greater roles in vaccination campaigns, mental health support counseling, and smoking cessation programs. As insurance coverage expands through initiatives like mandatory medical insurance for all Egyptians, Pharmacists will become integral to managing cost-effectiveness and quality of care within the system.</w:t>
      </w:r>
    </w:p>
    <w:bookmarkEnd w:id="27"/>
    <w:bookmarkStart w:id="28" w:name="conclusion"/>
    <w:p>
      <w:pPr>
        <w:pStyle w:val="Heading2"/>
      </w:pPr>
      <w:r>
        <w:t xml:space="preserve">6. Conclusion</w:t>
      </w:r>
    </w:p>
    <w:p>
      <w:pPr>
        <w:pStyle w:val="FirstParagraph"/>
      </w:pPr>
      <w:r>
        <w:t xml:space="preserve">The case of the Pharmacist in Egypt Cairo illustrates a profession in dynamic transition. No longer confined to the backroom of a retail shop, the modern Pharmacist is an active clinical participant, an educator on chronic disease management, and a steward of public health resources. In a city as vibrant and complex as Egypt Cairo, where medical needs are immense and diverse, the Pharmacist serves as a vital link between scientific pharmaceutical knowledge and the daily well-being of millions. Supporting their professional development through continuous education and regulatory backing is essential for strengthening Egypt’s overall healthcare infrastructure.</w:t>
      </w:r>
    </w:p>
    <w:p>
      <w:pPr>
        <w:pStyle w:val="BodyText"/>
      </w:pPr>
      <w:r>
        <w:t xml:space="preserve">This document highlights critical aspects of healthcare delivery in Egypt Cairo, emphasizing the strategic importance of the Pharmacist role in modernizing medical outcomes.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and Impact of the Pharmacist Role in Egypt Cairo</dc:title>
  <dc:creator/>
  <dc:language>en</dc:language>
  <cp:keywords/>
  <dcterms:created xsi:type="dcterms:W3CDTF">2026-07-29T07:28:33Z</dcterms:created>
  <dcterms:modified xsi:type="dcterms:W3CDTF">2026-07-29T07:28:33Z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