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80278f4b6f4e1c29c24ea661853a9672a671e2"/>
    <w:p>
      <w:pPr>
        <w:pStyle w:val="Heading1"/>
      </w:pPr>
      <w:r>
        <w:t xml:space="preserve">A Comprehensive Case Study on the Role and Impact of the Pharmacist in Nigeria Abuja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Delivery, Pharmaceutical Services, and Community Health Integration</w:t>
      </w:r>
    </w:p>
    <w:p>
      <w:pPr>
        <w:pStyle w:val="BodyText"/>
      </w:pPr>
      <w:r>
        <w:rPr>
          <w:bCs/>
          <w:b/>
        </w:rPr>
        <w:t xml:space="preserve">Focusing Areas:</w:t>
      </w:r>
      <w:r>
        <w:t xml:space="preserve"> </w:t>
      </w:r>
      <w:r>
        <w:t xml:space="preserve">The Pharmacist’s Role in the Nigerian Context within Nigeria Abuja. This Case Study explores the critical functions of a Pharmacist operating in Nigeria Abuja.</w:t>
      </w:r>
    </w:p>
    <w:bookmarkStart w:id="20" w:name="introduction"/>
    <w:p>
      <w:pPr>
        <w:pStyle w:val="Heading2"/>
      </w:pPr>
      <w:r>
        <w:t xml:space="preserve">1. Introduction</w:t>
      </w:r>
    </w:p>
    <w:p>
      <w:pPr>
        <w:pStyle w:val="FirstParagraph"/>
      </w:pPr>
      <w:r>
        <w:t xml:space="preserve">In the rapidly evolving landscape of modern healthcare, the role of the Pharmacist has transcended traditional boundaries. No longer confined merely to dispensing medications, pharmacists have become integral members of interdisciplinary healthcare teams, particularly in urban centers with complex medical needs. This Case Study focuses on Nigeria Abuja, the Federal Capital Territory (FCT) of Nigeria. Abuja presents a unique microcosm of the Nigerian healthcare system, characterized by a mix of private and public facilities, diverse patient demographics, and significant challenges regarding access to quality medication and professional pharmaceutical care.</w:t>
      </w:r>
    </w:p>
    <w:p>
      <w:pPr>
        <w:pStyle w:val="BodyText"/>
      </w:pPr>
      <w:r>
        <w:t xml:space="preserve">The objective of this document is to analyze the specific contributions, challenges, and future trajectories for the Pharmacist in Nigeria Abuja. By examining real-world scenarios within this capital city, we can better understand how a Pharmacist serves as a guardian of public health. This Case Study aims to highlight why the integration of comprehensive pharmacist-led services is not just beneficial but essential for improving health outcomes in Nigeria Abuja.</w:t>
      </w:r>
    </w:p>
    <w:bookmarkEnd w:id="20"/>
    <w:bookmarkStart w:id="21" w:name="X8ea539b5d19778c933541275236fce70b024874"/>
    <w:p>
      <w:pPr>
        <w:pStyle w:val="Heading2"/>
      </w:pPr>
      <w:r>
        <w:t xml:space="preserve">2. Contextual Background: Healthcare in Nigeria Abuja</w:t>
      </w:r>
    </w:p>
    <w:p>
      <w:pPr>
        <w:pStyle w:val="FirstParagraph"/>
      </w:pPr>
      <w:r>
        <w:t xml:space="preserve">Nigeria Abuja is home to a population that includes civil servants, diplomatic personnel, and local residents from various ethnic backgrounds within Nigeria. The healthcare infrastructure in this region is robust compared to other parts of the country but still faces systemic issues such as drug stockouts, counterfeit medications, and high out-of-pocket expenses for patients. In this environment, the Pharmacist plays a pivotal role not only in clinical care but also in advocacy and education.</w:t>
      </w:r>
    </w:p>
    <w:p>
      <w:pPr>
        <w:pStyle w:val="BodyText"/>
      </w:pPr>
      <w:r>
        <w:t xml:space="preserve">The presence of major tertiary hospitals like the National Hospital Abuja creates a hub for specialized pharmaceutical services. However, the bulk of patient interaction occurs at primary health centers and private retail pharmacies. It is across this spectrum that a Pharmacist must navigate varying levels of resources, regulatory oversight, and patient literacy levels.</w:t>
      </w:r>
    </w:p>
    <w:bookmarkEnd w:id="21"/>
    <w:bookmarkStart w:id="22" w:name="the-evolving-role-of-the-pharmacist"/>
    <w:p>
      <w:pPr>
        <w:pStyle w:val="Heading2"/>
      </w:pPr>
      <w:r>
        <w:t xml:space="preserve">3. The Evolving Role of the Pharmacist</w:t>
      </w:r>
    </w:p>
    <w:p>
      <w:pPr>
        <w:pStyle w:val="FirstParagraph"/>
      </w:pPr>
      <w:r>
        <w:rPr>
          <w:bCs/>
          <w:b/>
        </w:rPr>
        <w:t xml:space="preserve">Clinical Pharmacy Services:</w:t>
      </w:r>
      <w:r>
        <w:br/>
      </w:r>
      <w:r>
        <w:t xml:space="preserve">In recent years, there has been a shift towards clinical pharmacy practice in Nigeria Abuja. Pharmacists are increasingly involved in ward rounds, medication reconciliation, and adverse drug reaction monitoring. This Case Study highlights how a Pharmacist at the National Hospital Abuja manages chronic conditions such as hypertension and diabetes among patients who may have limited health literacy.</w:t>
      </w:r>
    </w:p>
    <w:p>
      <w:pPr>
        <w:pStyle w:val="BodyText"/>
      </w:pPr>
      <w:r>
        <w:rPr>
          <w:bCs/>
          <w:b/>
        </w:rPr>
        <w:t xml:space="preserve">Patient Counseling and Education:</w:t>
      </w:r>
      <w:r>
        <w:br/>
      </w:r>
      <w:r>
        <w:t xml:space="preserve">A significant portion of treatment failure in Nigeria is attributed to poor adherence. The Pharmacist serves as a critical educator, breaking down complex medical jargon into understandable advice for patients. In Nigeria Abuja, where language barriers can exist due to the diverse population, a Pharmacist must employ effective communication strategies to ensure that instructions on dosage and administration are clearly understood.</w:t>
      </w:r>
    </w:p>
    <w:p>
      <w:pPr>
        <w:pStyle w:val="BodyText"/>
      </w:pPr>
      <w:r>
        <w:rPr>
          <w:bCs/>
          <w:b/>
        </w:rPr>
        <w:t xml:space="preserve">Combating Counterfeit Drugs:</w:t>
      </w:r>
      <w:r>
        <w:br/>
      </w:r>
      <w:r>
        <w:t xml:space="preserve">One of the most pressing issues in Nigeria is the prevalence of substandard and falsified medical products. The Pharmacist acts as the last line of defense before a medication reaches a patient. Through rigorous supply chain management and sourcing from verified suppliers, a Pharmacist in Nigeria Abuja ensures that patients receive safe, effective, and high-quality medicines.</w:t>
      </w:r>
    </w:p>
    <w:bookmarkEnd w:id="22"/>
    <w:bookmarkStart w:id="23" w:name="X4c1fd1de9be97917a8f0d196fab4d50650670bf"/>
    <w:p>
      <w:pPr>
        <w:pStyle w:val="Heading2"/>
      </w:pPr>
      <w:r>
        <w:t xml:space="preserve">4. Challenges Faced by the Pharmacist in Nigeria Abuja</w:t>
      </w:r>
    </w:p>
    <w:p>
      <w:pPr>
        <w:pStyle w:val="FirstParagraph"/>
      </w:pPr>
      <w:r>
        <w:rPr>
          <w:bCs/>
          <w:b/>
        </w:rPr>
        <w:t xml:space="preserve">Economic Constraints:</w:t>
      </w:r>
      <w:r>
        <w:br/>
      </w:r>
      <w:r>
        <w:t xml:space="preserve">The economic volatility in Nigeria affects the cost of importing pharmaceuticals. A Pharmacist often faces the dilemma of prescribing cost-effective alternatives while maintaining therapeutic efficacy. Patients may struggle to afford long-term medication, requiring the Pharmacist to engage in resource stewardship and potentially connect patients with social support programs.</w:t>
      </w:r>
    </w:p>
    <w:p>
      <w:pPr>
        <w:pStyle w:val="BodyText"/>
      </w:pPr>
      <w:r>
        <w:rPr>
          <w:bCs/>
          <w:b/>
        </w:rPr>
        <w:t xml:space="preserve">Regulatory Hurdles:</w:t>
      </w:r>
      <w:r>
        <w:br/>
      </w:r>
      <w:r>
        <w:t xml:space="preserve">While the National Drug Policy and agencies like NAFDAC (National Agency for Food and Drug Administration and Control) provide a regulatory framework, enforcement can be inconsistent. A Pharmacist must stay vigilant against illegal imports of medicines that may bypass safety checks.</w:t>
      </w:r>
    </w:p>
    <w:p>
      <w:pPr>
        <w:pStyle w:val="BodyText"/>
      </w:pPr>
      <w:r>
        <w:rPr>
          <w:bCs/>
          <w:b/>
        </w:rPr>
        <w:t xml:space="preserve">Workforce Shortages:</w:t>
      </w:r>
      <w:r>
        <w:br/>
      </w:r>
      <w:r>
        <w:t xml:space="preserve">Despite being the capital, Nigeria Abuja still experiences a shortage of specialized pharmacists in certain areas such as oncology and pediatrics. This places a heavy burden on generalist pharmacists who must often operate beyond their immediate scope or refer complex cases frequently.</w:t>
      </w:r>
    </w:p>
    <w:bookmarkEnd w:id="23"/>
    <w:bookmarkStart w:id="24" w:name="Xdbb8fcb4ebf887e6d119d5324850d8838bae74a"/>
    <w:p>
      <w:pPr>
        <w:pStyle w:val="Heading2"/>
      </w:pPr>
      <w:r>
        <w:t xml:space="preserve">5. Case Scenario: Integrating Care for Chronic Disease</w:t>
      </w:r>
    </w:p>
    <w:p>
      <w:pPr>
        <w:pStyle w:val="FirstParagraph"/>
      </w:pPr>
      <w:r>
        <w:t xml:space="preserve">To illustrate the impact of the Pharmacist in Nigeria Abuja, consider a typical scenario at a busy private clinic in Wuse District. A patient presents with uncontrolled type 2 diabetes. Previous treatment plans have failed due to misunderstandings about insulin administration and dietary restrictions.</w:t>
      </w:r>
    </w:p>
    <w:p>
      <w:pPr>
        <w:pStyle w:val="BodyText"/>
      </w:pPr>
      <w:r>
        <w:t xml:space="preserve">The Pharmacist steps in, conducting a comprehensive medication review. They identify that the patient has been confusing the dosage units and lacks knowledge on how to store insulin properly in a humid environment common in Abuja’s rainy season. The Pharmacist provides personalized counseling, demonstrates injection techniques using dummy pens, and advises on storage solutions available locally.</w:t>
      </w:r>
    </w:p>
    <w:p>
      <w:pPr>
        <w:pStyle w:val="BodyText"/>
      </w:pPr>
      <w:r>
        <w:t xml:space="preserve">Furthermore, the Pharmacist collaborates with the doctor to adjust the medication regimen based on current guidelines for Nigeria. Over three months, follow-up visits led by the Pharmacist result in a significant improvement in the patient’s HbA1c levels. This Case Study example underscores how a proactive Pharmacist can transform clinical outcomes through education and continuous monitoring.</w:t>
      </w:r>
    </w:p>
    <w:bookmarkEnd w:id="24"/>
    <w:bookmarkStart w:id="25" w:name="opportunities-for-growth-and-technology"/>
    <w:p>
      <w:pPr>
        <w:pStyle w:val="Heading2"/>
      </w:pPr>
      <w:r>
        <w:t xml:space="preserve">6. Opportunities for Growth and Technology</w:t>
      </w:r>
    </w:p>
    <w:p>
      <w:pPr>
        <w:pStyle w:val="FirstParagraph"/>
      </w:pPr>
      <w:r>
        <w:t xml:space="preserve">The digital transformation of healthcare in Nigeria Abuja offers new avenues for the Pharmacist. Telepharmacy is emerging as a viable solution to bridge gaps in access, particularly for remote areas within the FCT. Pharmacists are beginning to use mobile health applications to track patient adherence and provide virtual consultations.</w:t>
      </w:r>
    </w:p>
    <w:p>
      <w:pPr>
        <w:pStyle w:val="BodyText"/>
      </w:pPr>
      <w:r>
        <w:t xml:space="preserve">Additionally, there is an increasing demand for pharmacogenomics services in Nigeria Abuja’s high-end medical facilities. This personalized approach to medicine relies heavily on the expertise of the Pharmacist to interpret genetic data and tailor drug therapies accordingly.</w:t>
      </w:r>
    </w:p>
    <w:bookmarkEnd w:id="25"/>
    <w:bookmarkStart w:id="26" w:name="conclusion-and-recommendations"/>
    <w:p>
      <w:pPr>
        <w:pStyle w:val="Heading2"/>
      </w:pPr>
      <w:r>
        <w:t xml:space="preserve">7. Conclusion and Recommendations</w:t>
      </w:r>
    </w:p>
    <w:p>
      <w:pPr>
        <w:pStyle w:val="FirstParagraph"/>
      </w:pPr>
      <w:r>
        <w:t xml:space="preserve">This Case Study has demonstrated that the Pharmacist in Nigeria Abuja is a cornerstone of effective healthcare delivery. Their role extends far beyond dispensing; they are clinicians, educators, advocates, and guardians of drug safety.</w:t>
      </w:r>
    </w:p>
    <w:p>
      <w:pPr>
        <w:pStyle w:val="BodyText"/>
      </w:pPr>
      <w:r>
        <w:rPr>
          <w:bCs/>
          <w:b/>
        </w:rPr>
        <w:t xml:space="preserve">Recommendations:</w:t>
      </w:r>
    </w:p>
    <w:p>
      <w:pPr>
        <w:numPr>
          <w:ilvl w:val="0"/>
          <w:numId w:val="1001"/>
        </w:numPr>
        <w:pStyle w:val="Compact"/>
      </w:pPr>
      <w:r>
        <w:rPr>
          <w:bCs/>
          <w:b/>
        </w:rPr>
        <w:t xml:space="preserve">Enhanced Training:</w:t>
      </w:r>
      <w:r>
        <w:t xml:space="preserve"> </w:t>
      </w:r>
      <w:r>
        <w:t xml:space="preserve">Continuous professional development programs should be expanded to equip Pharmacists in Nigeria Abuja with skills in clinical diagnostics and chronic disease management.</w:t>
      </w:r>
    </w:p>
    <w:p>
      <w:pPr>
        <w:numPr>
          <w:ilvl w:val="0"/>
          <w:numId w:val="1001"/>
        </w:numPr>
        <w:pStyle w:val="Compact"/>
      </w:pPr>
      <w:r>
        <w:rPr>
          <w:bCs/>
          <w:b/>
        </w:rPr>
        <w:t xml:space="preserve">Policymaking Inclusion:</w:t>
      </w:r>
      <w:r>
        <w:t xml:space="preserve"> </w:t>
      </w:r>
      <w:r>
        <w:t xml:space="preserve">Healthcare policies in the Federal Capital Territory should explicitly recognize the Pharmacist’s role in primary care teams.</w:t>
      </w:r>
    </w:p>
    <w:p>
      <w:pPr>
        <w:numPr>
          <w:ilvl w:val="0"/>
          <w:numId w:val="1001"/>
        </w:numPr>
        <w:pStyle w:val="Compact"/>
      </w:pPr>
      <w:r>
        <w:rPr>
          <w:bCs/>
          <w:b/>
        </w:rPr>
        <w:t xml:space="preserve">Tech Integration:</w:t>
      </w:r>
      <w:r>
        <w:t xml:space="preserve"> </w:t>
      </w:r>
      <w:r>
        <w:t xml:space="preserve">Investment in digital tools that support pharmacists in tracking patient data and managing inventory efficiently is crucial for sustaining quality care.</w:t>
      </w:r>
    </w:p>
    <w:p>
      <w:pPr>
        <w:pStyle w:val="FirstParagraph"/>
      </w:pPr>
      <w:r>
        <w:t xml:space="preserve">In conclusion, empowering the Pharmacist is synonymous with strengthening the healthcare system of Nigeria Abuja. As we look to the future, it is imperative that stakeholders—government bodies, private sector partners, and educational institutions—collaborate to elevate the status and capabilities of this vital profession. By doing so, we ensure a healthier population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2026-07-29T07:11:48Z</dcterms:created>
  <dcterms:modified xsi:type="dcterms:W3CDTF">2026-07-29T07:11:48Z</dcterms:modified>
</cp:coreProperties>
</file>

<file path=docProps/custom.xml><?xml version="1.0" encoding="utf-8"?>
<Properties xmlns="http://schemas.openxmlformats.org/officeDocument/2006/custom-properties" xmlns:vt="http://schemas.openxmlformats.org/officeDocument/2006/docPropsVTypes"/>
</file>