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a-visual-narrative-in-the-city-of-angels"/>
    <w:p>
      <w:pPr>
        <w:pStyle w:val="Heading1"/>
      </w:pPr>
      <w:r>
        <w:t xml:space="preserve">A Visual Narrative in the City of Angels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Los Angeles</w:t>
      </w:r>
      <w:r>
        <w:br/>
      </w:r>
      <w:r>
        <w:rPr>
          <w:bCs/>
          <w:b/>
        </w:rPr>
        <w:t xml:space="preserve">Status:</w:t>
      </w:r>
    </w:p>
    <w:p>
      <w:pPr>
        <w:pStyle w:val="BodyText"/>
      </w:pPr>
      <w:r>
        <w:t xml:space="preserve">The following document presents an in-depth analysis of a recent project involving a</w:t>
      </w:r>
      <w:r>
        <w:t xml:space="preserve"> </w:t>
      </w:r>
      <w:hyperlink w:anchor="Xa39a3ee5e6b4b0d3255bfef95601890afd80709">
        <w:r>
          <w:rPr>
            <w:rStyle w:val="Hyperlink"/>
          </w:rPr>
          <w:t xml:space="preserve">photographer</w:t>
        </w:r>
      </w:hyperlink>
      <w:r>
        <w:t xml:space="preserve">. This case study focuses on the operational dynamics within</w:t>
      </w:r>
      <w:r>
        <w:t xml:space="preserve"> </w:t>
      </w:r>
      <w:hyperlink w:anchor="Xa39a3ee5e6b4b0d3255bfef95601890afd80709">
        <w:r>
          <w:rPr>
            <w:rStyle w:val="Hyperlink"/>
          </w:rPr>
          <w:t xml:space="preserve">United States Los Angeles</w:t>
        </w:r>
      </w:hyperlink>
      <w:r>
        <w:t xml:space="preserve">, highlighting how local environmental factors influence professional outcomes.</w:t>
      </w:r>
    </w:p>
    <w:bookmarkStart w:id="20" w:name="X9927bb7c241807d99bc1d3c3cc214e2bfc4011f"/>
    <w:p>
      <w:pPr>
        <w:pStyle w:val="Heading2"/>
      </w:pPr>
      <w:r>
        <w:t xml:space="preserve">Introduction: The Unique Landscape of United States Los Angeles</w:t>
      </w:r>
    </w:p>
    <w:p>
      <w:pPr>
        <w:pStyle w:val="FirstParagraph"/>
      </w:pPr>
      <w:r>
        <w:t xml:space="preserve">The city known as</w:t>
      </w:r>
      <w:r>
        <w:t xml:space="preserve"> </w:t>
      </w:r>
      <w:hyperlink w:anchor="Xa39a3ee5e6b4b0d3255bfef95601890afd80709">
        <w:r>
          <w:rPr>
            <w:rStyle w:val="Hyperlink"/>
            <w:bCs/>
            <w:b/>
          </w:rPr>
          <w:t xml:space="preserve">United States Los Angeles</w:t>
        </w:r>
      </w:hyperlink>
      <w:r>
        <w:t xml:space="preserve"> </w:t>
      </w:r>
      <w:r>
        <w:t xml:space="preserve">is a global hub for entertainment, culture, and commerce. For a</w:t>
      </w:r>
      <w:r>
        <w:t xml:space="preserve"> </w:t>
      </w:r>
      <w:hyperlink w:anchor="Xa39a3ee5e6b4b0d3255bfef95601890afd80709">
        <w:r>
          <w:rPr>
            <w:rStyle w:val="Hyperlink"/>
          </w:rPr>
          <w:t xml:space="preserve">photographer</w:t>
        </w:r>
      </w:hyperlink>
      <w:r>
        <w:t xml:space="preserve">, this environment presents both unparalleled opportunities and distinct logistical challenges. The lighting conditions vary drastically from the golden hour on Santa Monica Beach to the harsh midday sun in downtown skyscrapers. This case study examines how these variables were managed by a professional</w:t>
      </w:r>
      <w:r>
        <w:t xml:space="preserve"> </w:t>
      </w:r>
      <w:hyperlink w:anchor="Xa39a3ee5e6b4b0d3255bfef95601890afd80709">
        <w:r>
          <w:rPr>
            <w:rStyle w:val="Hyperlink"/>
          </w:rPr>
          <w:t xml:space="preserve">photographer</w:t>
        </w:r>
      </w:hyperlink>
      <w:r>
        <w:t xml:space="preserve"> </w:t>
      </w:r>
      <w:r>
        <w:t xml:space="preserve">hired for a high-profile commercial campaign.</w:t>
      </w:r>
    </w:p>
    <w:bookmarkEnd w:id="20"/>
    <w:bookmarkStart w:id="21" w:name="project-background-and-objectives"/>
    <w:p>
      <w:pPr>
        <w:pStyle w:val="Heading2"/>
      </w:pPr>
      <w:r>
        <w:t xml:space="preserve">Project Background and Objectives</w:t>
      </w:r>
    </w:p>
    <w:p>
      <w:pPr>
        <w:pStyle w:val="FirstParagraph"/>
      </w:pPr>
      <w:r>
        <w:t xml:space="preserve">The client, a prominent fashion brand based in</w:t>
      </w:r>
      <w:r>
        <w:t xml:space="preserve"> </w:t>
      </w:r>
      <w:hyperlink w:anchor="Xa39a3ee5e6b4b0d3255bfef95601890afd80709">
        <w:r>
          <w:rPr>
            <w:rStyle w:val="Hyperlink"/>
            <w:bCs/>
            <w:b/>
          </w:rPr>
          <w:t xml:space="preserve">United States Los Angeles</w:t>
        </w:r>
      </w:hyperlink>
      <w:r>
        <w:t xml:space="preserve">, sought to capture the essence of urban sophistication blended with coastal freedom. The primary objective was to produce a series of high-resolution images that could be used for both digital marketing campaigns and large-scale print billboards across the</w:t>
      </w:r>
      <w:r>
        <w:t xml:space="preserve"> </w:t>
      </w:r>
      <w:hyperlink w:anchor="Xa39a3ee5e6b4b0d3255bfef95601890afd80709">
        <w:r>
          <w:rPr>
            <w:rStyle w:val="Hyperlink"/>
          </w:rPr>
          <w:t xml:space="preserve">United States Los Angeles</w:t>
        </w:r>
      </w:hyperlink>
      <w:r>
        <w:t xml:space="preserve"> </w:t>
      </w:r>
      <w:r>
        <w:t xml:space="preserve">metropolitan area. The</w:t>
      </w:r>
      <w:r>
        <w:t xml:space="preserve"> </w:t>
      </w:r>
      <w:hyperlink w:anchor="Xa39a3ee5e6b4b0d3255bfef95601890afd80709">
        <w:r>
          <w:rPr>
            <w:rStyle w:val="Hyperlink"/>
          </w:rPr>
          <w:t xml:space="preserve">photographer</w:t>
        </w:r>
      </w:hyperlink>
      <w:r>
        <w:t xml:space="preserve"> </w:t>
      </w:r>
      <w:r>
        <w:t xml:space="preserve">was tasked with delivering not just static images, but a visual narrative that resonated with the diverse demographic of the region.</w:t>
      </w:r>
    </w:p>
    <w:bookmarkEnd w:id="21"/>
    <w:bookmarkStart w:id="22" w:name="Xd6446b1b978a7adde53fa444cbe9dd15cd609b0"/>
    <w:p>
      <w:pPr>
        <w:pStyle w:val="Heading2"/>
      </w:pPr>
      <w:r>
        <w:t xml:space="preserve">The Role of the Photographer in United States Los Angeles</w:t>
      </w:r>
    </w:p>
    <w:p>
      <w:pPr>
        <w:pStyle w:val="FirstParagraph"/>
      </w:pPr>
      <w:r>
        <w:t xml:space="preserve">In this specific scenario, the</w:t>
      </w:r>
      <w:r>
        <w:t xml:space="preserve"> </w:t>
      </w:r>
      <w:hyperlink w:anchor="Xa39a3ee5e6b4b0d3255bfef95601890afd80709">
        <w:r>
          <w:rPr>
            <w:rStyle w:val="Hyperlink"/>
          </w:rPr>
          <w:t xml:space="preserve">photographer</w:t>
        </w:r>
      </w:hyperlink>
      <w:r>
        <w:t xml:space="preserve"> </w:t>
      </w:r>
      <w:r>
        <w:t xml:space="preserve">played a critical role beyond mere image capture. They acted as a creative director and location scout. Understanding that</w:t>
      </w:r>
      <w:r>
        <w:t xml:space="preserve"> </w:t>
      </w:r>
      <w:hyperlink w:anchor="Xa39a3ee5e6b4b0d3255bfef95601890afd80709">
        <w:r>
          <w:rPr>
            <w:rStyle w:val="Hyperlink"/>
            <w:bCs/>
            <w:b/>
          </w:rPr>
          <w:t xml:space="preserve">United States Los Angeles</w:t>
        </w:r>
      </w:hyperlink>
      <w:r>
        <w:t xml:space="preserve"> </w:t>
      </w:r>
      <w:r>
        <w:t xml:space="preserve">is geographically vast, the</w:t>
      </w:r>
      <w:r>
        <w:t xml:space="preserve"> </w:t>
      </w:r>
      <w:hyperlink w:anchor="Xa39a3ee5e6b4b0d3255bfef95601890afd80709">
        <w:r>
          <w:rPr>
            <w:rStyle w:val="Hyperlink"/>
          </w:rPr>
          <w:t xml:space="preserve">photographer</w:t>
        </w:r>
      </w:hyperlink>
      <w:r>
        <w:t xml:space="preserve"> </w:t>
      </w:r>
      <w:r>
        <w:t xml:space="preserve">had to identify locations that offered diverse backdrops within a short radius to maximize shooting efficiency.</w:t>
      </w:r>
    </w:p>
    <w:p>
      <w:pPr>
        <w:pStyle w:val="BodyText"/>
      </w:pPr>
      <w:r>
        <w:rPr>
          <w:bCs/>
          <w:b/>
        </w:rPr>
        <w:t xml:space="preserve">Key Responsibilities Included:</w:t>
      </w:r>
    </w:p>
    <w:p>
      <w:pPr>
        <w:pStyle w:val="FirstParagraph"/>
      </w:pPr>
      <w:r>
        <w:t xml:space="preserve">The coordination with local permits and authorities, which is particularly strict in many parts of</w:t>
      </w:r>
      <w:r>
        <w:t xml:space="preserve"> </w:t>
      </w:r>
      <w:hyperlink w:anchor="Xa39a3ee5e6b4b0d3255bfef95601890afd80709">
        <w:r>
          <w:rPr>
            <w:rStyle w:val="Hyperlink"/>
            <w:bCs/>
            <w:b/>
          </w:rPr>
          <w:t xml:space="preserve">United States Los Angeles</w:t>
        </w:r>
      </w:hyperlink>
      <w:r>
        <w:t xml:space="preserve">.</w:t>
      </w:r>
    </w:p>
    <w:p>
      <w:pPr>
        <w:pStyle w:val="BodyText"/>
      </w:pPr>
      <w:r>
        <w:t xml:space="preserve">Mastery over natural lighting to combat the intense sun typical of the region.</w:t>
      </w:r>
    </w:p>
    <w:bookmarkEnd w:id="22"/>
    <w:bookmarkStart w:id="23" w:name="challenges-faced-by-the-photographer"/>
    <w:p>
      <w:pPr>
        <w:pStyle w:val="Heading2"/>
      </w:pPr>
      <w:r>
        <w:t xml:space="preserve">Challenges Faced by the Photographer</w:t>
      </w:r>
    </w:p>
    <w:p>
      <w:pPr>
        <w:pStyle w:val="FirstParagraph"/>
      </w:pPr>
      <w:r>
        <w:t xml:space="preserve">The primary challenge identified was traffic and logistics. Navigating</w:t>
      </w:r>
      <w:r>
        <w:t xml:space="preserve"> </w:t>
      </w:r>
      <w:hyperlink w:anchor="Xa39a3ee5e6b4b0d3255bfef95601890afd80709">
        <w:r>
          <w:rPr>
            <w:rStyle w:val="Hyperlink"/>
            <w:bCs/>
            <w:b/>
          </w:rPr>
          <w:t xml:space="preserve">United States Los Angeles</w:t>
        </w:r>
      </w:hyperlink>
      <w:r>
        <w:t xml:space="preserve"> </w:t>
      </w:r>
      <w:r>
        <w:t xml:space="preserve">during peak hours can severely impact production schedules. The</w:t>
      </w:r>
      <w:r>
        <w:t xml:space="preserve"> </w:t>
      </w:r>
      <w:hyperlink w:anchor="Xa39a3ee5e6b4b0d3255bfef95601890afd80709">
        <w:r>
          <w:rPr>
            <w:rStyle w:val="Hyperlink"/>
          </w:rPr>
          <w:t xml:space="preserve">photographer</w:t>
        </w:r>
      </w:hyperlink>
      <w:r>
        <w:t xml:space="preserve"> </w:t>
      </w:r>
      <w:r>
        <w:t xml:space="preserve">had to meticulously plan the shot list based on location proximity rather than aesthetic preference alone. Furthermore, the permitting process in</w:t>
      </w:r>
      <w:r>
        <w:t xml:space="preserve"> </w:t>
      </w:r>
      <w:hyperlink w:anchor="Xa39a3ee5e6b4b0d3255bfef95601890afd80709">
        <w:r>
          <w:rPr>
            <w:rStyle w:val="Hyperlink"/>
            <w:bCs/>
            <w:b/>
          </w:rPr>
          <w:t xml:space="preserve">United States Los Angeles</w:t>
        </w:r>
      </w:hyperlink>
      <w:r>
        <w:t xml:space="preserve"> </w:t>
      </w:r>
      <w:r>
        <w:t xml:space="preserve">is bureaucratic and time-consuming. The</w:t>
      </w:r>
      <w:r>
        <w:t xml:space="preserve"> </w:t>
      </w:r>
      <w:hyperlink w:anchor="Xa39a3ee5e6b4b0d3255bfef95601890afd80709">
        <w:r>
          <w:rPr>
            <w:rStyle w:val="Hyperlink"/>
          </w:rPr>
          <w:t xml:space="preserve">photographer</w:t>
        </w:r>
      </w:hyperlink>
      <w:r>
        <w:t xml:space="preserve"> </w:t>
      </w:r>
      <w:r>
        <w:t xml:space="preserve">spent significant resources securing permits for public spaces, ensuring that no legal issues would arise during or after the shoot.</w:t>
      </w:r>
    </w:p>
    <w:bookmarkEnd w:id="23"/>
    <w:bookmarkStart w:id="24" w:name="solutions-and-strategies-implemented"/>
    <w:p>
      <w:pPr>
        <w:pStyle w:val="Heading2"/>
      </w:pPr>
      <w:r>
        <w:t xml:space="preserve">Solutions and Strategies Implemented</w:t>
      </w:r>
    </w:p>
    <w:p>
      <w:pPr>
        <w:pStyle w:val="FirstParagraph"/>
      </w:pPr>
      <w:r>
        <w:t xml:space="preserve">To address these challenges, the</w:t>
      </w:r>
      <w:r>
        <w:t xml:space="preserve"> </w:t>
      </w:r>
      <w:hyperlink w:anchor="Xa39a3ee5e6b4b0d3255bfef95601890afd80709">
        <w:r>
          <w:rPr>
            <w:rStyle w:val="Hyperlink"/>
          </w:rPr>
          <w:t xml:space="preserve">photographer</w:t>
        </w:r>
      </w:hyperlink>
      <w:r>
        <w:t xml:space="preserve"> </w:t>
      </w:r>
      <w:r>
        <w:t xml:space="preserve">adopted a "sun-chasing" strategy. By utilizing detailed solar charts and weather forecasts specific to</w:t>
      </w:r>
      <w:r>
        <w:t xml:space="preserve"> </w:t>
      </w:r>
      <w:hyperlink w:anchor="Xa39a3ee5e6b4b0d3255bfef95601890afd80709">
        <w:r>
          <w:rPr>
            <w:rStyle w:val="Hyperlink"/>
            <w:bCs/>
            <w:b/>
          </w:rPr>
          <w:t xml:space="preserve">United States Los Angeles</w:t>
        </w:r>
      </w:hyperlink>
      <w:r>
        <w:t xml:space="preserve">, the team scheduled shoots during optimal lighting windows. Additionally, advanced reflectors and diffusion panels were employed to soften the harsh shadows often caused by the bright California sun.</w:t>
      </w:r>
    </w:p>
    <w:p>
      <w:pPr>
        <w:pStyle w:val="BodyText"/>
      </w:pPr>
      <w:r>
        <w:t xml:space="preserve">The logistics were streamlined by utilizing a hub-and-spoke model for equipment transport. All heavy gear was stored centrally in</w:t>
      </w:r>
      <w:r>
        <w:t xml:space="preserve"> </w:t>
      </w:r>
      <w:hyperlink w:anchor="Xa39a3ee5e6b4b0d3255bfef95601890afd80709">
        <w:r>
          <w:rPr>
            <w:rStyle w:val="Hyperlink"/>
            <w:bCs/>
            <w:b/>
          </w:rPr>
          <w:t xml:space="preserve">United States Los Angeles</w:t>
        </w:r>
      </w:hyperlink>
      <w:r>
        <w:t xml:space="preserve">, reducing travel time between shoots. The</w:t>
      </w:r>
      <w:r>
        <w:t xml:space="preserve"> </w:t>
      </w:r>
      <w:hyperlink w:anchor="Xa39a3ee5e6b4b0d3255bfef95601890afd80709">
        <w:r>
          <w:rPr>
            <w:rStyle w:val="Hyperlink"/>
          </w:rPr>
          <w:t xml:space="preserve">photographer</w:t>
        </w:r>
      </w:hyperlink>
      <w:r>
        <w:t xml:space="preserve"> </w:t>
      </w:r>
      <w:r>
        <w:t xml:space="preserve">also collaborated with local fixers who had intimate knowledge of the best times to access specific landmarks, thereby avoiding crowds and traffic.</w:t>
      </w:r>
    </w:p>
    <w:bookmarkEnd w:id="24"/>
    <w:bookmarkStart w:id="25" w:name="X9465b8ee9bef671d97453e3365a38ac5290a0da"/>
    <w:p>
      <w:pPr>
        <w:pStyle w:val="Heading2"/>
      </w:pPr>
      <w:r>
        <w:t xml:space="preserve">Outcomes and Impact in United States Los Angeles</w:t>
      </w:r>
    </w:p>
    <w:p>
      <w:pPr>
        <w:pStyle w:val="FirstParagraph"/>
      </w:pPr>
      <w:r>
        <w:t xml:space="preserve">The campaign was a resounding success. The images captured by the</w:t>
      </w:r>
      <w:r>
        <w:t xml:space="preserve"> </w:t>
      </w:r>
      <w:hyperlink w:anchor="Xa39a3ee5e6b4b0d3255bfef95601890afd80709">
        <w:r>
          <w:rPr>
            <w:rStyle w:val="Hyperlink"/>
          </w:rPr>
          <w:t xml:space="preserve">photographer</w:t>
        </w:r>
      </w:hyperlink>
      <w:r>
        <w:t xml:space="preserve"> </w:t>
      </w:r>
      <w:r>
        <w:t xml:space="preserve">highlighted the unique architectural beauty of</w:t>
      </w:r>
      <w:r>
        <w:t xml:space="preserve"> </w:t>
      </w:r>
      <w:hyperlink w:anchor="Xa39a3ee5e6b4b0d3255bfef95601890afd80709">
        <w:r>
          <w:rPr>
            <w:rStyle w:val="Hyperlink"/>
            <w:bCs/>
            <w:b/>
          </w:rPr>
          <w:t xml:space="preserve">United States Los Angeles</w:t>
        </w:r>
      </w:hyperlink>
      <w:r>
        <w:t xml:space="preserve">, drawing comparisons to other major global cities while retaining a distinct local flavor. The visual assets were well-received by consumers and stakeholders alike.</w:t>
      </w:r>
    </w:p>
    <w:p>
      <w:pPr>
        <w:pStyle w:val="BodyText"/>
      </w:pPr>
      <w:r>
        <w:rPr>
          <w:bCs/>
          <w:b/>
        </w:rPr>
        <w:t xml:space="preserve">Key Results:</w:t>
      </w:r>
    </w:p>
    <w:p>
      <w:pPr>
        <w:pStyle w:val="FirstParagraph"/>
      </w:pPr>
      <w:r>
        <w:t xml:space="preserve">The successful launch of the campaign across</w:t>
      </w:r>
      <w:r>
        <w:t xml:space="preserve"> </w:t>
      </w:r>
      <w:hyperlink w:anchor="Xa39a3ee5e6b4b0d3255bfef95601890afd80709">
        <w:r>
          <w:rPr>
            <w:rStyle w:val="Hyperlink"/>
          </w:rPr>
          <w:t xml:space="preserve">United States Los Angeles</w:t>
        </w:r>
      </w:hyperlink>
      <w:r>
        <w:t xml:space="preserve">.</w:t>
      </w:r>
      <w:r>
        <w:br/>
      </w:r>
    </w:p>
    <w:p>
      <w:pPr>
        <w:pStyle w:val="BodyText"/>
      </w:pPr>
      <w:r>
        <w:t xml:space="preserve">A portfolio piece for the</w:t>
      </w:r>
      <w:r>
        <w:t xml:space="preserve"> </w:t>
      </w:r>
      <w:hyperlink w:anchor="Xa39a3ee5e6b4b0d3255bfef95601890afd80709">
        <w:r>
          <w:rPr>
            <w:rStyle w:val="Hyperlink"/>
          </w:rPr>
          <w:t xml:space="preserve">photographer</w:t>
        </w:r>
      </w:hyperlink>
      <w:r>
        <w:t xml:space="preserve"> </w:t>
      </w:r>
      <w:r>
        <w:t xml:space="preserve">that showcased their ability to handle complex logistics in a major metropolitan area.</w:t>
      </w:r>
    </w:p>
    <w:bookmarkEnd w:id="25"/>
    <w:bookmarkStart w:id="26" w:name="Xd1570c40b0f1c2eb84b721740415cca138f231d"/>
    <w:p>
      <w:pPr>
        <w:pStyle w:val="Heading2"/>
      </w:pPr>
      <w:r>
        <w:t xml:space="preserve">Conclusion: The Importance of Local Expertise for Photographers in United States Los Angeles</w:t>
      </w:r>
    </w:p>
    <w:p>
      <w:pPr>
        <w:pStyle w:val="FirstParagraph"/>
      </w:pPr>
      <w:r>
        <w:t xml:space="preserve">This case study underscores the importance of local expertise. A</w:t>
      </w:r>
      <w:r>
        <w:t xml:space="preserve"> </w:t>
      </w:r>
      <w:hyperlink w:anchor="Xa39a3ee5e6b4b0d3255bfef95601890afd80709">
        <w:r>
          <w:rPr>
            <w:rStyle w:val="Hyperlink"/>
          </w:rPr>
          <w:t xml:space="preserve">photographer</w:t>
        </w:r>
      </w:hyperlink>
      <w:r>
        <w:t xml:space="preserve"> </w:t>
      </w:r>
      <w:r>
        <w:t xml:space="preserve">operating in</w:t>
      </w:r>
      <w:r>
        <w:t xml:space="preserve"> </w:t>
      </w:r>
      <w:hyperlink w:anchor="Xa39a3ee5e6b4b0d3255bfef95601890afd80709">
        <w:r>
          <w:rPr>
            <w:rStyle w:val="Hyperlink"/>
            <w:bCs/>
            <w:b/>
          </w:rPr>
          <w:t xml:space="preserve">United States Los Angeles</w:t>
        </w:r>
      </w:hyperlink>
      <w:r>
        <w:t xml:space="preserve"> </w:t>
      </w:r>
      <w:r>
        <w:t xml:space="preserve">must possess not only artistic skill but also a deep understanding of the city's logistical, legal, and environmental landscape. The ability to navigate the complexities of</w:t>
      </w:r>
      <w:r>
        <w:t xml:space="preserve"> </w:t>
      </w:r>
      <w:hyperlink w:anchor="Xa39a3ee5e6b4b0d3255bfef95601890afd80709">
        <w:r>
          <w:rPr>
            <w:rStyle w:val="Hyperlink"/>
            <w:bCs/>
            <w:b/>
          </w:rPr>
          <w:t xml:space="preserve">United States Los Angeles</w:t>
        </w:r>
      </w:hyperlink>
      <w:r>
        <w:t xml:space="preserve"> </w:t>
      </w:r>
      <w:r>
        <w:t xml:space="preserve">is what distinguishes a successful professional from an amateur.</w:t>
      </w:r>
    </w:p>
    <w:p>
      <w:pPr>
        <w:pStyle w:val="BodyText"/>
      </w:pPr>
      <w:r>
        <w:t xml:space="preserve">In conclusion, for any</w:t>
      </w:r>
      <w:r>
        <w:t xml:space="preserve"> </w:t>
      </w:r>
      <w:hyperlink w:anchor="Xa39a3ee5e6b4b0d3255bfef95601890afd80709">
        <w:r>
          <w:rPr>
            <w:rStyle w:val="Hyperlink"/>
          </w:rPr>
          <w:t xml:space="preserve">photographer</w:t>
        </w:r>
      </w:hyperlink>
      <w:r>
        <w:t xml:space="preserve"> </w:t>
      </w:r>
      <w:r>
        <w:t xml:space="preserve">looking to operate effectively in this region, investing time in understanding the unique characteristics of</w:t>
      </w:r>
      <w:r>
        <w:t xml:space="preserve"> </w:t>
      </w:r>
      <w:hyperlink w:anchor="Xa39a3ee5e6b4b0d3255bfef95601890afd80709">
        <w:r>
          <w:rPr>
            <w:rStyle w:val="Hyperlink"/>
            <w:bCs/>
            <w:b/>
          </w:rPr>
          <w:t xml:space="preserve">United States Los Angeles</w:t>
        </w:r>
      </w:hyperlink>
      <w:r>
        <w:t xml:space="preserve"> </w:t>
      </w:r>
      <w:r>
        <w:t xml:space="preserve">is paramount. The synergy between artistic vision and practical knowledge allows a</w:t>
      </w:r>
      <w:r>
        <w:t xml:space="preserve"> </w:t>
      </w:r>
      <w:hyperlink w:anchor="Xa39a3ee5e6b4b0d3255bfef95601890afd80709">
        <w:r>
          <w:rPr>
            <w:rStyle w:val="Hyperlink"/>
          </w:rPr>
          <w:t xml:space="preserve">photographer</w:t>
        </w:r>
      </w:hyperlink>
      <w:r>
        <w:t xml:space="preserve"> </w:t>
      </w:r>
      <w:r>
        <w:t xml:space="preserve">to create impactful work that stands out in the vibrant cultural scene of</w:t>
      </w:r>
      <w:r>
        <w:t xml:space="preserve"> </w:t>
      </w:r>
      <w:hyperlink w:anchor="Xa39a3ee5e6b4b0d3255bfef95601890afd80709">
        <w:r>
          <w:rPr>
            <w:rStyle w:val="Hyperlink"/>
            <w:bCs/>
            <w:b/>
          </w:rPr>
          <w:t xml:space="preserve">United States Los Angeles</w:t>
        </w:r>
      </w:hyperlink>
      <w:r>
        <w:t xml:space="preserve">.</w:t>
      </w:r>
    </w:p>
    <w:bookmarkEnd w:id="26"/>
    <w:bookmarkStart w:id="27" w:name="bibliography-and-resources"/>
    <w:p>
      <w:pPr>
        <w:pStyle w:val="Heading2"/>
      </w:pPr>
      <w:r>
        <w:t xml:space="preserve">Bibliography and Resources</w:t>
      </w:r>
    </w:p>
    <w:p>
      <w:pPr>
        <w:pStyle w:val="FirstParagraph"/>
      </w:pPr>
      <w:r>
        <w:t xml:space="preserve">This document relies on general industry standards for photographic production in major metropolitan areas. For further information on regulations regarding photography in</w:t>
      </w:r>
      <w:r>
        <w:t xml:space="preserve"> </w:t>
      </w:r>
      <w:hyperlink w:anchor="Xa39a3ee5e6b4b0d3255bfef95601890afd80709">
        <w:r>
          <w:rPr>
            <w:rStyle w:val="Hyperlink"/>
            <w:bCs/>
            <w:b/>
          </w:rPr>
          <w:t xml:space="preserve">United States Los Angeles</w:t>
        </w:r>
      </w:hyperlink>
      <w:r>
        <w:t xml:space="preserve">, please consult local municipal codes.</w:t>
      </w:r>
    </w:p>
    <w:p>
      <w:r>
        <w:pict>
          <v:rect style="width:0;height:1.5pt" o:hralign="center" o:hrstd="t" o:hr="t"/>
        </w:pict>
      </w:r>
    </w:p>
    <w:p>
      <w:pPr>
        <w:pStyle w:val="FirstParagraph"/>
      </w:pPr>
      <w:r>
        <w:t xml:space="preserve">The insights provided here aim to serve as a guide for future</w:t>
      </w:r>
      <w:r>
        <w:t xml:space="preserve"> </w:t>
      </w:r>
      <w:hyperlink w:anchor="Xa39a3ee5e6b4b0d3255bfef95601890afd80709">
        <w:r>
          <w:rPr>
            <w:rStyle w:val="Hyperlink"/>
          </w:rPr>
          <w:t xml:space="preserve">photographer</w:t>
        </w:r>
      </w:hyperlink>
      <w:r>
        <w:t xml:space="preserve"> </w:t>
      </w:r>
      <w:r>
        <w:t xml:space="preserve">projects aiming to succeed within the dynamic context of</w:t>
      </w:r>
      <w:r>
        <w:t xml:space="preserve"> </w:t>
      </w:r>
      <w:hyperlink w:anchor="Xa39a3ee5e6b4b0d3255bfef95601890afd80709">
        <w:r>
          <w:rPr>
            <w:rStyle w:val="Hyperlink"/>
            <w:bCs/>
            <w:b/>
          </w:rPr>
          <w:t xml:space="preserve">United States Los Angeles</w:t>
        </w:r>
      </w:hyperlink>
      <w:r>
        <w:t xml:space="preserve">. By learning from this case study, industry professionals can better prepare for the unique demands placed on them in this iconic setting.</w:t>
      </w:r>
    </w:p>
    <w:p>
      <w:pPr>
        <w:pStyle w:val="BodyText"/>
      </w:pPr>
      <w:r>
        <w:rPr>
          <w:iCs/>
          <w:i/>
        </w:rPr>
        <w:t xml:space="preserve">Note: This document is formatted in HTML as requested and contains over 800 words focusing on the specified keywords.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Photographer in United States Los Angeles</dc:title>
  <dc:creator/>
  <dc:language>en</dc:language>
  <cp:keywords/>
  <dcterms:created xsi:type="dcterms:W3CDTF">2026-07-29T13:48:18Z</dcterms:created>
  <dcterms:modified xsi:type="dcterms:W3CDTF">2026-07-29T13:48:18Z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