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Photography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4" w:name="Xaedf9642d4f42ddf79631da204999245938a17f"/>
    <w:p>
      <w:pPr>
        <w:pStyle w:val="Heading1"/>
      </w:pPr>
      <w:r>
        <w:t xml:space="preserve">Capturing the Soul of the City: A Case Study on Professional Photography Services in Zimbabwe Harare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The Evolution and Economic Impact of Local Photography Studios</w:t>
      </w:r>
      <w:r>
        <w:br/>
      </w:r>
      <w:r>
        <w:rPr>
          <w:bCs/>
          <w:b/>
        </w:rPr>
        <w:t xml:space="preserve">Affected Region:</w:t>
      </w:r>
      <w:r>
        <w:t xml:space="preserve">Zimbabwe Harare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titled "Capturing the Soul of the City," explores the dynamic landscape of professional photography within</w:t>
      </w:r>
      <w:r>
        <w:t xml:space="preserve"> </w:t>
      </w:r>
      <w:r>
        <w:rPr>
          <w:bCs/>
          <w:b/>
        </w:rPr>
        <w:t xml:space="preserve">Zimbabwe Harare</w:t>
      </w:r>
      <w:r>
        <w:t xml:space="preserve">. As one of Africa’s most vibrant capital cities,</w:t>
      </w:r>
    </w:p>
    <w:p>
      <w:pPr>
        <w:pStyle w:val="BodyText"/>
      </w:pPr>
      <w:r>
        <w:t xml:space="preserve">Zimbabwe Harare serves as a unique backdrop for visual storytelling. This document analyzes how local photographers are navigating economic fluctuations, technological shifts, and cultural demands to establish sustainable businesses. It highlights the critical role that a skilled</w:t>
      </w:r>
    </w:p>
    <w:p>
      <w:pPr>
        <w:pStyle w:val="BodyText"/>
      </w:pPr>
      <w:r>
        <w:t xml:space="preserve">Photographer plays in documenting the socio-economic narrative of the city, from high-end corporate events to intimate personal milestones.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Zimbabwe Harare</w:t>
      </w:r>
      <w:r>
        <w:t xml:space="preserve">, often referred to as "The Garden City," boasts a rich architectural heritage, lush greenery, and a bustling urban energy. However, the business environment in</w:t>
      </w:r>
    </w:p>
    <w:p>
      <w:pPr>
        <w:pStyle w:val="BodyText"/>
      </w:pPr>
      <w:r>
        <w:t xml:space="preserve">Zimbabwe Harare is characterized by unique challenges, including currency volatility and infrastructure limitations. In this context, the role of a professional</w:t>
      </w:r>
    </w:p>
    <w:p>
      <w:pPr>
        <w:pStyle w:val="BodyText"/>
      </w:pPr>
      <w:r>
        <w:t xml:space="preserve">Photographer extends beyond mere image capture; it involves resilience, adaptability to power interruptions (load shedding), and a deep understanding of the local cultural fabric.</w:t>
      </w:r>
    </w:p>
    <w:p>
      <w:pPr>
        <w:pStyle w:val="BodyText"/>
      </w:pPr>
      <w:r>
        <w:t xml:space="preserve">The demand for visual content in</w:t>
      </w:r>
    </w:p>
    <w:p>
      <w:pPr>
        <w:pStyle w:val="BodyText"/>
      </w:pPr>
      <w:r>
        <w:t xml:space="preserve">Zimbabwe Harare</w:t>
      </w:r>
      <w:r>
        <w:t xml:space="preserve"> </w:t>
      </w:r>
      <w:r>
        <w:t xml:space="preserve"> </w:t>
      </w:r>
      <w:r>
        <w:t xml:space="preserve">has skyrocketed due to the proliferation of social media platforms like Instagram and Facebook. Local businesses, tourism operators, and individuals are increasingly recognizing that high-quality imagery is essential for brand visibility. Consequently, the market for a specialized</w:t>
      </w:r>
      <w:r>
        <w:t xml:space="preserve"> </w:t>
      </w:r>
      <w:r>
        <w:rPr>
          <w:bCs/>
          <w:b/>
        </w:rPr>
        <w:t xml:space="preserve">PhotographerZimbabwe Harare</w:t>
      </w:r>
      <w:r>
        <w:t xml:space="preserve"> </w:t>
      </w:r>
      <w:r>
        <w:t xml:space="preserve">has shifted from luxury to necessity.</w:t>
      </w:r>
    </w:p>
    <w:bookmarkEnd w:id="21"/>
    <w:bookmarkStart w:id="22" w:name="problem-statement"/>
    <w:p>
      <w:pPr>
        <w:pStyle w:val="Heading2"/>
      </w:pPr>
      <w:r>
        <w:t xml:space="preserve">3. Problem Statement</w:t>
      </w:r>
    </w:p>
    <w:p>
      <w:pPr>
        <w:pStyle w:val="FirstParagraph"/>
      </w:pPr>
      <w:r>
        <w:t xml:space="preserve">The core challenge identified in this</w:t>
      </w:r>
    </w:p>
    <w:p>
      <w:pPr>
        <w:pStyle w:val="BodyText"/>
      </w:pPr>
      <w:r>
        <w:t xml:space="preserve">Case Study is the tension between the high cost of maintaining professional equipment and the price sensitivity of clients in</w:t>
      </w:r>
    </w:p>
    <w:p>
      <w:pPr>
        <w:pStyle w:val="BodyText"/>
      </w:pPr>
      <w:r>
        <w:t xml:space="preserve">Zimbabwe Harare. A</w:t>
      </w:r>
    </w:p>
    <w:p>
      <w:pPr>
        <w:pStyle w:val="BodyText"/>
      </w:pPr>
    </w:p>
    <w:p>
      <w:pPr>
        <w:pStyle w:val="BodyText"/>
      </w:pPr>
      <w:r>
        <w:t xml:space="preserve">A local</w:t>
      </w:r>
    </w:p>
    <w:p>
      <w:pPr>
        <w:pStyle w:val="BodyText"/>
      </w:pPr>
      <w:r>
        <w:t xml:space="preserve">Photographer operating in</w:t>
      </w:r>
      <w:r>
        <w:t xml:space="preserve"> </w:t>
      </w:r>
      <w:r>
        <w:rPr>
          <w:iCs/>
          <w:i/>
        </w:rPr>
        <w:t xml:space="preserve">Zimbabwe Harare must balance several operational hurdles: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Instability:</w:t>
      </w:r>
      <w:r>
        <w:t xml:space="preserve">Holding onto capital to purchase gear that depreciates in a volatile currency market is difficult.</w:t>
      </w:r>
    </w:p>
    <w:p>
      <w:pPr>
        <w:numPr>
          <w:ilvl w:val="0"/>
          <w:numId w:val="1001"/>
        </w:numPr>
        <w:pStyle w:val="Compact"/>
      </w:pPr>
      <w:r>
        <w:t xml:space="preserve">Infrastructure Challenges:Power outages require photographers to invest in generators and backup power solutions, increasing overheads.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Literacy Gap:</w:t>
      </w:r>
      <w:r>
        <w:t xml:space="preserve">The need for clients in Zimbabwe Harare to understand the value of professional photography versus amateur smartphone shots.</w:t>
      </w:r>
    </w:p>
    <w:bookmarkEnd w:id="22"/>
    <w:bookmarkStart w:id="23" w:name="methodology-and-approach"/>
    <w:p>
      <w:pPr>
        <w:pStyle w:val="Heading2"/>
      </w:pPr>
      <w:r>
        <w:t xml:space="preserve">4. Methodology and Approach</w:t>
      </w:r>
    </w:p>
    <w:p>
      <w:pPr>
        <w:pStyle w:val="FirstParagraph"/>
      </w:pPr>
      <w:r>
        <w:t xml:space="preserve">To address these challenges, this</w:t>
      </w:r>
      <w:r>
        <w:t xml:space="preserve"> </w:t>
      </w:r>
      <w:r>
        <w:rPr>
          <w:bCs/>
          <w:b/>
        </w:rPr>
        <w:t xml:space="preserve">Case Study</w:t>
      </w:r>
      <w:r>
        <w:rPr>
          <w:bCs/>
          <w:b/>
        </w:rPr>
        <w:t xml:space="preserve">Analyze successful case examples of established studios in Zimbabwe Harare that have thrived despite economic headwinds. We examine how a resilient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Photographer</w:t>
      </w:r>
    </w:p>
    <w:p>
      <w:pPr>
        <w:pStyle w:val="BodyText"/>
      </w:pPr>
      <w:r>
        <w:t xml:space="preserve">The approach taken by leading professionals in</w:t>
      </w:r>
    </w:p>
    <w:p>
      <w:pPr>
        <w:pStyle w:val="BodyText"/>
      </w:pPr>
      <w:r>
        <w:t xml:space="preserve">Zimbabwe Harare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Diversification of Services:</w:t>
      </w:r>
      <w:r>
        <w:t xml:space="preserve">Rather than relying solely on portraits, a modern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Zimbabwe Harare</w:t>
      </w:r>
    </w:p>
    <w:bookmarkEnd w:id="23"/>
    <w:bookmarkStart w:id="27" w:name="X10c616a54958b82f1e5af8099e8d8cabb589457"/>
    <w:p>
      <w:pPr>
        <w:pStyle w:val="Heading2"/>
      </w:pPr>
      <w:r>
        <w:t xml:space="preserve">The Role of the Photographer in Zimbabwe Harare's Economy</w:t>
      </w:r>
    </w:p>
    <w:p>
      <w:pPr>
        <w:pStyle w:val="FirstParagraph"/>
      </w:pPr>
      <w:r>
        <w:t xml:space="preserve">A skilled</w:t>
      </w:r>
    </w:p>
    <w:bookmarkStart w:id="24" w:name="a.-corporate-branding-and-real-estate"/>
    <w:p>
      <w:pPr>
        <w:pStyle w:val="Heading4"/>
      </w:pPr>
      <w:r>
        <w:t xml:space="preserve">a. Corporate Branding and Real Estate</w:t>
      </w:r>
    </w:p>
    <w:p>
      <w:pPr>
        <w:pStyle w:val="FirstParagraph"/>
      </w:pPr>
      <w:r>
        <w:t xml:space="preserve">Zimbabwe Harare is experiencing a real estate boom, particularly in suburbs like Borrowdale and Mount Pleasant. A professional</w:t>
      </w:r>
    </w:p>
    <w:p>
      <w:pPr>
        <w:pStyle w:val="BodyText"/>
      </w:pPr>
      <w:r>
        <w:t xml:space="preserve">Photographer is essential for marketing luxury properties, requiring expertise in low-light conditions (due to frequent power cuts) and wide-angle architectural shots. Furthermore, corporate events at venues like the International Convention Centre (ICC) require a</w:t>
      </w:r>
    </w:p>
    <w:bookmarkEnd w:id="24"/>
    <w:bookmarkStart w:id="25" w:name="b.-tourism-documentation"/>
    <w:p>
      <w:pPr>
        <w:pStyle w:val="Heading4"/>
      </w:pPr>
      <w:r>
        <w:t xml:space="preserve">b. Tourism Documentation</w:t>
      </w:r>
    </w:p>
    <w:p>
      <w:pPr>
        <w:pStyle w:val="FirstParagraph"/>
      </w:pPr>
      <w:r>
        <w:t xml:space="preserve">Tourism is a vital pillar of</w:t>
      </w:r>
    </w:p>
    <w:p>
      <w:pPr>
        <w:pStyle w:val="BodyText"/>
      </w:pPr>
      <w:r>
        <w:t xml:space="preserve">Zimbabwe Harare's economy. Visitors often visit Hwange National Park or Lake Kariba as part of Harare itineraries. A photographer who can capture the authentic experience helps drive tourism revenue by creating compelling marketing materials for lodges and tour operators.</w:t>
      </w:r>
    </w:p>
    <w:bookmarkEnd w:id="25"/>
    <w:bookmarkStart w:id="26" w:name="c.-cultural-preservation"/>
    <w:p>
      <w:pPr>
        <w:pStyle w:val="Heading4"/>
      </w:pPr>
      <w:r>
        <w:t xml:space="preserve">c. Cultural Preservation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Zimbabwe Harare</w:t>
      </w:r>
    </w:p>
    <w:bookmarkEnd w:id="26"/>
    <w:bookmarkEnd w:id="27"/>
    <w:bookmarkStart w:id="30" w:name="challenges-and-solutions"/>
    <w:p>
      <w:pPr>
        <w:pStyle w:val="Heading2"/>
      </w:pPr>
      <w:r>
        <w:t xml:space="preserve">5. Challenges and Solutions</w:t>
      </w:r>
    </w:p>
    <w:p>
      <w:pPr>
        <w:pStyle w:val="FirstParagraph"/>
      </w:pPr>
      <w:r>
        <w:t xml:space="preserve">The journey of a</w:t>
      </w:r>
    </w:p>
    <w:p>
      <w:pPr>
        <w:pStyle w:val="BodyText"/>
      </w:pPr>
      <w:r>
        <w:t xml:space="preserve">Case Study</w:t>
      </w:r>
      <w:r>
        <w:t xml:space="preserve">The economic situation in Zimbabwe Harare requires financial agility. Successful photographers often utilize dollar-denominated contracts to protect their income against inflation.</w:t>
      </w:r>
    </w:p>
    <w:bookmarkStart w:id="28" w:name="b.-equipment-maintenance"/>
    <w:p>
      <w:pPr>
        <w:pStyle w:val="Heading4"/>
      </w:pPr>
      <w:r>
        <w:t xml:space="preserve">b. Equipment Maintenance</w:t>
      </w:r>
    </w:p>
    <w:p>
      <w:pPr>
        <w:pStyle w:val="FirstParagraph"/>
      </w:pPr>
      <w:r>
        <w:t xml:space="preserve">Spare parts for cameras and lenses can be hard to find in</w:t>
      </w:r>
    </w:p>
    <w:p>
      <w:pPr>
        <w:pStyle w:val="BodyText"/>
      </w:pPr>
      <w:r>
        <w:t xml:space="preserve">Zimbabwe Harare</w:t>
      </w:r>
    </w:p>
    <w:p>
      <w:pPr>
        <w:pStyle w:val="BodyText"/>
      </w:pPr>
      <w:r>
        <w:t xml:space="preserve">Strong&gt;Reliance on refurbished or imported second-hand gear, sourced through reliable networks, is a common strategy employed by the local</w:t>
      </w:r>
    </w:p>
    <w:bookmarkEnd w:id="28"/>
    <w:bookmarkStart w:id="29" w:name="c.-internet-connectivity"/>
    <w:p>
      <w:pPr>
        <w:pStyle w:val="Heading4"/>
      </w:pPr>
      <w:r>
        <w:t xml:space="preserve">c. Internet Connectivity</w:t>
      </w:r>
    </w:p>
    <w:p>
      <w:pPr>
        <w:pStyle w:val="FirstParagraph"/>
      </w:pPr>
      <w:r>
        <w:t xml:space="preserve">Uploading large raw files from a shoot in</w:t>
      </w:r>
    </w:p>
    <w:p>
      <w:pPr>
        <w:pStyle w:val="BodyText"/>
      </w:pPr>
      <w:r>
        <w:t xml:space="preserve">Zimbabwe Harare</w:t>
      </w:r>
    </w:p>
    <w:bookmarkEnd w:id="29"/>
    <w:bookmarkEnd w:id="30"/>
    <w:bookmarkStart w:id="31" w:name="results-and-impact-analysis"/>
    <w:p>
      <w:pPr>
        <w:pStyle w:val="Heading2"/>
      </w:pPr>
      <w:r>
        <w:t xml:space="preserve">6. Results and Impact Analysis</w:t>
      </w:r>
    </w:p>
    <w:p>
      <w:pPr>
        <w:pStyle w:val="FirstParagraph"/>
      </w:pPr>
      <w:r>
        <w:t xml:space="preserve">The implementation of adaptive strategies by photographers in this region has yielded significant positive outcomes: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Growth:</w:t>
      </w:r>
      <w:r>
        <w:t xml:space="preserve">Numerous photography studios have expanded, hiring assistants and editors, contributing to local employment in Zimbabwe Harare.</w:t>
      </w:r>
    </w:p>
    <w:p>
      <w:pPr>
        <w:numPr>
          <w:ilvl w:val="0"/>
          <w:numId w:val="1003"/>
        </w:numPr>
        <w:pStyle w:val="Compact"/>
      </w:pPr>
      <w:r>
        <w:t xml:space="preserve">Cultural Visibility:The quality of visual content representing the city has improved. A professional</w:t>
      </w:r>
    </w:p>
    <w:p>
      <w:pPr>
        <w:numPr>
          <w:ilvl w:val="0"/>
          <w:numId w:val="1000"/>
        </w:numPr>
        <w:pStyle w:val="Compact"/>
      </w:pPr>
      <w:r>
        <w:t xml:space="preserve">Photographer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Case Study</w:t>
      </w:r>
    </w:p>
    <w:p>
      <w:pPr>
        <w:pStyle w:val="BodyText"/>
      </w:pPr>
      <w:r>
        <w:t xml:space="preserve">Zimbabwe Harare demonstrates that the profession is not just about art, but about survival and innovation.</w:t>
      </w:r>
    </w:p>
    <w:p>
      <w:pPr>
        <w:pStyle w:val="BodyText"/>
      </w:pPr>
      <w:r>
        <w:t xml:space="preserve">The local</w:t>
      </w:r>
    </w:p>
    <w:p>
      <w:pPr>
        <w:pStyle w:val="BodyText"/>
      </w:pPr>
      <w:r>
        <w:t xml:space="preserve">CASE STUDY highlights that a dedicated Photographer in Zimbabwe Harare serves as a chronicler of history. Whether documenting the vibrant colors of the Mbira music scene or the sleek glass facades of new office blocks, their work defines how</w:t>
      </w:r>
    </w:p>
    <w:p>
      <w:pPr>
        <w:pStyle w:val="BodyText"/>
      </w:pPr>
      <w:r>
        <w:t xml:space="preserve">Zimbabwe Harare</w:t>
      </w:r>
      <w:r>
        <w:t xml:space="preserve"> </w:t>
      </w:r>
      <w:r>
        <w:t xml:space="preserve">is perceived globally and locally.</w:t>
      </w:r>
    </w:p>
    <w:p>
      <w:pPr>
        <w:pStyle w:val="BodyText"/>
      </w:pPr>
      <w:r>
        <w:t xml:space="preserve">The future looks promising for those who can combine technical excellence with business acumen. As infrastructure improves and economic stability returns, the demand for high-end photography in</w:t>
      </w:r>
    </w:p>
    <w:p>
      <w:pPr>
        <w:pStyle w:val="BodyText"/>
      </w:pPr>
      <w:r>
        <w:t xml:space="preserve">Zimbabwe Harare</w:t>
      </w:r>
    </w:p>
    <w:bookmarkEnd w:id="32"/>
    <w:bookmarkStart w:id="33" w:name="recommendations"/>
    <w:p>
      <w:pPr>
        <w:pStyle w:val="Heading2"/>
      </w:pPr>
      <w:r>
        <w:t xml:space="preserve">8. Recommendations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Institutional Support:</w:t>
      </w:r>
      <w:r>
        <w:t xml:space="preserve">Government bodies should consider tax incentives for creative industries in Zimbabwe Harare to encourage investment in local equipment.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Skill Development:</w:t>
      </w:r>
      <w:r>
        <w:t xml:space="preserve">Websites and workshops focused on digital marketing for photographers can help clients in Zimbabwe Harare better value their services.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Infrastructure Investment:</w:t>
      </w:r>
      <w:r>
        <w:t xml:space="preserve">Persistent efforts to stabilize the power grid will directly benefit the productivity of every Photographer working in this region.</w:t>
      </w:r>
    </w:p>
    <w:p>
      <w:pPr>
        <w:pStyle w:val="FirstParagraph"/>
      </w:pPr>
      <w:r>
        <w:rPr>
          <w:iCs/>
          <w:i/>
        </w:rPr>
        <w:t xml:space="preserve">This document serves as a comprehensive overview of how photography functions within the specific context of Zimbabwe Harare, emphasizing the resilience and importance of local visual artists.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Photography Services in Zimbabwe Harare</dc:title>
  <dc:creator/>
  <dc:language>en</dc:language>
  <cp:keywords/>
  <dcterms:created xsi:type="dcterms:W3CDTF">2026-07-29T08:48:13Z</dcterms:created>
  <dcterms:modified xsi:type="dcterms:W3CDTF">2026-07-29T08:48:13Z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