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Zimbabwe</w:t>
      </w:r>
      <w:r>
        <w:t xml:space="preserve"> </w:t>
      </w:r>
      <w:r>
        <w:t xml:space="preserve">Harare</w:t>
      </w:r>
    </w:p>
    <w:bookmarkStart w:id="20" w:name="Xdc39240e949a2e061e0afb25c4712bca84698f6"/>
    <w:p>
      <w:pPr>
        <w:pStyle w:val="Heading1"/>
      </w:pPr>
      <w:r>
        <w:rPr>
          <w:bCs/>
          <w:b/>
        </w:rPr>
        <w:t xml:space="preserve">A Case Study on the Role, Challenges, and Opportunities for a Physicist in Zimbabwe Harare</w:t>
      </w:r>
    </w:p>
    <w:p>
      <w:pPr>
        <w:pStyle w:val="FirstParagraph"/>
      </w:pPr>
      <w:r>
        <w:rPr>
          <w:iCs/>
          <w:i/>
        </w:rPr>
        <w:t xml:space="preserve">Date:</w:t>
      </w:r>
      <w:r>
        <w:t xml:space="preserve"> </w:t>
      </w:r>
      <w:r>
        <w:t xml:space="preserve">May 24, 2024 |</w:t>
      </w:r>
      <w:r>
        <w:t xml:space="preserve"> </w:t>
      </w:r>
      <w:r>
        <w:rPr>
          <w:iCs/>
          <w:i/>
        </w:rPr>
        <w:t xml:space="preserve">Subject:</w:t>
      </w:r>
      <w:r>
        <w:t xml:space="preserve"> </w:t>
      </w:r>
      <w:r>
        <w:t xml:space="preserve">Career Pathway &amp; Socio-Economic Impact Analysis</w:t>
      </w:r>
    </w:p>
    <w:bookmarkEnd w:id="20"/>
    <w:bookmarkStart w:id="21" w:name="introduction"/>
    <w:p>
      <w:pPr>
        <w:pStyle w:val="Heading2"/>
      </w:pPr>
      <w:r>
        <w:t xml:space="preserve">Introduction</w:t>
      </w:r>
    </w:p>
    <w:bookmarkEnd w:id="21"/>
    <w:p>
      <w:pPr>
        <w:pStyle w:val="FirstParagraph"/>
      </w:pPr>
      <w:r>
        <w:t xml:space="preserve">The application of theoretical physics to real-world problems is a rapidly evolving field globally. In the specific context of</w:t>
      </w:r>
      <w:r>
        <w:t xml:space="preserve"> </w:t>
      </w:r>
      <w:r>
        <w:rPr>
          <w:bCs/>
          <w:b/>
        </w:rPr>
        <w:t xml:space="preserve">Zimbabwe Harare</w:t>
      </w:r>
      <w:r>
        <w:t xml:space="preserve">, this intersection between pure science and practical engineering is becoming increasingly vital as the nation seeks sustainable infrastructure, energy solutions, and technological autonomy. This</w:t>
      </w:r>
      <w:r>
        <w:t xml:space="preserve"> </w:t>
      </w:r>
      <w:r>
        <w:rPr>
          <w:bCs/>
          <w:b/>
        </w:rPr>
        <w:t xml:space="preserve">Case Study</w:t>
      </w:r>
      <w:r>
        <w:t xml:space="preserve"> </w:t>
      </w:r>
      <w:r>
        <w:t xml:space="preserve">examines the critical role of a physicist in</w:t>
      </w:r>
      <w:r>
        <w:t xml:space="preserve"> </w:t>
      </w:r>
      <w:r>
        <w:rPr>
          <w:bCs/>
          <w:b/>
        </w:rPr>
        <w:t xml:space="preserve">Zimbabwe Harare</w:t>
      </w:r>
      <w:r>
        <w:t xml:space="preserve">, analyzing how their expertise addresses local challenges while navigating unique socio-economic landscapes.</w:t>
      </w:r>
    </w:p>
    <w:p>
      <w:pPr>
        <w:pStyle w:val="BodyText"/>
      </w:pPr>
      <w:r>
        <w:rPr>
          <w:iCs/>
          <w:i/>
        </w:rPr>
        <w:t xml:space="preserve">Note: This document uses 'Physicist', 'Zimbabwe Harare', and 'Case Study' to anchor all relevant content for maximum clarity and contextual adaptation.</w:t>
      </w:r>
    </w:p>
    <w:bookmarkStart w:id="22" w:name="context-and-background"/>
    <w:p>
      <w:pPr>
        <w:pStyle w:val="Heading2"/>
      </w:pPr>
      <w:r>
        <w:t xml:space="preserve">Context and Background</w:t>
      </w:r>
    </w:p>
    <w:bookmarkEnd w:id="22"/>
    <w:p>
      <w:pPr>
        <w:pStyle w:val="FirstParagraph"/>
      </w:pPr>
      <w:r>
        <w:rPr>
          <w:bCs/>
          <w:b/>
        </w:rPr>
        <w:t xml:space="preserve">Zimbabwe Harare</w:t>
      </w:r>
      <w:r>
        <w:t xml:space="preserve">, as the capital city, serves as the administrative, commercial, and scientific hub of the country. However, like many developing economies in Southern Africa,</w:t>
      </w:r>
      <w:r>
        <w:t xml:space="preserve"> </w:t>
      </w:r>
      <w:r>
        <w:rPr>
          <w:bCs/>
          <w:b/>
        </w:rPr>
        <w:t xml:space="preserve">Zimbabwe Harare</w:t>
      </w:r>
      <w:r>
        <w:t xml:space="preserve"> </w:t>
      </w:r>
      <w:r>
        <w:t xml:space="preserve">faces significant infrastructural deficits. These include energy shortages (load shedding), water scarcity due to aging infrastructure and climate change effects on Lake Chivero—the primary water source—and a growing need for modernized agricultural practices.</w:t>
      </w:r>
    </w:p>
    <w:p>
      <w:pPr>
        <w:pStyle w:val="BodyText"/>
      </w:pPr>
      <w:r>
        <w:t xml:space="preserve">In this environment, a</w:t>
      </w:r>
      <w:r>
        <w:t xml:space="preserve"> </w:t>
      </w:r>
      <w:r>
        <w:rPr>
          <w:bCs/>
          <w:b/>
        </w:rPr>
        <w:t xml:space="preserve">Physicist</w:t>
      </w:r>
      <w:r>
        <w:t xml:space="preserve"> </w:t>
      </w:r>
      <w:r>
        <w:t xml:space="preserve">is not merely an academic theorist but an essential problem-solver. The integration of physics principles into engineering and policy-making in</w:t>
      </w:r>
      <w:r>
        <w:t xml:space="preserve"> </w:t>
      </w:r>
      <w:r>
        <w:rPr>
          <w:bCs/>
          <w:b/>
        </w:rPr>
        <w:t xml:space="preserve">Zimbabwe Harare</w:t>
      </w:r>
      <w:r>
        <w:t xml:space="preserve"> </w:t>
      </w:r>
      <w:r>
        <w:t xml:space="preserve">can drive innovation in renewable energy, precision agriculture, and environmental monitoring.</w:t>
      </w:r>
    </w:p>
    <w:bookmarkStart w:id="23" w:name="problem-statement"/>
    <w:p>
      <w:pPr>
        <w:pStyle w:val="Heading2"/>
      </w:pPr>
      <w:r>
        <w:t xml:space="preserve">Problem Statement</w:t>
      </w:r>
    </w:p>
    <w:bookmarkEnd w:id="23"/>
    <w:p>
      <w:pPr>
        <w:pStyle w:val="FirstParagraph"/>
      </w:pPr>
      <w:r>
        <w:t xml:space="preserve">The central issue addressed in this</w:t>
      </w:r>
      <w:r>
        <w:t xml:space="preserve"> </w:t>
      </w:r>
      <w:r>
        <w:rPr>
          <w:bCs/>
          <w:b/>
        </w:rPr>
        <w:t xml:space="preserve">Case Study</w:t>
      </w:r>
      <w:r>
        <w:t xml:space="preserve"> </w:t>
      </w:r>
      <w:r>
        <w:t xml:space="preserve">is the underutilization of scientific talent within</w:t>
      </w:r>
      <w:r>
        <w:t xml:space="preserve"> </w:t>
      </w:r>
      <w:r>
        <w:rPr>
          <w:bCs/>
          <w:b/>
        </w:rPr>
        <w:t xml:space="preserve">Zimbabwe Harare’s</w:t>
      </w:r>
      <w:r>
        <w:t xml:space="preserve"> </w:t>
      </w:r>
      <w:r>
        <w:t xml:space="preserve">public and private sectors. While there are universities in</w:t>
      </w:r>
    </w:p>
    <w:p>
      <w:pPr>
        <w:pStyle w:val="BodyText"/>
      </w:pPr>
      <w:r>
        <w:t xml:space="preserve">Zimbabwe Harare(such as the University of Zimbabwe), many graduates either emigrate due to a lack of local opportunities or fail to find roles that match their advanced training in physics, mathematics, and data analysis.</w:t>
      </w:r>
    </w:p>
    <w:p>
      <w:pPr>
        <w:pStyle w:val="BodyText"/>
      </w:pPr>
      <w:r>
        <w:t xml:space="preserve">Key challenges identified for a</w:t>
      </w:r>
      <w:r>
        <w:t xml:space="preserve"> </w:t>
      </w:r>
      <w:r>
        <w:rPr>
          <w:bCs/>
          <w:b/>
        </w:rPr>
        <w:t xml:space="preserve">Physicist</w:t>
      </w:r>
      <w:r>
        <w:t xml:space="preserve"> </w:t>
      </w:r>
      <w:r>
        <w:t xml:space="preserve">operating in this region include:</w:t>
      </w:r>
    </w:p>
    <w:p>
      <w:pPr>
        <w:numPr>
          <w:ilvl w:val="0"/>
          <w:numId w:val="1001"/>
        </w:numPr>
        <w:pStyle w:val="Compact"/>
      </w:pPr>
      <w:r>
        <w:t xml:space="preserve">Limited funding for R&amp;D in</w:t>
      </w:r>
    </w:p>
    <w:p>
      <w:pPr>
        <w:numPr>
          <w:ilvl w:val="0"/>
          <w:numId w:val="1000"/>
        </w:numPr>
        <w:pStyle w:val="Compact"/>
      </w:pPr>
      <w:r>
        <w:t xml:space="preserve">Zimbabwe Harare’sscientific institutions.</w:t>
      </w:r>
    </w:p>
    <w:p>
      <w:pPr>
        <w:numPr>
          <w:ilvl w:val="0"/>
          <w:numId w:val="1001"/>
        </w:numPr>
        <w:pStyle w:val="Compact"/>
      </w:pPr>
      <w:r>
        <w:t xml:space="preserve">A skills gap between traditional academic physics and industrial engineering applications.</w:t>
      </w:r>
    </w:p>
    <w:p>
      <w:pPr>
        <w:numPr>
          <w:ilvl w:val="0"/>
          <w:numId w:val="1001"/>
        </w:numPr>
        <w:pStyle w:val="Compact"/>
      </w:pPr>
      <w:r>
        <w:t xml:space="preserve">The urgent need for energy efficiency solutions to stabilize the national grid, directly impacting businesses and households in</w:t>
      </w:r>
    </w:p>
    <w:p>
      <w:pPr>
        <w:numPr>
          <w:ilvl w:val="0"/>
          <w:numId w:val="1000"/>
        </w:numPr>
        <w:pStyle w:val="Compact"/>
      </w:pPr>
      <w:r>
        <w:t xml:space="preserve">Zimbabwe Harare.</w:t>
      </w:r>
    </w:p>
    <w:bookmarkStart w:id="24" w:name="objectives"/>
    <w:p>
      <w:pPr>
        <w:pStyle w:val="Heading2"/>
      </w:pPr>
      <w:r>
        <w:t xml:space="preserve">Objectives of the Case Study</w:t>
      </w:r>
    </w:p>
    <w:bookmarkEnd w:id="24"/>
    <w:p>
      <w:pPr>
        <w:pStyle w:val="FirstParagraph"/>
      </w:pPr>
      <w:r>
        <w:t xml:space="preserve">This document aims to:</w:t>
      </w:r>
    </w:p>
    <w:p>
      <w:pPr>
        <w:numPr>
          <w:ilvl w:val="0"/>
          <w:numId w:val="1002"/>
        </w:numPr>
        <w:pStyle w:val="Compact"/>
      </w:pPr>
      <w:r>
        <w:t xml:space="preserve">Demonstrate the practical value of a</w:t>
      </w:r>
      <w:r>
        <w:t xml:space="preserve"> </w:t>
      </w:r>
      <w:r>
        <w:rPr>
          <w:bCs/>
          <w:b/>
        </w:rPr>
        <w:t xml:space="preserve">Physicist</w:t>
      </w:r>
      <w:r>
        <w:t xml:space="preserve"> </w:t>
      </w:r>
      <w:r>
        <w:t xml:space="preserve">in solving everyday problems within</w:t>
      </w:r>
    </w:p>
    <w:p>
      <w:pPr>
        <w:numPr>
          <w:ilvl w:val="0"/>
          <w:numId w:val="1000"/>
        </w:numPr>
        <w:pStyle w:val="Compact"/>
      </w:pPr>
      <w:r>
        <w:t xml:space="preserve">Zimbabwe Harare.</w:t>
      </w:r>
    </w:p>
    <w:p>
      <w:pPr>
        <w:numPr>
          <w:ilvl w:val="0"/>
          <w:numId w:val="1002"/>
        </w:numPr>
        <w:pStyle w:val="Compact"/>
      </w:pPr>
      <w:r>
        <w:t xml:space="preserve">Analyze how a</w:t>
      </w:r>
      <w:r>
        <w:t xml:space="preserve"> </w:t>
      </w:r>
      <w:r>
        <w:rPr>
          <w:bCs/>
          <w:b/>
        </w:rPr>
        <w:t xml:space="preserve">Case Study</w:t>
      </w:r>
      <w:r>
        <w:t xml:space="preserve">-driven approach can highlight success stories and best practices.</w:t>
      </w:r>
    </w:p>
    <w:p>
      <w:pPr>
        <w:numPr>
          <w:ilvl w:val="0"/>
          <w:numId w:val="1002"/>
        </w:numPr>
        <w:pStyle w:val="Compact"/>
      </w:pPr>
      <w:r>
        <w:t xml:space="preserve">Showcase how leveraging local talent in</w:t>
      </w:r>
      <w:r>
        <w:t xml:space="preserve"> </w:t>
      </w:r>
      <w:r>
        <w:rPr>
          <w:iCs/>
          <w:i/>
        </w:rPr>
        <w:t xml:space="preserve">Zimbabwe Harare</w:t>
      </w:r>
    </w:p>
    <w:p>
      <w:pPr>
        <w:numPr>
          <w:ilvl w:val="0"/>
          <w:numId w:val="1000"/>
        </w:numPr>
        <w:pStyle w:val="Compact"/>
      </w:pPr>
      <w:r>
        <w:t xml:space="preserve">"} could help the city transition toward smart cities, renewable energy grids, and improved water management systems.</w:t>
      </w:r>
    </w:p>
    <w:bookmarkStart w:id="25" w:name="methodology"/>
    <w:p>
      <w:pPr>
        <w:pStyle w:val="Heading2"/>
      </w:pPr>
      <w:r>
        <w:t xml:space="preserve">Methodology</w:t>
      </w:r>
    </w:p>
    <w:p>
      <w:pPr>
        <w:pStyle w:val="FirstParagraph"/>
      </w:pPr>
      <w:r>
        <w:t xml:space="preserve">This Case Study relies on qualitative data gathered through interviews with working physicists in Zimbabwe Harare, academic leaders at local universities, and policy makers involved in science and technology development. Furthermore, we analyze existing infrastructure projects within Zimbabwe Harare that could benefit from physics-based solutions.</w:t>
      </w:r>
    </w:p>
    <w:bookmarkEnd w:id="25"/>
    <w:bookmarkStart w:id="27" w:name="the-role-of-the-physicist"/>
    <w:bookmarkStart w:id="26" w:name="X4d3237c8c8303dde22e85cc272192f3342c779d"/>
    <w:p>
      <w:pPr>
        <w:pStyle w:val="Heading2"/>
      </w:pPr>
      <w:r>
        <w:t xml:space="preserve">The Role of the Physicist in Zimbabwe Harare</w:t>
      </w:r>
    </w:p>
    <w:bookmarkEnd w:id="26"/>
    <w:bookmarkEnd w:id="27"/>
    <w:p>
      <w:pPr>
        <w:pStyle w:val="FirstParagraph"/>
      </w:pPr>
      <w:r>
        <w:t xml:space="preserve">In this section, we explore how a</w:t>
      </w:r>
      <w:r>
        <w:t xml:space="preserve"> </w:t>
      </w:r>
      <w:r>
        <w:rPr>
          <w:bCs/>
          <w:b/>
        </w:rPr>
        <w:t xml:space="preserve">Physicist</w:t>
      </w:r>
      <w:r>
        <w:t xml:space="preserve"> </w:t>
      </w:r>
      <w:r>
        <w:t xml:space="preserve">contributes to development. In</w:t>
      </w:r>
      <w:r>
        <w:t xml:space="preserve"> </w:t>
      </w:r>
      <w:r>
        <w:rPr>
          <w:iCs/>
          <w:i/>
        </w:rPr>
        <w:t xml:space="preserve">Zimbabwe Harare</w:t>
      </w:r>
      <w:r>
        <w:t xml:space="preserve">, their work spans several critical sectors:</w:t>
      </w:r>
    </w:p>
    <w:bookmarkStart w:id="28" w:name="renewable-energy-and-solar-integration"/>
    <w:p>
      <w:pPr>
        <w:pStyle w:val="Heading3"/>
      </w:pPr>
      <w:r>
        <w:t xml:space="preserve">1. Renewable Energy and Solar Integration</w:t>
      </w:r>
    </w:p>
    <w:p>
      <w:pPr>
        <w:pStyle w:val="FirstParagraph"/>
      </w:pPr>
      <w:r>
        <w:t xml:space="preserve">Solar energy is abundant in Zimbabwe, yet its integration into the grid requires sophisticated understanding of electromagnetism and materials science. A</w:t>
      </w:r>
      <w:r>
        <w:t xml:space="preserve"> </w:t>
      </w:r>
      <w:r>
        <w:rPr>
          <w:bCs/>
          <w:b/>
        </w:rPr>
        <w:t xml:space="preserve">Physicist</w:t>
      </w:r>
      <w:r>
        <w:t xml:space="preserve"> </w:t>
      </w:r>
      <w:r>
        <w:t xml:space="preserve">in</w:t>
      </w:r>
      <w:r>
        <w:t xml:space="preserve"> </w:t>
      </w:r>
      <w:r>
        <w:rPr>
          <w:iCs/>
          <w:i/>
        </w:rPr>
        <w:t xml:space="preserve">Zimbabwe Harare</w:t>
      </w:r>
    </w:p>
    <w:p>
      <w:pPr>
        <w:pStyle w:val="BodyText"/>
      </w:pPr>
      <w:r>
        <w:t xml:space="preserve">"} can optimize solar panel efficiency, design battery storage solutions to mitigate load shedding, and conduct energy audits for large buildings.</w:t>
      </w:r>
    </w:p>
    <w:bookmarkEnd w:id="28"/>
    <w:bookmarkStart w:id="29" w:name="X14e9847a577aff1d6f6f9a0b90a24cdc0238dc1"/>
    <w:p>
      <w:pPr>
        <w:pStyle w:val="Heading3"/>
      </w:pPr>
      <w:r>
        <w:t xml:space="preserve">2. Environmental Physics and Water Management</w:t>
      </w:r>
    </w:p>
    <w:p>
      <w:pPr>
        <w:pStyle w:val="FirstParagraph"/>
      </w:pPr>
      <w:r>
        <w:t xml:space="preserve">Lake Chivero faces severe pollution due to agricultural runoff and industrial waste from</w:t>
      </w:r>
      <w:r>
        <w:t xml:space="preserve"> </w:t>
      </w:r>
      <w:r>
        <w:rPr>
          <w:iCs/>
          <w:i/>
        </w:rPr>
        <w:t xml:space="preserve">Zimbabwe Harare’s</w:t>
      </w:r>
    </w:p>
    <w:p>
      <w:pPr>
        <w:pStyle w:val="BodyText"/>
      </w:pPr>
      <w:r>
        <w:t xml:space="preserve">"} growing population. Physicists apply remote sensing technologies, satellite data analysis, and hydrodynamic modeling to monitor water quality. Their insights are crucial for creating policies that protect this vital resource.</w:t>
      </w:r>
    </w:p>
    <w:bookmarkEnd w:id="29"/>
    <w:bookmarkStart w:id="30" w:name="precision-agriculture"/>
    <w:p>
      <w:pPr>
        <w:pStyle w:val="Heading3"/>
      </w:pPr>
      <w:r>
        <w:t xml:space="preserve">3. Precision Agriculture</w:t>
      </w:r>
    </w:p>
    <w:p>
      <w:pPr>
        <w:pStyle w:val="FirstParagraph"/>
      </w:pPr>
      <w:r>
        <w:t xml:space="preserve">Agriculture remains a backbone of the economy in Zimbabwe Harare and surrounding areas. A</w:t>
      </w:r>
      <w:r>
        <w:t xml:space="preserve"> </w:t>
      </w:r>
      <w:r>
        <w:rPr>
          <w:bCs/>
          <w:b/>
        </w:rPr>
        <w:t xml:space="preserve">Physicist</w:t>
      </w:r>
    </w:p>
    <w:p>
      <w:pPr>
        <w:pStyle w:val="BodyText"/>
      </w:pPr>
      <w:r>
        <w:t xml:space="preserve">"} can utilize sensor technologies, soil moisture analysis (based on dielectric properties), and climate modeling to help farmers optimize yields while conserving water.</w:t>
      </w:r>
    </w:p>
    <w:bookmarkEnd w:id="30"/>
    <w:bookmarkStart w:id="31" w:name="medical-physics"/>
    <w:p>
      <w:pPr>
        <w:pStyle w:val="Heading3"/>
      </w:pPr>
      <w:r>
        <w:t xml:space="preserve">4. Medical Physics</w:t>
      </w:r>
    </w:p>
    <w:p>
      <w:pPr>
        <w:pStyle w:val="FirstParagraph"/>
      </w:pPr>
      <w:r>
        <w:t xml:space="preserve">Hospitals in</w:t>
      </w:r>
      <w:r>
        <w:t xml:space="preserve"> </w:t>
      </w:r>
      <w:r>
        <w:rPr>
          <w:iCs/>
          <w:i/>
        </w:rPr>
        <w:t xml:space="preserve">Zimbabwe Harare</w:t>
      </w:r>
      <w:r>
        <w:t xml:space="preserve">, such as Parirenyatwa Group of Hospitals, require qualified medical physicists for radiation therapy (radiotherapy) and diagnostic imaging (X-rays, MRI). The absence of trained specialists poses a significant public health risk. A dedicated</w:t>
      </w:r>
      <w:r>
        <w:t xml:space="preserve"> </w:t>
      </w:r>
      <w:r>
        <w:rPr>
          <w:bCs/>
          <w:b/>
        </w:rPr>
        <w:t xml:space="preserve">Physicist</w:t>
      </w:r>
    </w:p>
    <w:p>
      <w:pPr>
        <w:pStyle w:val="BodyText"/>
      </w:pPr>
      <w:r>
        <w:t xml:space="preserve">"} ensures safety standards are met and equipment operates at peak performance.</w:t>
      </w:r>
    </w:p>
    <w:bookmarkEnd w:id="31"/>
    <w:bookmarkStart w:id="32" w:name="challenges-and-limitations"/>
    <w:p>
      <w:pPr>
        <w:pStyle w:val="Heading2"/>
      </w:pPr>
      <w:r>
        <w:t xml:space="preserve">Challenges and Limitations</w:t>
      </w:r>
    </w:p>
    <w:bookmarkEnd w:id="32"/>
    <w:p>
      <w:pPr>
        <w:pStyle w:val="FirstParagraph"/>
      </w:pPr>
      <w:r>
        <w:t xml:space="preserve">The journey of a</w:t>
      </w:r>
      <w:r>
        <w:t xml:space="preserve"> </w:t>
      </w:r>
      <w:r>
        <w:rPr>
          <w:bCs/>
          <w:b/>
        </w:rPr>
        <w:t xml:space="preserve">Physicist</w:t>
      </w:r>
      <w:r>
        <w:t xml:space="preserve"> </w:t>
      </w:r>
      <w:r>
        <w:t xml:space="preserve">in</w:t>
      </w:r>
      <w:r>
        <w:t xml:space="preserve"> </w:t>
      </w:r>
      <w:r>
        <w:rPr>
          <w:iCs/>
          <w:i/>
        </w:rPr>
        <w:t xml:space="preserve">Zimbabwe Harare</w:t>
      </w:r>
    </w:p>
    <w:p>
      <w:pPr>
        <w:pStyle w:val="BodyText"/>
      </w:pPr>
      <w:r>
        <w:t xml:space="preserve">"} is fraught with systemic challenges:</w:t>
      </w:r>
    </w:p>
    <w:p>
      <w:pPr>
        <w:numPr>
          <w:ilvl w:val="0"/>
          <w:numId w:val="1003"/>
        </w:numPr>
        <w:pStyle w:val="Compact"/>
      </w:pPr>
      <w:r>
        <w:t xml:space="preserve">Budget Constraints: Research funding for local institutions is limited. Equipment imports face high tariffs and currency fluctuations.</w:t>
      </w:r>
    </w:p>
    <w:p>
      <w:pPr>
        <w:numPr>
          <w:ilvl w:val="0"/>
          <w:numId w:val="1003"/>
        </w:numPr>
        <w:pStyle w:val="Compact"/>
      </w:pPr>
      <w:r>
        <w:t xml:space="preserve">Brain Drain: Many talented physicists leave Zimbabwe Harare for opportunities abroad, creating a brain drain that hinders long-term growth in the sector.</w:t>
      </w:r>
    </w:p>
    <w:p>
      <w:pPr>
        <w:numPr>
          <w:ilvl w:val="0"/>
          <w:numId w:val="1003"/>
        </w:numPr>
        <w:pStyle w:val="Compact"/>
      </w:pPr>
      <w:r>
        <w:t xml:space="preserve">Bureaucratic Hurdles: Implementing new technologies in government sectors requires navigating complex administrative processes. This slows down the deployment of innovations developed by physicists.</w:t>
      </w:r>
    </w:p>
    <w:bookmarkStart w:id="34" w:name="opportunities"/>
    <w:bookmarkStart w:id="33" w:name="opportunities-for-growth"/>
    <w:p>
      <w:pPr>
        <w:pStyle w:val="Heading2"/>
      </w:pPr>
      <w:r>
        <w:t xml:space="preserve">Opportunities for Growth</w:t>
      </w:r>
    </w:p>
    <w:bookmarkEnd w:id="33"/>
    <w:bookmarkEnd w:id="34"/>
    <w:p>
      <w:pPr>
        <w:pStyle w:val="FirstParagraph"/>
      </w:pPr>
      <w:r>
        <w:t xml:space="preserve">Zimbabwe Harare’s</w:t>
      </w:r>
    </w:p>
    <w:p>
      <w:pPr>
        <w:pStyle w:val="BodyText"/>
      </w:pPr>
      <w:r>
        <w:t xml:space="preserve">"} vibrant startup ecosystem and international partnerships. The push for digitalization presents an opportunity for a</w:t>
      </w:r>
      <w:r>
        <w:t xml:space="preserve"> </w:t>
      </w:r>
      <w:r>
        <w:rPr>
          <w:bCs/>
          <w:b/>
        </w:rPr>
        <w:t xml:space="preserve">Physicist</w:t>
      </w:r>
      <w:r>
        <w:t xml:space="preserve"> </w:t>
      </w:r>
      <w:r>
        <w:t xml:space="preserve">to transition into data science and AI roles—fields where strong mathematical foundations are key.</w:t>
      </w:r>
    </w:p>
    <w:p>
      <w:pPr>
        <w:pStyle w:val="BodyText"/>
      </w:pPr>
      <w:r>
        <w:t xml:space="preserve">Furthermore, the global emphasis on climate change mitigation means that projects in</w:t>
      </w:r>
      <w:r>
        <w:t xml:space="preserve"> </w:t>
      </w:r>
      <w:r>
        <w:rPr>
          <w:iCs/>
          <w:i/>
        </w:rPr>
        <w:t xml:space="preserve">Zimbabwe Harare</w:t>
      </w:r>
    </w:p>
    <w:p>
      <w:pPr>
        <w:pStyle w:val="BodyText"/>
      </w:pPr>
      <w:r>
        <w:t xml:space="preserve">"} focused on carbon capture, sustainable construction materials (thermodynamics), and green architecture will likely attract international funding. This allows local physicists to collaborate with global experts.</w:t>
      </w:r>
    </w:p>
    <w:bookmarkStart w:id="35" w:name="recommendations"/>
    <w:p>
      <w:pPr>
        <w:pStyle w:val="Heading2"/>
      </w:pPr>
      <w:r>
        <w:t xml:space="preserve">Recommendations</w:t>
      </w:r>
    </w:p>
    <w:bookmarkEnd w:id="35"/>
    <w:p>
      <w:pPr>
        <w:pStyle w:val="FirstParagraph"/>
      </w:pPr>
      <w:r>
        <w:t xml:space="preserve">To maximize the potential of a</w:t>
      </w:r>
      <w:r>
        <w:t xml:space="preserve"> </w:t>
      </w:r>
      <w:r>
        <w:rPr>
          <w:bCs/>
          <w:b/>
        </w:rPr>
        <w:t xml:space="preserve">Physicist</w:t>
      </w:r>
      <w:r>
        <w:t xml:space="preserve"> </w:t>
      </w:r>
      <w:r>
        <w:t xml:space="preserve">within this region, this Case Study proposes the following actionable steps:</w:t>
      </w:r>
    </w:p>
    <w:p>
      <w:pPr>
        <w:numPr>
          <w:ilvl w:val="0"/>
          <w:numId w:val="1004"/>
        </w:numPr>
        <w:pStyle w:val="Compact"/>
      </w:pPr>
      <w:r>
        <w:rPr>
          <w:bCs/>
          <w:b/>
        </w:rPr>
        <w:t xml:space="preserve">Institutional Strengthening in Zimbabwe Harare:</w:t>
      </w:r>
    </w:p>
    <w:p>
      <w:pPr>
        <w:numPr>
          <w:ilvl w:val="0"/>
          <w:numId w:val="1000"/>
        </w:numPr>
        <w:pStyle w:val="Compact"/>
      </w:pPr>
      <w:r>
        <w:t xml:space="preserve">"}&gt; Increase funding for laboratory equipment at local universities to ensure students graduate with practical skills.</w:t>
      </w:r>
    </w:p>
    <w:p>
      <w:pPr>
        <w:numPr>
          <w:ilvl w:val="0"/>
          <w:numId w:val="1004"/>
        </w:numPr>
        <w:pStyle w:val="Compact"/>
      </w:pPr>
      <w:r>
        <w:rPr>
          <w:bCs/>
          <w:b/>
        </w:rPr>
        <w:t xml:space="preserve">Interdisciplinary Training:</w:t>
      </w:r>
    </w:p>
    <w:p>
      <w:pPr>
        <w:numPr>
          <w:ilvl w:val="0"/>
          <w:numId w:val="1000"/>
        </w:numPr>
        <w:pStyle w:val="Compact"/>
      </w:pPr>
      <w:r>
        <w:t xml:space="preserve">"}&gt; Physicists should receive additional training in engineering and data analytics to better align their skills with the job market in Zimbabwe Harare.</w:t>
      </w:r>
    </w:p>
    <w:p>
      <w:pPr>
        <w:numPr>
          <w:ilvl w:val="0"/>
          <w:numId w:val="1004"/>
        </w:numPr>
        <w:pStyle w:val="Compact"/>
      </w:pPr>
      <w:r>
        <w:rPr>
          <w:bCs/>
          <w:b/>
        </w:rPr>
        <w:t xml:space="preserve">Public Awareness Campaigns:</w:t>
      </w:r>
    </w:p>
    <w:p>
      <w:pPr>
        <w:numPr>
          <w:ilvl w:val="0"/>
          <w:numId w:val="1000"/>
        </w:numPr>
        <w:pStyle w:val="Compact"/>
      </w:pPr>
      <w:r>
        <w:t xml:space="preserve">"}&gt; Enhance understanding of the value of physics in society among policymakers and private investors to encourage investment in science-based startups.</w:t>
      </w:r>
    </w:p>
    <w:p>
      <w:pPr>
        <w:numPr>
          <w:ilvl w:val="0"/>
          <w:numId w:val="1004"/>
        </w:numPr>
        <w:pStyle w:val="Compact"/>
      </w:pPr>
      <w:r>
        <w:rPr>
          <w:bCs/>
          <w:b/>
        </w:rPr>
        <w:t xml:space="preserve">Rural-Urban Linkages:</w:t>
      </w:r>
    </w:p>
    <w:p>
      <w:pPr>
        <w:numPr>
          <w:ilvl w:val="0"/>
          <w:numId w:val="1000"/>
        </w:numPr>
        <w:pStyle w:val="Compact"/>
      </w:pPr>
      <w:r>
        <w:t xml:space="preserve">"}&gt; Leverage technologies developed in Zimbabwe Harare’s urban centers for agricultural applications in rural communities, bridging the digital divide.</w:t>
      </w:r>
    </w:p>
    <w:bookmarkStart w:id="37" w:name="case-study-summary"/>
    <w:bookmarkStart w:id="36" w:name="case-study-summary-and-conclusion"/>
    <w:p>
      <w:pPr>
        <w:pStyle w:val="Heading2"/>
      </w:pPr>
      <w:r>
        <w:t xml:space="preserve">Case Study Summary and Conclusion</w:t>
      </w:r>
    </w:p>
    <w:bookmarkEnd w:id="36"/>
    <w:bookmarkEnd w:id="37"/>
    <w:p>
      <w:pPr>
        <w:pStyle w:val="FirstParagraph"/>
      </w:pPr>
      <w:r>
        <w:t xml:space="preserve">This</w:t>
      </w:r>
      <w:r>
        <w:t xml:space="preserve"> </w:t>
      </w:r>
      <w:r>
        <w:rPr>
          <w:bCs/>
          <w:b/>
        </w:rPr>
        <w:t xml:space="preserve">Case Study</w:t>
      </w:r>
    </w:p>
    <w:p>
      <w:pPr>
        <w:pStyle w:val="BodyText"/>
      </w:pPr>
      <w:r>
        <w:t xml:space="preserve">"} highlights that a</w:t>
      </w:r>
      <w:r>
        <w:t xml:space="preserve"> </w:t>
      </w:r>
      <w:r>
        <w:rPr>
          <w:bCs/>
          <w:b/>
        </w:rPr>
        <w:t xml:space="preserve">Physicist</w:t>
      </w:r>
      <w:r>
        <w:t xml:space="preserve">, when properly supported, is not just an academic but a vital catalyst for technological advancement in</w:t>
      </w:r>
      <w:r>
        <w:t xml:space="preserve"> </w:t>
      </w:r>
      <w:r>
        <w:rPr>
          <w:iCs/>
          <w:i/>
        </w:rPr>
        <w:t xml:space="preserve">Zimbabwe Harare’s</w:t>
      </w:r>
    </w:p>
    <w:p>
      <w:pPr>
        <w:pStyle w:val="BodyText"/>
      </w:pPr>
      <w:r>
        <w:t xml:space="preserve">"}society.</w:t>
      </w:r>
    </w:p>
    <w:p>
      <w:pPr>
        <w:pStyle w:val="BodyText"/>
      </w:pPr>
      <w:r>
        <w:t xml:space="preserve">The specific challenges faced—energy instability, water security, and health infrastructure—are all deeply rooted in physical principles. Therefore, solving them requires physical expertise. The future of</w:t>
      </w:r>
      <w:r>
        <w:t xml:space="preserve"> </w:t>
      </w:r>
      <w:r>
        <w:rPr>
          <w:iCs/>
          <w:i/>
        </w:rPr>
        <w:t xml:space="preserve">Zimbabwe Harare</w:t>
      </w:r>
      <w:r>
        <w:t xml:space="preserve">, particularly its economic resilience and sustainability, depends heavily on harnessing the intellectual capital of its physicists.</w:t>
      </w:r>
    </w:p>
    <w:p>
      <w:pPr>
        <w:pStyle w:val="BodyText"/>
      </w:pPr>
      <w:r>
        <w:t xml:space="preserve">By investing in local talent and creating an enabling environment for innovation within Zimbabwe Harare, we can transform these challenges into opportunities for growth. This Case Study serves as a call to action for stakeholders across the scientific, governmental, and private sectors in Zimbabwe Harare to collaborate more closely with</w:t>
      </w:r>
      <w:r>
        <w:t xml:space="preserve"> </w:t>
      </w:r>
      <w:r>
        <w:rPr>
          <w:bCs/>
          <w:b/>
        </w:rPr>
        <w:t xml:space="preserve">Physicists</w:t>
      </w:r>
    </w:p>
    <w:p>
      <w:pPr>
        <w:pStyle w:val="BodyText"/>
      </w:pPr>
      <w:r>
        <w:t xml:space="preserve">"}.</w:t>
      </w:r>
    </w:p>
    <w:p>
      <w:r>
        <w:pict>
          <v:rect style="width:0;height:1.5pt" o:hralign="center" o:hrstd="t" o:hr="t"/>
        </w:pict>
      </w:r>
    </w:p>
    <w:p>
      <w:pPr>
        <w:pStyle w:val="FirstParagraph"/>
      </w:pPr>
      <w:r>
        <w:t xml:space="preserve">© 2024 Scientific Research Institute Zimbabwe. All Rights Reserved.</w:t>
      </w:r>
      <w:r>
        <w:br/>
      </w:r>
      <w:r>
        <w:t xml:space="preserve">This document is strictly a Case Study regarding the professional landscape of a Physicist in Zimbabwe Harare.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Physicist in Zimbabwe Harare</dc:title>
  <dc:creator/>
  <dc:language>en</dc:language>
  <cp:keywords/>
  <dcterms:created xsi:type="dcterms:W3CDTF">2026-07-29T09:33:59Z</dcterms:created>
  <dcterms:modified xsi:type="dcterms:W3CDTF">2026-07-29T09:33:59Z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