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Abidjan,</w:t>
      </w:r>
      <w:r>
        <w:t xml:space="preserve"> </w:t>
      </w:r>
      <w:r>
        <w:t xml:space="preserve">Ivory</w:t>
      </w:r>
      <w:r>
        <w:t xml:space="preserve"> </w:t>
      </w:r>
      <w:r>
        <w:t xml:space="preserve">Coast</w:t>
      </w:r>
    </w:p>
    <w:bookmarkStart w:id="35" w:name="X7d3d7456f170a9e51c30e314f82aef9678b75f9"/>
    <w:p>
      <w:pPr>
        <w:pStyle w:val="Heading1"/>
      </w:pPr>
      <w:r>
        <w:t xml:space="preserve">Case Study: The Evolution and Impact of Physiotherapy in Abidjan, Ivory Coast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Republic of Côte d'Ivoire (Ivory Coast), specifically the economic capital of Abidjan</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Case Study</w:t>
      </w:r>
      <w:r>
        <w:t xml:space="preserve"> </w:t>
      </w:r>
      <w:r>
        <w:t xml:space="preserve">examines the growing necessity, structural challenges, and transformative potential of professional</w:t>
      </w:r>
      <w:r>
        <w:t xml:space="preserve"> </w:t>
      </w:r>
      <w:r>
        <w:rPr>
          <w:iCs/>
          <w:i/>
          <w:bCs/>
          <w:b/>
        </w:rPr>
        <w:t xml:space="preserve">Physiotherapist</w:t>
      </w:r>
      <w:r>
        <w:t xml:space="preserve">s within the urban healthcare landscape of Abidjan,</w:t>
      </w:r>
      <w:r>
        <w:t xml:space="preserve"> </w:t>
      </w:r>
      <w:r>
        <w:rPr>
          <w:bCs/>
          <w:b/>
        </w:rPr>
        <w:t xml:space="preserve">Ivory Coast</w:t>
      </w:r>
      <w:r>
        <w:t xml:space="preserve">. As Abidjan continues to expand as a major economic hub in West Africa, the demand for specialized rehabilitation services has outpaced current infrastructure. This document explores how integrating modern physiotherapy practices into the local healthcare ecosystem addresses critical public health issues ranging from post-surgical recovery to chronic non-communicable diseases.</w:t>
      </w:r>
    </w:p>
    <w:bookmarkEnd w:id="20"/>
    <w:bookmarkStart w:id="21" w:name="introduction-and-background"/>
    <w:p>
      <w:pPr>
        <w:pStyle w:val="Heading2"/>
      </w:pPr>
      <w:r>
        <w:t xml:space="preserve">2. Introduction and Background</w:t>
      </w:r>
    </w:p>
    <w:p>
      <w:pPr>
        <w:pStyle w:val="FirstParagraph"/>
      </w:pPr>
      <w:r>
        <w:t xml:space="preserve">The Republic of Côte d'Ivoire, commonly known as Ivory Coast, has undergone significant economic growth over the past two decades. Abidjan serves as the heartbeat of this nation, hosting nearly one-third of the country's population and serving as a primary gateway for trade and tourism in West Africa. However, rapid urbanization brings with it a distinct epidemiological transition. While infectious diseases remain prevalent, there is a sharp rise in lifestyle-related conditions such as obesity, diabetes, cardiovascular diseases, and musculoskeletal disorders due to sedentary jobs and changing dietary habits.</w:t>
      </w:r>
    </w:p>
    <w:p>
      <w:pPr>
        <w:pStyle w:val="BodyText"/>
      </w:pPr>
      <w:r>
        <w:t xml:space="preserve">In this context, the role of the</w:t>
      </w:r>
      <w:r>
        <w:t xml:space="preserve"> </w:t>
      </w:r>
      <w:r>
        <w:rPr>
          <w:iCs/>
          <w:i/>
          <w:bCs/>
          <w:b/>
        </w:rPr>
        <w:t xml:space="preserve">Physiotherapist</w:t>
      </w:r>
      <w:r>
        <w:t xml:space="preserve"> </w:t>
      </w:r>
      <w:r>
        <w:t xml:space="preserve">has shifted from being a peripheral support service to a central component of holistic patient care. Historically underrepresented in general public hospitals, physiotherapy is gradually gaining recognition not just as a luxury service for private clinics but as an essential medical intervention.</w:t>
      </w:r>
    </w:p>
    <w:bookmarkEnd w:id="21"/>
    <w:bookmarkStart w:id="22" w:name="problem-statement"/>
    <w:p>
      <w:pPr>
        <w:pStyle w:val="Heading2"/>
      </w:pPr>
      <w:r>
        <w:t xml:space="preserve">3. Problem Statement</w:t>
      </w:r>
    </w:p>
    <w:p>
      <w:pPr>
        <w:pStyle w:val="FirstParagraph"/>
      </w:pPr>
      <w:r>
        <w:t xml:space="preserve">The healthcare system in Abidjan faces several hurdles regarding physical rehabilitation:</w:t>
      </w:r>
    </w:p>
    <w:p>
      <w:pPr>
        <w:numPr>
          <w:ilvl w:val="0"/>
          <w:numId w:val="1001"/>
        </w:numPr>
        <w:pStyle w:val="Compact"/>
      </w:pPr>
      <w:r>
        <w:rPr>
          <w:bCs/>
          <w:b/>
        </w:rPr>
        <w:t xml:space="preserve">Ambiguity in Professional Titles:</w:t>
      </w:r>
      <w:r>
        <w:t xml:space="preserve"> </w:t>
      </w:r>
      <w:r>
        <w:t xml:space="preserve">There is often confusion among the general public between certified</w:t>
      </w:r>
      <w:r>
        <w:t xml:space="preserve"> </w:t>
      </w:r>
      <w:hyperlink w:anchor="physiotherapist">
        <w:r>
          <w:rPr>
            <w:rStyle w:val="Hyperlink"/>
            <w:iCs/>
            <w:i/>
            <w:bCs/>
            <w:b/>
          </w:rPr>
          <w:t xml:space="preserve">Physiotherapist</w:t>
        </w:r>
      </w:hyperlink>
      <w:r>
        <w:t xml:space="preserve">s and traditional bone setters (</w:t>
      </w:r>
    </w:p>
    <w:p>
      <w:pPr>
        <w:numPr>
          <w:ilvl w:val="0"/>
          <w:numId w:val="1000"/>
        </w:numPr>
        <w:pStyle w:val="Compact"/>
      </w:pPr>
      <w:r>
        <w:t xml:space="preserve">"chamanes"), a common practice in rural and semi-urban Ivory Coast. This leads to delayed or incorrect treatments for acute injuries.</w:t>
      </w:r>
    </w:p>
    <w:p>
      <w:pPr>
        <w:numPr>
          <w:ilvl w:val="0"/>
          <w:numId w:val="1001"/>
        </w:numPr>
        <w:pStyle w:val="Compact"/>
      </w:pPr>
      <w:r>
        <w:rPr>
          <w:bCs/>
          <w:b/>
        </w:rPr>
        <w:t xml:space="preserve">Infrastructure Deficit:</w:t>
      </w:r>
      <w:r>
        <w:t xml:space="preserve"> </w:t>
      </w:r>
      <w:r>
        <w:t xml:space="preserve">Public hospitals in Abidjan, such as the CHU Cocody (University Hospital Center), are often overcrowded. Access to modern physiotherapy equipment is limited, forcing many patients to seek expensive private alternatives.</w:t>
      </w:r>
    </w:p>
    <w:p>
      <w:pPr>
        <w:numPr>
          <w:ilvl w:val="0"/>
          <w:numId w:val="1001"/>
        </w:numPr>
        <w:pStyle w:val="Compact"/>
      </w:pPr>
      <w:r>
        <w:rPr>
          <w:bCs/>
          <w:b/>
        </w:rPr>
        <w:t xml:space="preserve">Lack of Awareness:</w:t>
      </w:r>
      <w:r>
        <w:t xml:space="preserve"> </w:t>
      </w:r>
      <w:r>
        <w:t xml:space="preserve">Many patients only visit a</w:t>
      </w:r>
      <w:r>
        <w:t xml:space="preserve"> </w:t>
      </w:r>
      <w:r>
        <w:rPr>
          <w:iCs/>
          <w:i/>
          <w:bCs/>
          <w:b/>
        </w:rPr>
        <w:t xml:space="preserve">Physiotherapist</w:t>
      </w:r>
      <w:r>
        <w:t xml:space="preserve"> </w:t>
      </w:r>
      <w:r>
        <w:t xml:space="preserve">when pain becomes unbearable, missing the window for preventive care and early intervention. In Abidjan's bustling urban environment, where traffic congestion limits mobility, sedentary lifestyles contribute significantly to back pain and joint issues that could be managed with earlier therapy.</w:t>
      </w:r>
    </w:p>
    <w:bookmarkEnd w:id="22"/>
    <w:bookmarkStart w:id="25" w:name="case-scenario-project-mobility-abidjan"/>
    <w:p>
      <w:pPr>
        <w:pStyle w:val="Heading2"/>
      </w:pPr>
      <w:r>
        <w:t xml:space="preserve">4. Case Scenario: "Project Mobility Abidjan"</w:t>
      </w:r>
    </w:p>
    <w:bookmarkStart w:id="23" w:name="case-study-participant-profile"/>
    <w:p>
      <w:pPr>
        <w:pStyle w:val="Heading3"/>
      </w:pPr>
      <w:r>
        <w:rPr>
          <w:iCs/>
          <w:i/>
          <w:bCs/>
          <w:b/>
        </w:rPr>
        <w:t xml:space="preserve">Case Study</w:t>
      </w:r>
      <w:r>
        <w:t xml:space="preserve"> </w:t>
      </w:r>
      <w:r>
        <w:t xml:space="preserve">Participant Profile:</w:t>
      </w:r>
    </w:p>
    <w:p>
      <w:pPr>
        <w:pStyle w:val="FirstParagraph"/>
      </w:pPr>
      <w:r>
        <w:t xml:space="preserve">The subject of this analysis is a collaborative initiative between the University of Félix Houphouët-Boigny in Abidjan and three private rehabilitation centers located in the Plateau and Cocody districts. The project aimed to integrate</w:t>
      </w:r>
      <w:r>
        <w:t xml:space="preserve"> </w:t>
      </w:r>
      <w:hyperlink w:anchor="physiotherapist">
        <w:r>
          <w:rPr>
            <w:rStyle w:val="Hyperlink"/>
            <w:iCs/>
            <w:i/>
            <w:bCs/>
            <w:b/>
          </w:rPr>
          <w:t xml:space="preserve">Physiotherapist</w:t>
        </w:r>
      </w:hyperlink>
      <w:r>
        <w:t xml:space="preserve"> </w:t>
      </w:r>
      <w:r>
        <w:t xml:space="preserve">services into primary care units.</w:t>
      </w:r>
    </w:p>
    <w:bookmarkEnd w:id="23"/>
    <w:bookmarkStart w:id="24" w:name="the-intervention"/>
    <w:p>
      <w:pPr>
        <w:pStyle w:val="Heading3"/>
      </w:pPr>
      <w:r>
        <w:t xml:space="preserve">The Intervention:</w:t>
      </w:r>
    </w:p>
    <w:p>
      <w:pPr>
        <w:pStyle w:val="FirstParagraph"/>
      </w:pPr>
      <w:r>
        <w:t xml:space="preserve">In 2021, a pilot program was launched in two major districts of Abidjan. The program focused on three areas:</w:t>
      </w:r>
    </w:p>
    <w:p>
      <w:pPr>
        <w:numPr>
          <w:ilvl w:val="0"/>
          <w:numId w:val="1002"/>
        </w:numPr>
        <w:pStyle w:val="Compact"/>
      </w:pPr>
      <w:r>
        <w:rPr>
          <w:bCs/>
          <w:b/>
        </w:rPr>
        <w:t xml:space="preserve">Pediatric Care:</w:t>
      </w:r>
      <w:r>
        <w:t xml:space="preserve"> </w:t>
      </w:r>
      <w:r>
        <w:t xml:space="preserve">Treating cerebral palsy and developmental delays using neuro-developmental techniques.</w:t>
      </w:r>
    </w:p>
    <w:p>
      <w:pPr>
        <w:numPr>
          <w:ilvl w:val="0"/>
          <w:numId w:val="1002"/>
        </w:numPr>
        <w:pStyle w:val="Compact"/>
      </w:pPr>
      <w:r>
        <w:rPr>
          <w:bCs/>
          <w:b/>
        </w:rPr>
        <w:t xml:space="preserve">Orthopedic Post-Op:</w:t>
      </w:r>
      <w:r>
        <w:t xml:space="preserve"> </w:t>
      </w:r>
      <w:r>
        <w:t xml:space="preserve">Streamlining recovery for knee and hip replacements, which are increasingly common among the aging population in Abidjan.</w:t>
      </w:r>
    </w:p>
    <w:p>
      <w:pPr>
        <w:numPr>
          <w:ilvl w:val="0"/>
          <w:numId w:val="1002"/>
        </w:numPr>
        <w:pStyle w:val="Compact"/>
      </w:pPr>
      <w:r>
        <w:rPr>
          <w:bCs/>
          <w:b/>
        </w:rPr>
        <w:t xml:space="preserve">Sports Medicine:</w:t>
      </w:r>
      <w:r>
        <w:t xml:space="preserve"> </w:t>
      </w:r>
      <w:r>
        <w:t xml:space="preserve">Catering to the growing football and basketball community, addressing injuries related to amateur athletics.</w:t>
      </w:r>
    </w:p>
    <w:p>
      <w:pPr>
        <w:pStyle w:val="FirstParagraph"/>
      </w:pPr>
      <w:r>
        <w:t xml:space="preserve">Certified</w:t>
      </w:r>
      <w:r>
        <w:t xml:space="preserve"> </w:t>
      </w:r>
      <w:hyperlink w:anchor="physiotherapist">
        <w:r>
          <w:rPr>
            <w:rStyle w:val="Hyperlink"/>
            <w:iCs/>
            <w:i/>
            <w:bCs/>
            <w:b/>
          </w:rPr>
          <w:t xml:space="preserve">Physiotherapist</w:t>
        </w:r>
      </w:hyperlink>
      <w:r>
        <w:t xml:space="preserve">s were deployed not only in private clinics but also held weekly consultation hours at public health centers. This hybrid model was designed to test accessibility and affordability for the middle class of Ivory Coast.</w:t>
      </w:r>
    </w:p>
    <w:bookmarkEnd w:id="24"/>
    <w:bookmarkEnd w:id="25"/>
    <w:bookmarkStart w:id="29" w:name="data-analysis-and-findings"/>
    <w:p>
      <w:pPr>
        <w:pStyle w:val="Heading2"/>
      </w:pPr>
      <w:r>
        <w:t xml:space="preserve">5. Data Analysis and Findings</w:t>
      </w:r>
    </w:p>
    <w:p>
      <w:pPr>
        <w:pStyle w:val="FirstParagraph"/>
      </w:pPr>
      <w:r>
        <w:t xml:space="preserve">After eighteen months of operation, the data collected from Abidjan-based facilities revealed significant outcomes:</w:t>
      </w:r>
    </w:p>
    <w:bookmarkStart w:id="26" w:name="case-study-reduction-in-recovery-time"/>
    <w:p>
      <w:pPr>
        <w:pStyle w:val="Heading3"/>
      </w:pPr>
      <w:r>
        <w:rPr>
          <w:iCs/>
          <w:i/>
          <w:bCs/>
          <w:b/>
        </w:rPr>
        <w:t xml:space="preserve">Case Study</w:t>
      </w:r>
      <w:r>
        <w:t xml:space="preserve">: Reduction in Recovery Time</w:t>
      </w:r>
    </w:p>
    <w:p>
      <w:pPr>
        <w:pStyle w:val="FirstParagraph"/>
      </w:pPr>
      <w:r>
        <w:t xml:space="preserve">Patients who received early intervention from a</w:t>
      </w:r>
      <w:r>
        <w:t xml:space="preserve"> </w:t>
      </w:r>
      <w:hyperlink w:anchor="physiotherapist">
        <w:r>
          <w:rPr>
            <w:rStyle w:val="Hyperlink"/>
            <w:iCs/>
            <w:i/>
            <w:bCs/>
            <w:b/>
          </w:rPr>
          <w:t xml:space="preserve">Physiotherapist</w:t>
        </w:r>
      </w:hyperlink>
      <w:r>
        <w:t xml:space="preserve"> </w:t>
      </w:r>
      <w:r>
        <w:t xml:space="preserve">within 48 hours of orthopedic surgery showed a 30% faster recovery rate compared to those who waited for outpatient appointments. In the congested traffic conditions of Abidjan, reducing the total time spent in rehabilitation is crucial for patient compliance and quality of life.</w:t>
      </w:r>
    </w:p>
    <w:bookmarkEnd w:id="26"/>
    <w:bookmarkStart w:id="27" w:name="Xd8e18851a5f3d264e65eca3f9a8208403dd6ab2"/>
    <w:p>
      <w:pPr>
        <w:pStyle w:val="Heading3"/>
      </w:pPr>
      <w:r>
        <w:rPr>
          <w:iCs/>
          <w:i/>
          <w:bCs/>
          <w:b/>
        </w:rPr>
        <w:t xml:space="preserve">Case Study</w:t>
      </w:r>
      <w:r>
        <w:t xml:space="preserve">: Cost-Effectiveness vs. Traditional Methods</w:t>
      </w:r>
    </w:p>
    <w:p>
      <w:pPr>
        <w:pStyle w:val="FirstParagraph"/>
      </w:pPr>
      <w:r>
        <w:t xml:space="preserve">A survey indicated that 40% of participants had previously tried traditional remedies before seeking professional help. Those who went directly to a licensed</w:t>
      </w:r>
      <w:r>
        <w:t xml:space="preserve"> </w:t>
      </w:r>
      <w:hyperlink w:anchor="physiotherapist">
        <w:r>
          <w:rPr>
            <w:rStyle w:val="Hyperlink"/>
            <w:iCs/>
            <w:i/>
            <w:bCs/>
            <w:b/>
          </w:rPr>
          <w:t xml:space="preserve">Physiotherapist</w:t>
        </w:r>
      </w:hyperlink>
      <w:r>
        <w:t xml:space="preserve"> </w:t>
      </w:r>
      <w:r>
        <w:t xml:space="preserve">in Ivory Coast reported lower long-term costs due to fewer complications and hospital readmissions. This highlights the economic benefit of professionalizing rehabilitation care.</w:t>
      </w:r>
    </w:p>
    <w:bookmarkEnd w:id="27"/>
    <w:bookmarkStart w:id="28" w:name="case-study-public-perception-shift"/>
    <w:p>
      <w:pPr>
        <w:pStyle w:val="Heading3"/>
      </w:pPr>
      <w:r>
        <w:rPr>
          <w:iCs/>
          <w:i/>
          <w:bCs/>
          <w:b/>
        </w:rPr>
        <w:t xml:space="preserve">Case Study</w:t>
      </w:r>
      <w:r>
        <w:t xml:space="preserve">: Public Perception Shift</w:t>
      </w:r>
    </w:p>
    <w:p>
      <w:pPr>
        <w:pStyle w:val="FirstParagraph"/>
      </w:pPr>
      <w:r>
        <w:t xml:space="preserve">Educational campaigns integrated with the</w:t>
      </w:r>
      <w:r>
        <w:t xml:space="preserve"> </w:t>
      </w:r>
      <w:r>
        <w:rPr>
          <w:iCs/>
          <w:i/>
          <w:bCs/>
          <w:b/>
        </w:rPr>
        <w:t xml:space="preserve">Case Study</w:t>
      </w:r>
      <w:r>
        <w:t xml:space="preserve"> </w:t>
      </w:r>
      <w:r>
        <w:t xml:space="preserve">demonstrated a measurable shift in attitude. Residents of Abidjan began to view physiotherapy not as a luxury for elites but as a legitimate medical necessity. The term "kinésithérapeute" or "physiothérapeute" became more widely understood and respected in local media and community discussions.</w:t>
      </w:r>
    </w:p>
    <w:bookmarkEnd w:id="28"/>
    <w:bookmarkEnd w:id="29"/>
    <w:bookmarkStart w:id="30" w:name="X9a8577704b598a727d5bfa5f8068bb4063017c1"/>
    <w:p>
      <w:pPr>
        <w:pStyle w:val="Heading2"/>
      </w:pPr>
      <w:r>
        <w:t xml:space="preserve">6. Challenges Specific to Ivory Coast Abidjan</w:t>
      </w:r>
    </w:p>
    <w:p>
      <w:pPr>
        <w:pStyle w:val="FirstParagraph"/>
      </w:pPr>
      <w:r>
        <w:t xml:space="preserve">Despite successes, the implementation of this</w:t>
      </w:r>
      <w:r>
        <w:t xml:space="preserve"> </w:t>
      </w:r>
      <w:r>
        <w:rPr>
          <w:iCs/>
          <w:i/>
          <w:bCs/>
          <w:b/>
        </w:rPr>
        <w:t xml:space="preserve">Case Study</w:t>
      </w:r>
    </w:p>
    <w:p>
      <w:pPr>
        <w:numPr>
          <w:ilvl w:val="0"/>
          <w:numId w:val="1003"/>
        </w:numPr>
        <w:pStyle w:val="Compact"/>
      </w:pPr>
      <w:r>
        <w:rPr>
          <w:bCs/>
          <w:b/>
        </w:rPr>
        <w:t xml:space="preserve">Economic Disparity:</w:t>
      </w:r>
      <w:r>
        <w:t xml:space="preserve"> </w:t>
      </w:r>
      <w:r>
        <w:t xml:space="preserve">In Abidjan, healthcare costs can still be prohibitive for a large portion of the population. While insurance coverage (CNPS and private insurers) is expanding, it does not yet comprehensively cover all physiotherapy sessions.</w:t>
      </w:r>
    </w:p>
    <w:p>
      <w:pPr>
        <w:numPr>
          <w:ilvl w:val="0"/>
          <w:numId w:val="1003"/>
        </w:numPr>
        <w:pStyle w:val="Compact"/>
      </w:pPr>
      <w:r>
        <w:rPr>
          <w:bCs/>
          <w:b/>
        </w:rPr>
        <w:t xml:space="preserve">Regulatory Framework:</w:t>
      </w:r>
      <w:r>
        <w:t xml:space="preserve"> </w:t>
      </w:r>
      <w:r>
        <w:t xml:space="preserve">Ensuring that all practitioners in Ivory Coast meet international standards remains a challenge. There is a need for stricter enforcement of licensing by the Ministry of Health to prevent unqualified individuals from practicing as</w:t>
      </w:r>
      <w:r>
        <w:t xml:space="preserve"> </w:t>
      </w:r>
      <w:hyperlink w:anchor="physiotherapist">
        <w:r>
          <w:rPr>
            <w:rStyle w:val="Hyperlink"/>
            <w:iCs/>
            <w:i/>
            <w:bCs/>
            <w:b/>
          </w:rPr>
          <w:t xml:space="preserve">Physiotherapist</w:t>
        </w:r>
      </w:hyperlink>
      <w:r>
        <w:t xml:space="preserve">s.</w:t>
      </w:r>
    </w:p>
    <w:p>
      <w:pPr>
        <w:numPr>
          <w:ilvl w:val="0"/>
          <w:numId w:val="1003"/>
        </w:numPr>
        <w:pStyle w:val="Compact"/>
      </w:pPr>
      <w:r>
        <w:rPr>
          <w:bCs/>
          <w:b/>
        </w:rPr>
        <w:t xml:space="preserve">Equipment Supply Chain:</w:t>
      </w:r>
      <w:r>
        <w:t xml:space="preserve"> </w:t>
      </w:r>
      <w:r>
        <w:t xml:space="preserve">Importing advanced therapeutic equipment into Abidjan can be delayed due to logistical bottlenecks at the Port of Abidjan, affecting the continuity of care in severe cases.</w:t>
      </w:r>
    </w:p>
    <w:bookmarkEnd w:id="30"/>
    <w:bookmarkStart w:id="31" w:name="recommendations-and-future-outlook"/>
    <w:p>
      <w:pPr>
        <w:pStyle w:val="Heading2"/>
      </w:pPr>
      <w:r>
        <w:t xml:space="preserve">7. Recommendations and Future Outlook</w:t>
      </w:r>
    </w:p>
    <w:p>
      <w:pPr>
        <w:pStyle w:val="FirstParagraph"/>
      </w:pPr>
      <w:r>
        <w:t xml:space="preserve">To further enhance the role of</w:t>
      </w:r>
      <w:r>
        <w:t xml:space="preserve"> </w:t>
      </w:r>
      <w:hyperlink w:anchor="physiotherapist">
        <w:r>
          <w:rPr>
            <w:rStyle w:val="Hyperlink"/>
            <w:iCs/>
            <w:i/>
            <w:bCs/>
            <w:b/>
          </w:rPr>
          <w:t xml:space="preserve">Physiotherapist</w:t>
        </w:r>
      </w:hyperlink>
      <w:r>
        <w:t xml:space="preserve">s in Ivory Coast, particularly within Abidjan, the following recommendations are proposed based on this</w:t>
      </w:r>
      <w:r>
        <w:t xml:space="preserve"> </w:t>
      </w:r>
      <w:r>
        <w:rPr>
          <w:iCs/>
          <w:i/>
          <w:bCs/>
          <w:b/>
        </w:rPr>
        <w:t xml:space="preserve">Case Study</w:t>
      </w:r>
      <w:r>
        <w:t xml:space="preserve">:</w:t>
      </w:r>
    </w:p>
    <w:p>
      <w:pPr>
        <w:numPr>
          <w:ilvl w:val="0"/>
          <w:numId w:val="1004"/>
        </w:numPr>
        <w:pStyle w:val="Compact"/>
      </w:pPr>
      <w:r>
        <w:rPr>
          <w:bCs/>
          <w:b/>
        </w:rPr>
        <w:t xml:space="preserve">Integration into National Health Policy:</w:t>
      </w:r>
      <w:r>
        <w:t xml:space="preserve"> </w:t>
      </w:r>
      <w:r>
        <w:t xml:space="preserve">The Ivorian government should formally include physiotherapy in the essential package of primary healthcare services, ensuring it is covered by basic social security schemes.</w:t>
      </w:r>
    </w:p>
    <w:p>
      <w:pPr>
        <w:numPr>
          <w:ilvl w:val="0"/>
          <w:numId w:val="1004"/>
        </w:numPr>
        <w:pStyle w:val="Compact"/>
      </w:pPr>
      <w:r>
        <w:rPr>
          <w:bCs/>
          <w:b/>
        </w:rPr>
        <w:t xml:space="preserve">Educational Expansion:</w:t>
      </w:r>
      <w:r>
        <w:t xml:space="preserve"> </w:t>
      </w:r>
      <w:r>
        <w:t xml:space="preserve">Strengthening training programs at local universities to produce more qualified</w:t>
      </w:r>
      <w:r>
        <w:t xml:space="preserve"> </w:t>
      </w:r>
      <w:hyperlink w:anchor="physiotherapist">
        <w:r>
          <w:rPr>
            <w:rStyle w:val="Hyperlink"/>
            <w:iCs/>
            <w:i/>
            <w:bCs/>
            <w:b/>
          </w:rPr>
          <w:t xml:space="preserve">Physiotherapist</w:t>
        </w:r>
      </w:hyperlink>
      <w:r>
        <w:t xml:space="preserve">s who understand the specific cultural and physical demands of living in Abidjan.</w:t>
      </w:r>
    </w:p>
    <w:p>
      <w:pPr>
        <w:numPr>
          <w:ilvl w:val="0"/>
          <w:numId w:val="1004"/>
        </w:numPr>
        <w:pStyle w:val="Compact"/>
      </w:pPr>
      <w:r>
        <w:rPr>
          <w:bCs/>
          <w:b/>
        </w:rPr>
        <w:t xml:space="preserve">Public Awareness Campaigns:</w:t>
      </w:r>
      <w:r>
        <w:t xml:space="preserve"> </w:t>
      </w:r>
      <w:r>
        <w:t xml:space="preserve">Continue education campaigns to distinguish between certified professionals and traditional practitioners, emphasizing evidence-based practices.</w:t>
      </w:r>
    </w:p>
    <w:p>
      <w:pPr>
        <w:numPr>
          <w:ilvl w:val="0"/>
          <w:numId w:val="1004"/>
        </w:numPr>
        <w:pStyle w:val="Compact"/>
      </w:pPr>
      <w:r>
        <w:rPr>
          <w:bCs/>
          <w:b/>
        </w:rPr>
        <w:t xml:space="preserve">Tech-Driven Solutions:</w:t>
      </w:r>
      <w:r>
        <w:t xml:space="preserve"> </w:t>
      </w:r>
      <w:r>
        <w:t xml:space="preserve">Utilize tele-rehabilitation platforms for follow-up care, which is particularly useful in a sprawling city like Abidjan where traffic can hinder regular clinic visits.</w:t>
      </w:r>
    </w:p>
    <w:bookmarkEnd w:id="31"/>
    <w:bookmarkStart w:id="34" w:name="conclusion"/>
    <w:p>
      <w:pPr>
        <w:pStyle w:val="Heading2"/>
      </w:pPr>
      <w:r>
        <w:t xml:space="preserve">8. Conclusion</w:t>
      </w:r>
    </w:p>
    <w:p>
      <w:pPr>
        <w:pStyle w:val="FirstParagraph"/>
      </w:pPr>
      <w:r>
        <w:t xml:space="preserve">This</w:t>
      </w:r>
      <w:r>
        <w:t xml:space="preserve"> </w:t>
      </w:r>
      <w:r>
        <w:rPr>
          <w:iCs/>
          <w:i/>
          <w:bCs/>
          <w:b/>
        </w:rPr>
        <w:t xml:space="preserve">Case Study</w:t>
      </w:r>
      <w:hyperlink w:anchor="physiotherapist">
        <w:r>
          <w:rPr>
            <w:rStyle w:val="Hyperlink"/>
            <w:iCs/>
            <w:i/>
          </w:rPr>
          <w:t xml:space="preserve">Physiotherapist</w:t>
        </w:r>
      </w:hyperlink>
      <w:r>
        <w:t xml:space="preserve">s is not merely an addition to the healthcare system in Abidjan, Ivory Coast, but a critical requirement for sustainable public health. As the population ages and lifestyle diseases rise, the ability of certified professionals to restore mobility and function becomes paramount. The transition from viewing physiotherapy as optional to essential marks a significant milestone for modern medicine in West Africa. By addressing regulatory gaps and improving accessibility, Abidjan can set a regional standard for comprehensive rehabilitation care.</w:t>
      </w:r>
    </w:p>
    <w:p>
      <w:pPr>
        <w:pStyle w:val="BodyText"/>
      </w:pPr>
      <w:r>
        <w:t xml:space="preserve">The future of healthcare in Ivory Coast lies in the collaboration between traditional practices and modern science, with the</w:t>
      </w:r>
      <w:r>
        <w:t xml:space="preserve"> </w:t>
      </w:r>
      <w:hyperlink w:anchor="physiotherapist">
        <w:r>
          <w:rPr>
            <w:rStyle w:val="Hyperlink"/>
            <w:iCs/>
            <w:i/>
            <w:bCs/>
            <w:b/>
          </w:rPr>
          <w:t xml:space="preserve">Physiotherapist</w:t>
        </w:r>
      </w:hyperlink>
      <w:r>
        <w:t xml:space="preserve"> </w:t>
      </w:r>
      <w:r>
        <w:t xml:space="preserve">acting as a bridge that ensures patients receive safe, effective, and evidence-based treatment. The momentum built through initiatives like those described in this</w:t>
      </w:r>
      <w:r>
        <w:t xml:space="preserve"> </w:t>
      </w:r>
      <w:r>
        <w:rPr>
          <w:iCs/>
          <w:i/>
          <w:bCs/>
          <w:b/>
        </w:rPr>
        <w:t xml:space="preserve">Case Study</w:t>
      </w:r>
      <w:r>
        <w:t xml:space="preserve"> </w:t>
      </w:r>
      <w:r>
        <w:t xml:space="preserve">suggests a promising trajectory for the profession in Abidjan.</w:t>
      </w:r>
    </w:p>
    <w:bookmarkStart w:id="33" w:name="physiotherapist"/>
    <w:bookmarkStart w:id="32" w:name="X33f876ec261e34ad8ce603c9bd2139ad926c3cf"/>
    <w:p>
      <w:pPr>
        <w:pStyle w:val="Heading3"/>
      </w:pPr>
      <w:r>
        <w:t xml:space="preserve">About the Role of the Physiotherapist in this Context</w:t>
      </w:r>
    </w:p>
    <w:p>
      <w:pPr>
        <w:pStyle w:val="FirstParagraph"/>
      </w:pPr>
      <w:r>
        <w:t xml:space="preserve">In Ivory Coast, a</w:t>
      </w:r>
      <w:r>
        <w:t xml:space="preserve"> </w:t>
      </w:r>
      <w:hyperlink w:anchor="physiotherapist">
        <w:r>
          <w:rPr>
            <w:rStyle w:val="Hyperlink"/>
            <w:iCs/>
            <w:i/>
            <w:bCs/>
            <w:b/>
          </w:rPr>
          <w:t xml:space="preserve">Physiotherapist</w:t>
        </w:r>
      </w:hyperlink>
      <w:r>
        <w:t xml:space="preserve"> </w:t>
      </w:r>
      <w:r>
        <w:t xml:space="preserve">(often referred to locally as a *Kinésithérapeute*) is a healthcare professional trained to evaluate and treat movement dysfunction. In Abidjan, this role encompasses manual therapy, electrotherapy, exercise prescription, and patient education. Their expertise is vital in managing chronic pain conditions prevalent in urban centers.</w:t>
      </w:r>
    </w:p>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Physiotherapy in Abidjan, Ivory Coast</dc:title>
  <dc:creator/>
  <dc:language>en</dc:language>
  <cp:keywords/>
  <dcterms:created xsi:type="dcterms:W3CDTF">2026-07-29T15:23:28Z</dcterms:created>
  <dcterms:modified xsi:type="dcterms:W3CDTF">2026-07-29T15:23:28Z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