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Enhancing</w:t>
      </w:r>
      <w:r>
        <w:t xml:space="preserve"> </w:t>
      </w:r>
      <w:r>
        <w:t xml:space="preserve">Sanitary</w:t>
      </w:r>
      <w:r>
        <w:t xml:space="preserve"> </w:t>
      </w:r>
      <w:r>
        <w:t xml:space="preserve">Infrastructure</w:t>
      </w:r>
      <w:r>
        <w:t xml:space="preserve"> </w:t>
      </w:r>
      <w:r>
        <w:t xml:space="preserve">through</w:t>
      </w:r>
      <w:r>
        <w:t xml:space="preserve"> </w:t>
      </w:r>
      <w:r>
        <w:t xml:space="preserve">Professional</w:t>
      </w:r>
      <w:r>
        <w:t xml:space="preserve"> </w:t>
      </w:r>
      <w:r>
        <w:t xml:space="preserve">Plumbing</w:t>
      </w:r>
      <w:r>
        <w:t xml:space="preserve"> </w:t>
      </w:r>
      <w:r>
        <w:t xml:space="preserve">Services</w:t>
      </w:r>
      <w:r>
        <w:t xml:space="preserve"> </w:t>
      </w:r>
      <w:r>
        <w:t xml:space="preserve">in</w:t>
      </w:r>
      <w:r>
        <w:t xml:space="preserve"> </w:t>
      </w:r>
      <w:r>
        <w:t xml:space="preserve">Bangladesh</w:t>
      </w:r>
      <w:r>
        <w:t xml:space="preserve"> </w:t>
      </w:r>
      <w:r>
        <w:t xml:space="preserve">Dhaka</w:t>
      </w:r>
    </w:p>
    <w:bookmarkStart w:id="32" w:name="Xc102dca958b1213d612fcd4bab33a8d721305ed"/>
    <w:p>
      <w:pPr>
        <w:pStyle w:val="Heading1"/>
      </w:pPr>
      <w:r>
        <w:t xml:space="preserve">Case Study: The Critical Role of Professional Plumbing in the Urban Development of Bangladesh Dhaka</w:t>
      </w:r>
    </w:p>
    <w:p>
      <w:pPr>
        <w:pStyle w:val="FirstParagraph"/>
      </w:pPr>
      <w:r>
        <w:rPr>
          <w:bCs/>
          <w:b/>
        </w:rPr>
        <w:t xml:space="preserve">Date:</w:t>
      </w:r>
      <w:r>
        <w:t xml:space="preserve"> </w:t>
      </w:r>
      <w:r>
        <w:t xml:space="preserve">October 2023</w:t>
      </w:r>
      <w:r>
        <w:br/>
      </w:r>
    </w:p>
    <w:p>
      <w:pPr>
        <w:pStyle w:val="BodyText"/>
      </w:pPr>
      <w:r>
        <w:t xml:space="preserve">**Region:** **Bangladesh Dhaka</w:t>
      </w:r>
      <w:r>
        <w:br/>
      </w:r>
      <w:r>
        <w:t xml:space="preserve">**Sector:** Urban Infrastructure &amp; Sanitation Services</w:t>
      </w:r>
    </w:p>
    <w:p>
      <w:pPr>
        <w:pStyle w:val="BodyText"/>
      </w:pPr>
      <w:r>
        <w:t xml:space="preserve">**Abstract:**</w:t>
      </w:r>
      <w:r>
        <w:br/>
      </w:r>
      <w:r>
        <w:t xml:space="preserve">This case study examines the evolving landscape of plumbing services within the densely populated metropolis of Bangladesh Dhaka. It explores how the introduction of standardized professional **Plumber** services addresses critical public health and infrastructure challenges, ultimately supporting sustainable urban growth in Bangladesh Dhaka.</w:t>
      </w:r>
    </w:p>
    <w:bookmarkStart w:id="20" w:name="introduction"/>
    <w:p>
      <w:pPr>
        <w:pStyle w:val="Heading2"/>
      </w:pPr>
      <w:r>
        <w:t xml:space="preserve">1. Introduction</w:t>
      </w:r>
    </w:p>
    <w:p>
      <w:pPr>
        <w:pStyle w:val="FirstParagraph"/>
      </w:pPr>
      <w:r>
        <w:t xml:space="preserve">**Bangladesh Dhaka**, one of the most densely populated cities globally, faces unique infrastructural challenges that stem from rapid urbanization and high population density. Among these challenges, water management and sanitation remain paramount. For decades, the maintenance of household and commercial plumbing systems in Bangladesh Dhaka relied heavily on informal labor sectors—local handymen who often lacked formal training or standardized tools.</w:t>
      </w:r>
    </w:p>
    <w:p>
      <w:pPr>
        <w:pStyle w:val="BodyText"/>
      </w:pPr>
      <w:r>
        <w:t xml:space="preserve">This case study investigates the transition toward hiring certified professional **Plumber** services. The objective is to analyze how this shift impacts water conservation, health outcomes, and property maintenance values within the complex urban fabric of Bangladesh Dhaka. Understanding the specific needs of this region requires acknowledging that a "one-size-fits-all" approach does not work; solutions must be tailored to the unique constraints of Bangladesh Dhaka.</w:t>
      </w:r>
    </w:p>
    <w:bookmarkEnd w:id="20"/>
    <w:bookmarkStart w:id="21" w:name="problem-statement"/>
    <w:p>
      <w:pPr>
        <w:pStyle w:val="Heading2"/>
      </w:pPr>
      <w:r>
        <w:t xml:space="preserve">2. Problem Statement</w:t>
      </w:r>
    </w:p>
    <w:p>
      <w:pPr>
        <w:pStyle w:val="FirstParagraph"/>
      </w:pPr>
      <w:r>
        <w:t xml:space="preserve">The primary issues facing residents and businesses in Bangladesh Dhaka include:</w:t>
      </w:r>
    </w:p>
    <w:p>
      <w:pPr>
        <w:numPr>
          <w:ilvl w:val="0"/>
          <w:numId w:val="1001"/>
        </w:numPr>
        <w:pStyle w:val="Compact"/>
      </w:pPr>
      <w:r>
        <w:rPr>
          <w:bCs/>
          <w:b/>
        </w:rPr>
        <w:t xml:space="preserve">Inadequate Water Pressure Management:</w:t>
      </w:r>
      <w:r>
        <w:t xml:space="preserve"> </w:t>
      </w:r>
      <w:r>
        <w:t xml:space="preserve">In many high-rise apartments across Bangladesh Dhaka, gravity-fed systems are often poorly designed, leading to inconsistent water pressure.</w:t>
      </w:r>
    </w:p>
    <w:p>
      <w:pPr>
        <w:numPr>
          <w:ilvl w:val="0"/>
          <w:numId w:val="1001"/>
        </w:numPr>
        <w:pStyle w:val="Compact"/>
      </w:pPr>
      <w:r>
        <w:rPr>
          <w:bCs/>
          <w:b/>
        </w:rPr>
        <w:t xml:space="preserve">**Plumber** Skill Gaps:</w:t>
      </w:r>
      <w:r>
        <w:t xml:space="preserve"> </w:t>
      </w:r>
      <w:r>
        <w:t xml:space="preserve">Traditional unskilled laborers in Bangladesh Dhaka often lack knowledge of modern piping materials (such as PPR or CPVC) and leak detection technology. This leads to recurring leaks and water wastage.</w:t>
      </w:r>
    </w:p>
    <w:p>
      <w:pPr>
        <w:numPr>
          <w:ilvl w:val="0"/>
          <w:numId w:val="1001"/>
        </w:numPr>
        <w:pStyle w:val="Compact"/>
      </w:pPr>
      <w:r>
        <w:rPr>
          <w:bCs/>
          <w:b/>
        </w:rPr>
        <w:t xml:space="preserve">**Bangladesh Dhaka** Water Quality Concerns:</w:t>
      </w:r>
      <w:r>
        <w:t xml:space="preserve"> </w:t>
      </w:r>
      <w:r>
        <w:t xml:space="preserve">With groundwater contamination being a significant issue in parts of Bangladesh Dhaka, the lack of proper filtration integration by unskilled workers poses health risks.</w:t>
      </w:r>
    </w:p>
    <w:p>
      <w:pPr>
        <w:numPr>
          <w:ilvl w:val="0"/>
          <w:numId w:val="1001"/>
        </w:numPr>
        <w:pStyle w:val="Compact"/>
      </w:pPr>
      <w:r>
        <w:rPr>
          <w:bCs/>
          <w:b/>
        </w:rPr>
        <w:t xml:space="preserve">Emergency Response Times:</w:t>
      </w:r>
      <w:r>
        <w:t xml:space="preserve"> </w:t>
      </w:r>
      <w:r>
        <w:t xml:space="preserve">In a city as congested as Bangladesh Dhaka, the inability to quickly access emergency plumbing services can lead to severe property damage and waterborne disease outbreaks.</w:t>
      </w:r>
    </w:p>
    <w:bookmarkEnd w:id="21"/>
    <w:bookmarkStart w:id="23" w:name="X3cb9c29be2f6f225c99773efcb7d8317e317e18"/>
    <w:p>
      <w:pPr>
        <w:pStyle w:val="Heading2"/>
      </w:pPr>
      <w:r>
        <w:t xml:space="preserve">3. The Solution: Professionalization of Plumbing Services</w:t>
      </w:r>
    </w:p>
    <w:p>
      <w:pPr>
        <w:pStyle w:val="FirstParagraph"/>
      </w:pPr>
      <w:r>
        <w:t xml:space="preserve">The core solution analyzed in this study is the adoption of formal, regulated professional **Plumber** networks. These organizations provide vetted technicians who are trained not only in installation but also in modern sanitation standards applicable to Bangladesh Dhaka.</w:t>
      </w:r>
    </w:p>
    <w:bookmarkStart w:id="22" w:name="implementation-strategy"/>
    <w:p>
      <w:pPr>
        <w:pStyle w:val="Heading3"/>
      </w:pPr>
      <w:r>
        <w:t xml:space="preserve">3.1 Implementation Strategy</w:t>
      </w:r>
    </w:p>
    <w:p>
      <w:pPr>
        <w:pStyle w:val="FirstParagraph"/>
      </w:pPr>
      <w:r>
        <w:t xml:space="preserve">To address the specific needs of Bangladesh Dhaka, the professional **Plumber** service providers implemented a three-tiered strategy:</w:t>
      </w:r>
    </w:p>
    <w:p>
      <w:pPr>
        <w:numPr>
          <w:ilvl w:val="0"/>
          <w:numId w:val="1002"/>
        </w:numPr>
        <w:pStyle w:val="Compact"/>
      </w:pPr>
      <w:r>
        <w:rPr>
          <w:bCs/>
          <w:b/>
        </w:rPr>
        <w:t xml:space="preserve">Tech-Enabled Booking Systems:</w:t>
      </w:r>
      <w:r>
        <w:t xml:space="preserve"> </w:t>
      </w:r>
      <w:r>
        <w:t xml:space="preserve">Developing mobile applications that allow residents in Bangladesh Dhaka to book services instantly. This is crucial for navigating the narrow lanes and high-density zones typical of Bangladesh Dhaka.</w:t>
      </w:r>
    </w:p>
    <w:p>
      <w:pPr>
        <w:numPr>
          <w:ilvl w:val="0"/>
          <w:numId w:val="1002"/>
        </w:numPr>
        <w:pStyle w:val="Compact"/>
      </w:pPr>
      <w:r>
        <w:rPr>
          <w:bCs/>
          <w:b/>
        </w:rPr>
        <w:t xml:space="preserve">**Bangladesh Dhaka**-Specific Material Sourcing:</w:t>
      </w:r>
      <w:r>
        <w:t xml:space="preserve"> </w:t>
      </w:r>
      <w:r>
        <w:t xml:space="preserve">Professional **Plumber** firms established supply chains specifically for materials that withstand the humidity and water quality issues prevalent in Bangladesh Dhaka, such as anti-corrosion fittings.</w:t>
      </w:r>
    </w:p>
    <w:p>
      <w:pPr>
        <w:numPr>
          <w:ilvl w:val="0"/>
          <w:numId w:val="1002"/>
        </w:numPr>
        <w:pStyle w:val="Compact"/>
      </w:pPr>
      <w:r>
        <w:rPr>
          <w:bCs/>
          <w:b/>
        </w:rPr>
        <w:t xml:space="preserve">**Plumber** Certification Programs:</w:t>
      </w:r>
      <w:r>
        <w:t xml:space="preserve"> </w:t>
      </w:r>
      <w:r>
        <w:t xml:space="preserve">Collaborating with local vocational training centers to certify workers who understand the specific infrastructure constraints of Bangladesh Dhaka, ensuring they are equipped to handle both old colonial-era pipes and new concrete structures.</w:t>
      </w:r>
    </w:p>
    <w:bookmarkEnd w:id="22"/>
    <w:bookmarkEnd w:id="23"/>
    <w:bookmarkStart w:id="27" w:name="Xdbac7fc2ca190d6eefb21b75467bc203d211c4c"/>
    <w:p>
      <w:pPr>
        <w:pStyle w:val="Heading2"/>
      </w:pPr>
      <w:r>
        <w:t xml:space="preserve">4. Case Scenario: Residential Complex in Mirpur, Bangladesh Dhaka</w:t>
      </w:r>
    </w:p>
    <w:p>
      <w:pPr>
        <w:pStyle w:val="FirstParagraph"/>
      </w:pPr>
      <w:r>
        <w:t xml:space="preserve">To illustrate the impact, we examine a specific project involving a 10-story residential apartment complex in Mirpur, a central hub of Bangladesh Dhaka. Prior to engaging professional **Plumber** services, the building suffered from frequent pipe bursts during peak summer months due to pressure fluctuations.</w:t>
      </w:r>
    </w:p>
    <w:bookmarkStart w:id="24" w:name="initial-assessment"/>
    <w:p>
      <w:pPr>
        <w:pStyle w:val="Heading3"/>
      </w:pPr>
      <w:r>
        <w:t xml:space="preserve">4.1 Initial Assessment</w:t>
      </w:r>
    </w:p>
    <w:p>
      <w:pPr>
        <w:pStyle w:val="FirstParagraph"/>
      </w:pPr>
      <w:r>
        <w:t xml:space="preserve">A team of certified **Plumber** professionals conducted a comprehensive audit of the building’s plumbing infrastructure in Bangladesh Dhaka. They identified that the previous maintenance was performed by local laborers who had patched leaks rather than addressing root causes. Furthermore, the absence of pressure regulators caused frequent failures in Bangladesh Dhaka’s older main lines.</w:t>
      </w:r>
    </w:p>
    <w:bookmarkEnd w:id="24"/>
    <w:bookmarkStart w:id="25" w:name="intervention"/>
    <w:p>
      <w:pPr>
        <w:pStyle w:val="Heading3"/>
      </w:pPr>
      <w:r>
        <w:t xml:space="preserve">4.2 Intervention</w:t>
      </w:r>
    </w:p>
    <w:p>
      <w:pPr>
        <w:pStyle w:val="FirstParagraph"/>
      </w:pPr>
      <w:r>
        <w:t xml:space="preserve">The professional **Plumber** team replaced aging galvanized iron pipes with durable CPVC and PPR piping systems suitable for the tropical climate of Bangladesh Dhaka. They installed automated pressure reducing valves to protect the system against surges common in Bangladesh Dhaka’s municipal water supply.</w:t>
      </w:r>
    </w:p>
    <w:bookmarkEnd w:id="25"/>
    <w:bookmarkStart w:id="26" w:name="results"/>
    <w:p>
      <w:pPr>
        <w:pStyle w:val="Heading3"/>
      </w:pPr>
      <w:r>
        <w:t xml:space="preserve">4.3 Results</w:t>
      </w:r>
    </w:p>
    <w:p>
      <w:pPr>
        <w:numPr>
          <w:ilvl w:val="0"/>
          <w:numId w:val="1003"/>
        </w:numPr>
        <w:pStyle w:val="Compact"/>
      </w:pPr>
      <w:r>
        <w:rPr>
          <w:bCs/>
          <w:b/>
        </w:rPr>
        <w:t xml:space="preserve">**Bangladesh Dhaka** Water Waste Reduction:</w:t>
      </w:r>
      <w:r>
        <w:t xml:space="preserve"> </w:t>
      </w:r>
      <w:r>
        <w:t xml:space="preserve">Post-intervention monitoring showed a 40% reduction in non-revenue water (leaks) within the first three months.</w:t>
      </w:r>
    </w:p>
    <w:p>
      <w:pPr>
        <w:numPr>
          <w:ilvl w:val="0"/>
          <w:numId w:val="1003"/>
        </w:numPr>
        <w:pStyle w:val="Compact"/>
      </w:pPr>
      <w:r>
        <w:rPr>
          <w:bCs/>
          <w:b/>
        </w:rPr>
        <w:t xml:space="preserve">**Plumber** Efficiency:</w:t>
      </w:r>
      <w:r>
        <w:t xml:space="preserve"> </w:t>
      </w:r>
      <w:r>
        <w:t xml:space="preserve">Emergency call-outs dropped by 75%, as preventive maintenance schedules established by the professional **Plumber** service identified minor issues before they became major failures.</w:t>
      </w:r>
    </w:p>
    <w:p>
      <w:pPr>
        <w:numPr>
          <w:ilvl w:val="0"/>
          <w:numId w:val="1003"/>
        </w:numPr>
        <w:pStyle w:val="Compact"/>
      </w:pPr>
      <w:r>
        <w:rPr>
          <w:bCs/>
          <w:b/>
        </w:rPr>
        <w:t xml:space="preserve">User Satisfaction in Bangladesh Dhaka:</w:t>
      </w:r>
      <w:r>
        <w:t xml:space="preserve"> </w:t>
      </w:r>
      <w:r>
        <w:t xml:space="preserve">Residents reported consistent water pressure and significantly fewer instances of sewage backflow, directly improving the quality of life in this dense sector of Bangladesh Dhaka.</w:t>
      </w:r>
    </w:p>
    <w:bookmarkEnd w:id="26"/>
    <w:bookmarkEnd w:id="27"/>
    <w:bookmarkStart w:id="28" w:name="X06ca17191953e463293deb198966ce071de5c77"/>
    <w:p>
      <w:pPr>
        <w:pStyle w:val="Heading2"/>
      </w:pPr>
      <w:r>
        <w:t xml:space="preserve">5. Challenges Faced in the **Bangladesh Dhaka** Context</w:t>
      </w:r>
    </w:p>
    <w:p>
      <w:pPr>
        <w:pStyle w:val="FirstParagraph"/>
      </w:pPr>
      <w:r>
        <w:t xml:space="preserve">Acknowledging that operating a professional **Plumber** business in Bangladesh Dhaka is not without hurdles, this case study highlights specific challenges:</w:t>
      </w:r>
    </w:p>
    <w:p>
      <w:pPr>
        <w:numPr>
          <w:ilvl w:val="0"/>
          <w:numId w:val="1004"/>
        </w:numPr>
        <w:pStyle w:val="Compact"/>
      </w:pPr>
      <w:r>
        <w:rPr>
          <w:bCs/>
          <w:b/>
        </w:rPr>
        <w:t xml:space="preserve">**Bangladesh Dhaka** Traffic Congestion:</w:t>
      </w:r>
      <w:r>
        <w:t xml:space="preserve"> </w:t>
      </w:r>
      <w:r>
        <w:t xml:space="preserve">For any **Plumber** service provider, reaching job sites in the heart of Bangladesh Dhaka during rush hours can delay response times. Strategic staging of tools and vehicles is essential.</w:t>
      </w:r>
    </w:p>
    <w:p>
      <w:pPr>
        <w:numPr>
          <w:ilvl w:val="0"/>
          <w:numId w:val="1004"/>
        </w:numPr>
        <w:pStyle w:val="Compact"/>
      </w:pPr>
      <w:r>
        <w:rPr>
          <w:bCs/>
          <w:b/>
        </w:rPr>
        <w:t xml:space="preserve">**Plumber** Perception and Trust:</w:t>
      </w:r>
      <w:r>
        <w:t xml:space="preserve"> </w:t>
      </w:r>
      <w:r>
        <w:t xml:space="preserve">Convincing homeowners in Bangladesh Dhaka to pay for professional services over cheaper, unskilled local labor requires extensive education campaigns. Many residents in Bangladesh Dhaka are unaware of the long-term cost savings provided by a skilled **Plumber**.</w:t>
      </w:r>
    </w:p>
    <w:p>
      <w:pPr>
        <w:numPr>
          <w:ilvl w:val="0"/>
          <w:numId w:val="1004"/>
        </w:numPr>
        <w:pStyle w:val="Compact"/>
      </w:pPr>
      <w:r>
        <w:rPr>
          <w:bCs/>
          <w:b/>
        </w:rPr>
        <w:t xml:space="preserve">**Bangladesh Dhaka** Regulatory Compliance:</w:t>
      </w:r>
      <w:r>
        <w:t xml:space="preserve"> </w:t>
      </w:r>
      <w:r>
        <w:t xml:space="preserve">Navigating the municipal regulations of Bangladesh Dhaka for large-scale plumbing renovations involves bureaucratic delays, requiring professional **Plumber** firms to maintain strong liaison officers.</w:t>
      </w:r>
    </w:p>
    <w:bookmarkEnd w:id="28"/>
    <w:bookmarkStart w:id="29" w:name="benefits-and-impact-on-bangladesh-dhaka"/>
    <w:p>
      <w:pPr>
        <w:pStyle w:val="Heading2"/>
      </w:pPr>
      <w:r>
        <w:t xml:space="preserve">6. Benefits and Impact on **Bangladesh Dhaka**</w:t>
      </w:r>
    </w:p>
    <w:p>
      <w:pPr>
        <w:pStyle w:val="FirstParagraph"/>
      </w:pPr>
      <w:r>
        <w:t xml:space="preserve">The integration of professional **Plumber** services yields broader societal benefits for Bangladesh Dhaka:</w:t>
      </w:r>
    </w:p>
    <w:p>
      <w:pPr>
        <w:numPr>
          <w:ilvl w:val="0"/>
          <w:numId w:val="1005"/>
        </w:numPr>
        <w:pStyle w:val="Compact"/>
      </w:pPr>
      <w:r>
        <w:rPr>
          <w:bCs/>
          <w:b/>
        </w:rPr>
        <w:t xml:space="preserve">**Bangladesh Dhaka** Public Health:</w:t>
      </w:r>
      <w:r>
        <w:t xml:space="preserve"> </w:t>
      </w:r>
      <w:r>
        <w:t xml:space="preserve">Proper plumbing prevents sewage contamination, a critical factor in reducing waterborne diseases like cholera and typhoid, which are ongoing concerns in crowded areas of Bangladesh Dhaka.</w:t>
      </w:r>
    </w:p>
    <w:p>
      <w:pPr>
        <w:numPr>
          <w:ilvl w:val="0"/>
          <w:numId w:val="1005"/>
        </w:numPr>
        <w:pStyle w:val="Compact"/>
      </w:pPr>
      <w:r>
        <w:rPr>
          <w:bCs/>
          <w:b/>
        </w:rPr>
        <w:t xml:space="preserve">**Bangladesh Dhaka** Environmental Sustainability:</w:t>
      </w:r>
      <w:r>
        <w:t xml:space="preserve"> </w:t>
      </w:r>
      <w:r>
        <w:t xml:space="preserve">Water is a scarce resource. By minimizing leaks through professional **Plumber** maintenance, the city conserves millions of liters of treated water annually.</w:t>
      </w:r>
    </w:p>
    <w:p>
      <w:pPr>
        <w:numPr>
          <w:ilvl w:val="0"/>
          <w:numId w:val="1005"/>
        </w:numPr>
        <w:pStyle w:val="Compact"/>
      </w:pPr>
      <w:r>
        <w:rPr>
          <w:bCs/>
          <w:b/>
        </w:rPr>
        <w:t xml:space="preserve">**Plumber** Economic Formalization:</w:t>
      </w:r>
      <w:r>
        <w:t xml:space="preserve"> </w:t>
      </w:r>
      <w:r>
        <w:t xml:space="preserve">Hiring certified **Plumber** professionals helps bring informal labor into the formal economy, providing better wages and job security for workers in Bangladesh Dhaka.</w:t>
      </w:r>
    </w:p>
    <w:bookmarkEnd w:id="29"/>
    <w:bookmarkStart w:id="30" w:name="conclusion"/>
    <w:p>
      <w:pPr>
        <w:pStyle w:val="Heading2"/>
      </w:pPr>
      <w:r>
        <w:t xml:space="preserve">7. Conclusion</w:t>
      </w:r>
    </w:p>
    <w:p>
      <w:pPr>
        <w:pStyle w:val="FirstParagraph"/>
      </w:pPr>
      <w:r>
        <w:t xml:space="preserve">This case study demonstrates that the professionalization of plumbing services is not merely a convenience but a necessity for the sustainable development of **Bangladesh Dhaka**. As **Bangladesh Dhaka** continues to urbanize, the reliance on unskilled labor poses risks to infrastructure integrity and public health.</w:t>
      </w:r>
    </w:p>
    <w:p>
      <w:pPr>
        <w:pStyle w:val="BodyText"/>
      </w:pPr>
      <w:r>
        <w:t xml:space="preserve">The adoption of certified professional **Plumber** services offers a robust solution. It ensures that the unique infrastructural demands of **Bangladesh Dhaka**—from high-rise pressure management to corrosion-resistant installations—are met with expertise. For stakeholders in **Bangladesh Dhaka**, investing in quality plumbing services is an investment in the city’s resilience, health, and future.</w:t>
      </w:r>
    </w:p>
    <w:p>
      <w:pPr>
        <w:pStyle w:val="BodyText"/>
      </w:pPr>
      <w:r>
        <w:t xml:space="preserve">It is recommended that municipal authorities and private sector leaders in **Bangladesh Dhaka** continue to promote standards for **Plumber** certification. By doing so, they ensure that the rapid growth of **Bangladesh Dhaka** is supported by a reliable, efficient, and safe plumbing infrastructure.</w:t>
      </w:r>
    </w:p>
    <w:bookmarkEnd w:id="30"/>
    <w:bookmarkStart w:id="31" w:name="recommendations"/>
    <w:p>
      <w:pPr>
        <w:pStyle w:val="Heading2"/>
      </w:pPr>
      <w:r>
        <w:t xml:space="preserve">8. Recommendations</w:t>
      </w:r>
    </w:p>
    <w:p>
      <w:pPr>
        <w:numPr>
          <w:ilvl w:val="0"/>
          <w:numId w:val="1006"/>
        </w:numPr>
        <w:pStyle w:val="Compact"/>
      </w:pPr>
      <w:r>
        <w:rPr>
          <w:bCs/>
          <w:b/>
        </w:rPr>
        <w:t xml:space="preserve">**Bangladesh Dhaka** Municipal Corporation:</w:t>
      </w:r>
      <w:r>
        <w:t xml:space="preserve">] Should enforce stricter building codes requiring licensed **Plumber** sign-offs for new constructions in **Bangladesh Dhaka**.</w:t>
      </w:r>
    </w:p>
    <w:p>
      <w:pPr>
        <w:numPr>
          <w:ilvl w:val="0"/>
          <w:numId w:val="1006"/>
        </w:numPr>
        <w:pStyle w:val="Compact"/>
      </w:pPr>
      <w:r>
        <w:rPr>
          <w:bCs/>
          <w:b/>
        </w:rPr>
        <w:t xml:space="preserve">**Plumber** Industry Associations:</w:t>
      </w:r>
      <w:r>
        <w:t xml:space="preserve">] Must expand training programs specifically designed for the climatic and structural conditions of **Bangladesh Dhaka**.</w:t>
      </w:r>
    </w:p>
    <w:p>
      <w:pPr>
        <w:numPr>
          <w:ilvl w:val="0"/>
          <w:numId w:val="1006"/>
        </w:numPr>
        <w:pStyle w:val="Compact"/>
      </w:pPr>
      <w:r>
        <w:t xml:space="preserve">**Bangladesh Dhaka** Residents: Should be encouraged to prioritize certified **Plumber** services over unverified labor to ensure long-term safety and efficiency in their homes in **Bangladesh Dhaka**.</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1"/>
  </w:num>
  <w:num w:numId="1002">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 w:numId="1005">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Enhancing Sanitary Infrastructure through Professional Plumbing Services in Bangladesh Dhaka</dc:title>
  <dc:creator/>
  <dc:language>en</dc:language>
  <cp:keywords/>
  <dcterms:created xsi:type="dcterms:W3CDTF">2026-07-29T08:16:47Z</dcterms:created>
  <dcterms:modified xsi:type="dcterms:W3CDTF">2026-07-29T08:16:47Z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