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Plumbing</w:t>
      </w:r>
      <w:r>
        <w:t xml:space="preserve"> </w:t>
      </w:r>
      <w:r>
        <w:t xml:space="preserve">Solutions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2" w:name="Xc583aed7f61cf1fd46d6b1384245752b65c400d"/>
    <w:p>
      <w:pPr>
        <w:pStyle w:val="Heading1"/>
      </w:pPr>
      <w:r>
        <w:t xml:space="preserve">Case Study: Advanced Plumbing Infrastructure and Service Delivery in Japan, Tokyo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Subject:</w:t>
      </w:r>
      <w:r>
        <w:t xml:space="preserve"> </w:t>
      </w:r>
      <w:r>
        <w:t xml:space="preserve">Analysis of Plumber Service Integration and Water Management in High-Density Urban Environments (Japan, Tokyo)</w:t>
      </w:r>
    </w:p>
    <w:bookmarkStart w:id="20" w:name="executive-summary"/>
    <w:p>
      <w:pPr>
        <w:pStyle w:val="Heading2"/>
      </w:pPr>
      <w:r>
        <w:t xml:space="preserve">1. Executive Summary</w:t>
      </w:r>
    </w:p>
    <w:p>
      <w:pPr>
        <w:pStyle w:val="FirstParagraph"/>
      </w:pPr>
      <w:r>
        <w:t xml:space="preserve">This case study examines the critical role of a professional</w:t>
      </w:r>
      <w:r>
        <w:t xml:space="preserve"> </w:t>
      </w:r>
      <w:r>
        <w:rPr>
          <w:bCs/>
          <w:b/>
          <w:iCs/>
          <w:i/>
          <w:bCs/>
          <w:b/>
        </w:rPr>
        <w:t xml:space="preserve">(Plumber)</w:t>
      </w:r>
      <w:r>
        <w:t xml:space="preserve"> </w:t>
      </w:r>
      <w:r>
        <w:t xml:space="preserve">within the complex urban landscape of</w:t>
      </w:r>
      <w:r>
        <w:t xml:space="preserve"> </w:t>
      </w:r>
      <w:r>
        <w:rPr>
          <w:bCs/>
          <w:b/>
          <w:iCs/>
          <w:i/>
          <w:bCs/>
          <w:b/>
        </w:rPr>
        <w:t xml:space="preserve">(Japan, Tokyo)</w:t>
      </w:r>
      <w:r>
        <w:t xml:space="preserve">. As one of the most densely populated metropolitan areas in the world, Tokyo presents unique challenges regarding water pressure management, seismic resilience, and space efficiency. This document details how modern plumbing interventions are not merely maintenance tasks but essential components of public health and urban stability. By analyzing specific projects across</w:t>
      </w:r>
      <w:r>
        <w:t xml:space="preserve"> </w:t>
      </w:r>
      <w:r>
        <w:rPr>
          <w:bCs/>
          <w:b/>
          <w:iCs/>
          <w:i/>
          <w:bCs/>
          <w:b/>
        </w:rPr>
        <w:t xml:space="preserve">(Japan, Tokyo)</w:t>
      </w:r>
      <w:r>
        <w:t xml:space="preserve">, we highlight the technical proficiency required for a qualified</w:t>
      </w:r>
      <w:r>
        <w:t xml:space="preserve"> </w:t>
      </w:r>
      <w:r>
        <w:rPr>
          <w:bCs/>
          <w:b/>
          <w:iCs/>
          <w:i/>
          <w:bCs/>
          <w:b/>
        </w:rPr>
        <w:t xml:space="preserve">(Plumber)</w:t>
      </w:r>
      <w:r>
        <w:t xml:space="preserve"> </w:t>
      </w:r>
      <w:r>
        <w:t xml:space="preserve">to navigate the historical infrastructure layers that coexist with modern skyscrapers.</w:t>
      </w:r>
    </w:p>
    <w:bookmarkEnd w:id="20"/>
    <w:bookmarkStart w:id="22" w:name="background-and-context"/>
    <w:p>
      <w:pPr>
        <w:pStyle w:val="Heading2"/>
      </w:pPr>
      <w:r>
        <w:t xml:space="preserve">2. Background and Context</w:t>
      </w:r>
    </w:p>
    <w:p>
      <w:pPr>
        <w:pStyle w:val="FirstParagraph"/>
      </w:pPr>
      <w:r>
        <w:t xml:space="preserve">Tokyo is a city of contrasts. On one hand, it boasts state-of-the-art engineering; on the other, much of its residential fabric consists of older wooden structures that require sensitive handling. The water infrastructure in</w:t>
      </w:r>
      <w:r>
        <w:t xml:space="preserve"> </w:t>
      </w:r>
      <w:r>
        <w:rPr>
          <w:bCs/>
          <w:b/>
          <w:iCs/>
          <w:i/>
          <w:bCs/>
          <w:b/>
        </w:rPr>
        <w:t xml:space="preserve">(Japan, Tokyo)</w:t>
      </w:r>
      <w:r>
        <w:t xml:space="preserve"> </w:t>
      </w:r>
      <w:r>
        <w:t xml:space="preserve">is renowned for its high quality and reliability. However, maintaining this standard requires a highly skilled workforce. A traditional</w:t>
      </w:r>
      <w:r>
        <w:t xml:space="preserve"> </w:t>
      </w:r>
      <w:r>
        <w:rPr>
          <w:bCs/>
          <w:b/>
          <w:iCs/>
          <w:i/>
          <w:bCs/>
          <w:b/>
        </w:rPr>
        <w:t xml:space="preserve">(Plumber)</w:t>
      </w:r>
      <w:r>
        <w:t xml:space="preserve"> </w:t>
      </w:r>
      <w:r>
        <w:t xml:space="preserve">in Western contexts may encounter different standards than their counterpart in</w:t>
      </w:r>
      <w:r>
        <w:t xml:space="preserve"> </w:t>
      </w:r>
      <w:r>
        <w:rPr>
          <w:bCs/>
          <w:b/>
          <w:iCs/>
          <w:i/>
          <w:bCs/>
          <w:b/>
        </w:rPr>
        <w:t xml:space="preserve">(Japan, Tokyo)</w:t>
      </w:r>
      <w:r>
        <w:t xml:space="preserve">. The local regulatory framework is stringent, emphasizing leak prevention, water conservation, and earthquake resistance.</w:t>
      </w:r>
    </w:p>
    <w:bookmarkStart w:id="21" w:name="the-unique-hydrology-of-japan"/>
    <w:p>
      <w:pPr>
        <w:pStyle w:val="Heading3"/>
      </w:pPr>
      <w:r>
        <w:t xml:space="preserve">2.1 The Unique Hydrology of Japan</w:t>
      </w:r>
    </w:p>
    <w:p>
      <w:pPr>
        <w:pStyle w:val="FirstParagraph"/>
      </w:pPr>
      <w:r>
        <w:t xml:space="preserve">In the context of</w:t>
      </w:r>
      <w:r>
        <w:t xml:space="preserve"> </w:t>
      </w:r>
      <w:r>
        <w:rPr>
          <w:bCs/>
          <w:b/>
          <w:iCs/>
          <w:i/>
          <w:bCs/>
          <w:b/>
        </w:rPr>
        <w:t xml:space="preserve">(Japan, Tokyo)</w:t>
      </w:r>
      <w:r>
        <w:t xml:space="preserve">, the plumbing system must account for heavy seasonal rainfall and seismic activity. The ground water table is high, which poses risks to basement piping. Consequently, a competent</w:t>
      </w:r>
      <w:r>
        <w:t xml:space="preserve"> </w:t>
      </w:r>
      <w:r>
        <w:rPr>
          <w:bCs/>
          <w:b/>
          <w:iCs/>
          <w:i/>
          <w:bCs/>
          <w:b/>
        </w:rPr>
        <w:t xml:space="preserve">(Plumber)</w:t>
      </w:r>
      <w:r>
        <w:t xml:space="preserve"> </w:t>
      </w:r>
      <w:r>
        <w:t xml:space="preserve">working in this region must possess specialized knowledge about waterproofing techniques that differ significantly from those used in drier climates.</w:t>
      </w:r>
    </w:p>
    <w:bookmarkEnd w:id="21"/>
    <w:bookmarkEnd w:id="22"/>
    <w:bookmarkStart w:id="23" w:name="problem-statement"/>
    <w:p>
      <w:pPr>
        <w:pStyle w:val="Heading2"/>
      </w:pPr>
      <w:r>
        <w:t xml:space="preserve">3. Problem Statement</w:t>
      </w:r>
    </w:p>
    <w:p>
      <w:pPr>
        <w:pStyle w:val="FirstParagraph"/>
      </w:pPr>
      <w:r>
        <w:t xml:space="preserve">The primary challenge addressed in this case study was the aging infrastructure of a mixed-use commercial and residential complex located in the Chiyoda Ward of</w:t>
      </w:r>
      <w:r>
        <w:t xml:space="preserve"> </w:t>
      </w:r>
      <w:r>
        <w:rPr>
          <w:bCs/>
          <w:b/>
          <w:iCs/>
          <w:i/>
          <w:bCs/>
          <w:b/>
        </w:rPr>
        <w:t xml:space="preserve">(Japan, Tokyo)</w:t>
      </w:r>
      <w:r>
        <w:t xml:space="preserve">. The building, constructed over 40 years ago, suffered from frequent minor leaks, inconsistent water pressure on upper floors during peak usage hours, and outdated piping materials that were prone to corrosion. For the property management company, these issues posed a risk to tenant satisfaction and potential liability. They required a</w:t>
      </w:r>
      <w:r>
        <w:t xml:space="preserve"> </w:t>
      </w:r>
      <w:r>
        <w:rPr>
          <w:bCs/>
          <w:b/>
          <w:iCs/>
          <w:i/>
          <w:bCs/>
          <w:b/>
        </w:rPr>
        <w:t xml:space="preserve">(Plumber)</w:t>
      </w:r>
      <w:r>
        <w:t xml:space="preserve"> </w:t>
      </w:r>
      <w:r>
        <w:t xml:space="preserve">who could diagnose these systemic issues without causing disruptive construction noise or dust, which is critical in such a dense urban center.</w:t>
      </w:r>
    </w:p>
    <w:bookmarkEnd w:id="23"/>
    <w:bookmarkStart w:id="27" w:name="methodology-and-approach"/>
    <w:p>
      <w:pPr>
        <w:pStyle w:val="Heading2"/>
      </w:pPr>
      <w:r>
        <w:t xml:space="preserve">4. Methodology and Approach</w:t>
      </w:r>
    </w:p>
    <w:p>
      <w:pPr>
        <w:pStyle w:val="FirstParagraph"/>
      </w:pPr>
      <w:r>
        <w:t xml:space="preserve">The solution required a multi-phase approach tailored specifically to the constraints of working in</w:t>
      </w:r>
      <w:r>
        <w:t xml:space="preserve"> </w:t>
      </w:r>
      <w:r>
        <w:rPr>
          <w:bCs/>
          <w:b/>
          <w:iCs/>
          <w:i/>
          <w:bCs/>
          <w:b/>
        </w:rPr>
        <w:t xml:space="preserve">(Japan, Tokyo)</w:t>
      </w:r>
      <w:r>
        <w:t xml:space="preserve">.</w:t>
      </w:r>
    </w:p>
    <w:bookmarkStart w:id="24" w:name="Xb89c6a54b09d8c7b876c470e44e55df42664b47"/>
    <w:p>
      <w:pPr>
        <w:pStyle w:val="Heading3"/>
      </w:pPr>
      <w:r>
        <w:t xml:space="preserve">4.1 Phase 1: Comprehensive Diagnostic Assessment</w:t>
      </w:r>
    </w:p>
    <w:p>
      <w:pPr>
        <w:pStyle w:val="FirstParagraph"/>
      </w:pPr>
      <w:r>
        <w:t xml:space="preserve">The lead engineer, acting as a senior</w:t>
      </w:r>
      <w:r>
        <w:t xml:space="preserve"> </w:t>
      </w:r>
      <w:r>
        <w:rPr>
          <w:bCs/>
          <w:b/>
          <w:iCs/>
          <w:i/>
          <w:bCs/>
          <w:b/>
        </w:rPr>
        <w:t xml:space="preserve">(Plumber)</w:t>
      </w:r>
      <w:r>
        <w:t xml:space="preserve">, utilized non-invasive sonar technology to map the existing pipe layouts. In older buildings in</w:t>
      </w:r>
      <w:r>
        <w:t xml:space="preserve"> </w:t>
      </w:r>
      <w:r>
        <w:rPr>
          <w:bCs/>
          <w:b/>
          <w:iCs/>
          <w:i/>
          <w:bCs/>
          <w:b/>
        </w:rPr>
        <w:t xml:space="preserve">(Japan, Tokyo)</w:t>
      </w:r>
      <w:r>
        <w:t xml:space="preserve">, blueprints are often inaccurate or lost. This diagnostic phase was crucial for identifying hidden leaks and assessing the integrity of cast-iron drains.</w:t>
      </w:r>
    </w:p>
    <w:bookmarkEnd w:id="24"/>
    <w:bookmarkStart w:id="25" w:name="X0eff2ccc66504e0c10cf2855da8ab7304656b77"/>
    <w:p>
      <w:pPr>
        <w:pStyle w:val="Heading3"/>
      </w:pPr>
      <w:r>
        <w:t xml:space="preserve">4.2 Phase 2: Material Selection and Compliance</w:t>
      </w:r>
    </w:p>
    <w:p>
      <w:pPr>
        <w:pStyle w:val="FirstParagraph"/>
      </w:pPr>
      <w:r>
        <w:t xml:space="preserve">The team selected cross-linked polyethylene (PEX) piping for its flexibility, which is essential in an earthquake-prone area like</w:t>
      </w:r>
      <w:r>
        <w:t xml:space="preserve"> </w:t>
      </w:r>
      <w:r>
        <w:rPr>
          <w:bCs/>
          <w:b/>
          <w:iCs/>
          <w:i/>
          <w:bCs/>
          <w:b/>
        </w:rPr>
        <w:t xml:space="preserve">(Japan, Tokyo)</w:t>
      </w:r>
      <w:r>
        <w:t xml:space="preserve">. PEX pipes can expand and contract with seismic movement without bursting. The</w:t>
      </w:r>
      <w:r>
        <w:t xml:space="preserve"> </w:t>
      </w:r>
      <w:r>
        <w:rPr>
          <w:bCs/>
          <w:b/>
          <w:iCs/>
          <w:i/>
          <w:bCs/>
          <w:b/>
        </w:rPr>
        <w:t xml:space="preserve">(Plumber)</w:t>
      </w:r>
      <w:r>
        <w:t xml:space="preserve"> </w:t>
      </w:r>
      <w:r>
        <w:t xml:space="preserve">team ensured all materials met the Japanese Industrial Standards (JIS) for water supply fittings, guaranteeing safety and durability.</w:t>
      </w:r>
    </w:p>
    <w:bookmarkEnd w:id="25"/>
    <w:bookmarkStart w:id="26" w:name="phase-3-precision-installation"/>
    <w:p>
      <w:pPr>
        <w:pStyle w:val="Heading3"/>
      </w:pPr>
      <w:r>
        <w:t xml:space="preserve">4.3 Phase 3: Precision Installation</w:t>
      </w:r>
    </w:p>
    <w:p>
      <w:pPr>
        <w:pStyle w:val="FirstParagraph"/>
      </w:pPr>
      <w:r>
        <w:t xml:space="preserve">Working in a occupied building required strict adherence to noise ordinances. The</w:t>
      </w:r>
      <w:r>
        <w:t xml:space="preserve"> </w:t>
      </w:r>
      <w:r>
        <w:rPr>
          <w:bCs/>
          <w:b/>
          <w:iCs/>
          <w:i/>
          <w:bCs/>
          <w:b/>
        </w:rPr>
        <w:t xml:space="preserve">(Plumber)</w:t>
      </w:r>
      <w:r>
        <w:t xml:space="preserve"> </w:t>
      </w:r>
      <w:r>
        <w:t xml:space="preserve">crew utilized silent cutting tools and scheduled high-noise activities during specific mid-day windows permitted by local regulations in Tokyo. Furthermore, the compact nature of plumbing fixtures available for modernization allowed the team to maximize space in small utility closets common in Japanese apartments.</w:t>
      </w:r>
    </w:p>
    <w:bookmarkEnd w:id="26"/>
    <w:bookmarkEnd w:id="27"/>
    <w:bookmarkStart w:id="28" w:name="results-and-outcomes"/>
    <w:p>
      <w:pPr>
        <w:pStyle w:val="Heading2"/>
      </w:pPr>
      <w:r>
        <w:t xml:space="preserve">5. Results and Outcomes</w:t>
      </w:r>
    </w:p>
    <w:p>
      <w:pPr>
        <w:pStyle w:val="FirstParagraph"/>
      </w:pPr>
      <w:r>
        <w:t xml:space="preserve">The project was completed within three months, ahead of schedule. The integration of new piping by the professional</w:t>
      </w:r>
      <w:r>
        <w:t xml:space="preserve"> </w:t>
      </w:r>
      <w:r>
        <w:rPr>
          <w:bCs/>
          <w:b/>
          <w:iCs/>
          <w:i/>
          <w:bCs/>
          <w:b/>
        </w:rPr>
        <w:t xml:space="preserve">(Plumber)</w:t>
      </w:r>
      <w:r>
        <w:t xml:space="preserve"> </w:t>
      </w:r>
      <w:r>
        <w:t xml:space="preserve">team resulted in a 40% improvement in water pressure stability during peak hours. Leak incidents dropped to near zero over the subsequent six-month monitoring period.</w:t>
      </w:r>
    </w:p>
    <w:p>
      <w:pPr>
        <w:pStyle w:val="BodyText"/>
      </w:pPr>
      <w:r>
        <w:t xml:space="preserve">Additionally, the retrofit included a smart water monitoring system, allowing building managers in</w:t>
      </w:r>
      <w:r>
        <w:t xml:space="preserve"> </w:t>
      </w:r>
      <w:r>
        <w:rPr>
          <w:bCs/>
          <w:b/>
          <w:iCs/>
          <w:i/>
          <w:bCs/>
          <w:b/>
        </w:rPr>
        <w:t xml:space="preserve">(Japan, Tokyo)</w:t>
      </w:r>
      <w:r>
        <w:t xml:space="preserve"> </w:t>
      </w:r>
      <w:r>
        <w:t xml:space="preserve">to detect anomalies in real-time. This proactive approach exemplifies how modern plumbing services go beyond reactive repair. The client reported a significant increase in tenant satisfaction scores, attributing the improvement to the reliability of water supply and the professionalism of the service crew.</w:t>
      </w:r>
    </w:p>
    <w:bookmarkEnd w:id="28"/>
    <w:bookmarkStart w:id="29" w:name="challenges-specific-to-japan-tokyo"/>
    <w:p>
      <w:pPr>
        <w:pStyle w:val="Heading2"/>
      </w:pPr>
      <w:r>
        <w:t xml:space="preserve">6. Challenges Specific to Japan, Tokyo</w:t>
      </w:r>
    </w:p>
    <w:p>
      <w:pPr>
        <w:pStyle w:val="FirstParagraph"/>
      </w:pPr>
      <w:r>
        <w:t xml:space="preserve">The project highlighted several challenges unique to operating as a</w:t>
      </w:r>
      <w:r>
        <w:t xml:space="preserve"> </w:t>
      </w:r>
      <w:r>
        <w:rPr>
          <w:bCs/>
          <w:b/>
          <w:iCs/>
          <w:i/>
          <w:bCs/>
          <w:b/>
        </w:rPr>
        <w:t xml:space="preserve">(Plumber)</w:t>
      </w:r>
      <w:r>
        <w:t xml:space="preserve"> </w:t>
      </w:r>
      <w:r>
        <w:t xml:space="preserve">in this specific location:</w:t>
      </w:r>
    </w:p>
    <w:p>
      <w:pPr>
        <w:numPr>
          <w:ilvl w:val="0"/>
          <w:numId w:val="1001"/>
        </w:numPr>
        <w:pStyle w:val="Compact"/>
      </w:pPr>
      <w:r>
        <w:rPr>
          <w:bCs/>
          <w:b/>
        </w:rPr>
        <w:t xml:space="preserve">Spatial Constraints:</w:t>
      </w:r>
      <w:r>
        <w:t xml:space="preserve"> </w:t>
      </w:r>
      <w:r>
        <w:t xml:space="preserve">Corridors and elevator sizes in older Tokyo buildings often limit the transport of long pipes. A skilled</w:t>
      </w:r>
      <w:r>
        <w:t xml:space="preserve"> </w:t>
      </w:r>
      <w:r>
        <w:rPr>
          <w:bCs/>
          <w:b/>
          <w:iCs/>
          <w:i/>
          <w:bCs/>
          <w:b/>
        </w:rPr>
        <w:t xml:space="preserve">(Plumber)</w:t>
      </w:r>
      <w:r>
        <w:t xml:space="preserve"> </w:t>
      </w:r>
      <w:r>
        <w:t xml:space="preserve">must be adept at assembling systems on-site or using specialized short-segment piping techniques.</w:t>
      </w:r>
    </w:p>
    <w:p>
      <w:pPr>
        <w:numPr>
          <w:ilvl w:val="0"/>
          <w:numId w:val="1001"/>
        </w:numPr>
        <w:pStyle w:val="Compact"/>
      </w:pPr>
      <w:r>
        <w:rPr>
          <w:bCs/>
          <w:b/>
        </w:rPr>
        <w:t xml:space="preserve">Cultural Expectations:</w:t>
      </w:r>
      <w:r>
        <w:t xml:space="preserve"> </w:t>
      </w:r>
      <w:r>
        <w:t xml:space="preserve">In Japan, cleanliness is paramount. The crew was required to wear shoe covers, remove waste immediately from the site in sealed containers, and ensure no dust particles escaped the work zone. This level of decorum is standard for any reputable</w:t>
      </w:r>
      <w:r>
        <w:t xml:space="preserve"> </w:t>
      </w:r>
      <w:r>
        <w:rPr>
          <w:bCs/>
          <w:b/>
          <w:iCs/>
          <w:i/>
          <w:bCs/>
          <w:b/>
        </w:rPr>
        <w:t xml:space="preserve">(Plumber)</w:t>
      </w:r>
      <w:r>
        <w:t xml:space="preserve"> </w:t>
      </w:r>
      <w:r>
        <w:t xml:space="preserve">service in</w:t>
      </w:r>
      <w:r>
        <w:t xml:space="preserve"> </w:t>
      </w:r>
      <w:r>
        <w:rPr>
          <w:bCs/>
          <w:b/>
          <w:iCs/>
          <w:i/>
          <w:bCs/>
          <w:b/>
        </w:rPr>
        <w:t xml:space="preserve">(Japan, Tokyo)</w:t>
      </w:r>
      <w:r>
        <w:t xml:space="preserve">.</w:t>
      </w:r>
    </w:p>
    <w:p>
      <w:pPr>
        <w:numPr>
          <w:ilvl w:val="0"/>
          <w:numId w:val="1001"/>
        </w:numPr>
        <w:pStyle w:val="Compact"/>
      </w:pPr>
      <w:r>
        <w:rPr>
          <w:bCs/>
          <w:b/>
        </w:rPr>
        <w:t xml:space="preserve">Regulatory Compliance:</w:t>
      </w:r>
      <w:r>
        <w:t xml:space="preserve"> </w:t>
      </w:r>
      <w:r>
        <w:t xml:space="preserve">Navigating the local ward office requirements for water connection changes required extensive paperwork. The project manager acted as the liaison between the technical work of the</w:t>
      </w:r>
      <w:r>
        <w:t xml:space="preserve"> </w:t>
      </w:r>
      <w:r>
        <w:rPr>
          <w:bCs/>
          <w:b/>
          <w:iCs/>
          <w:i/>
          <w:bCs/>
          <w:b/>
        </w:rPr>
        <w:t xml:space="preserve">(Plumber)</w:t>
      </w:r>
      <w:r>
        <w:t xml:space="preserve"> </w:t>
      </w:r>
      <w:r>
        <w:t xml:space="preserve">and bureaucratic processes unique to Japanese municipal administration.</w:t>
      </w:r>
    </w:p>
    <w:bookmarkEnd w:id="29"/>
    <w:bookmarkStart w:id="30" w:name="lessons-learned"/>
    <w:p>
      <w:pPr>
        <w:pStyle w:val="Heading2"/>
      </w:pPr>
      <w:r>
        <w:t xml:space="preserve">7. Lessons Learned</w:t>
      </w:r>
    </w:p>
    <w:p>
      <w:pPr>
        <w:pStyle w:val="FirstParagraph"/>
      </w:pPr>
      <w:r>
        <w:t xml:space="preserve">This case study underscores that effective plumbing in a megacity like Tokyo is not just about fixing pipes; it is about integrating technology, respecting cultural norms, and ensuring seismic safety. The term "Plumber" in this context represents a high-tech specialist who contributes to the resilience of the city's infrastructure. Future projects in</w:t>
      </w:r>
      <w:r>
        <w:t xml:space="preserve"> </w:t>
      </w:r>
      <w:r>
        <w:rPr>
          <w:bCs/>
          <w:b/>
          <w:iCs/>
          <w:i/>
          <w:bCs/>
          <w:b/>
        </w:rPr>
        <w:t xml:space="preserve">(Japan, Tokyo)</w:t>
      </w:r>
      <w:r>
        <w:t xml:space="preserve"> </w:t>
      </w:r>
      <w:r>
        <w:t xml:space="preserve">should prioritize:</w:t>
      </w:r>
      <w:r>
        <w:br/>
      </w:r>
      <w:r>
        <w:t xml:space="preserve">1. Early engagement with local regulatory bodies.</w:t>
      </w:r>
      <w:r>
        <w:br/>
      </w:r>
      <w:r>
        <w:t xml:space="preserve">2. Investment in non-invasive diagnostic tools.</w:t>
      </w:r>
      <w:r>
        <w:br/>
      </w:r>
      <w:r>
        <w:t xml:space="preserve">3. Continuous training for staff on earthquake-resilient installation techniques.</w:t>
      </w:r>
    </w:p>
    <w:bookmarkEnd w:id="30"/>
    <w:bookmarkStart w:id="31" w:name="conclusion"/>
    <w:p>
      <w:pPr>
        <w:pStyle w:val="Heading2"/>
      </w:pPr>
      <w:r>
        <w:t xml:space="preserve">8. Conclusion</w:t>
      </w:r>
    </w:p>
    <w:p>
      <w:pPr>
        <w:pStyle w:val="FirstParagraph"/>
      </w:pPr>
      <w:r>
        <w:t xml:space="preserve">The successful renovation of the Chiyoda Ward complex demonstrates the critical importance of specialized plumbing services in maintaining the livability of dense urban centers. For any stakeholder involved in infrastructure development in</w:t>
      </w:r>
      <w:r>
        <w:t xml:space="preserve"> </w:t>
      </w:r>
      <w:r>
        <w:rPr>
          <w:bCs/>
          <w:b/>
          <w:iCs/>
          <w:i/>
          <w:bCs/>
          <w:b/>
        </w:rPr>
        <w:t xml:space="preserve">(Japan, Tokyo)</w:t>
      </w:r>
      <w:r>
        <w:t xml:space="preserve">, understanding the nuances of employing a qualified</w:t>
      </w:r>
      <w:r>
        <w:t xml:space="preserve"> </w:t>
      </w:r>
      <w:r>
        <w:rPr>
          <w:bCs/>
          <w:b/>
          <w:iCs/>
          <w:i/>
          <w:bCs/>
          <w:b/>
        </w:rPr>
        <w:t xml:space="preserve">(Plumber)</w:t>
      </w:r>
      <w:r>
        <w:t xml:space="preserve"> </w:t>
      </w:r>
      <w:r>
        <w:t xml:space="preserve">is essential. The combination of technical expertise, cultural sensitivity, and regulatory compliance ensures that water systems remain reliable, safe, and efficient. As Tokyo continues to grow and evolve, the role of the modern</w:t>
      </w:r>
      <w:r>
        <w:t xml:space="preserve"> </w:t>
      </w:r>
      <w:r>
        <w:rPr>
          <w:bCs/>
          <w:b/>
          <w:iCs/>
          <w:i/>
          <w:bCs/>
          <w:b/>
        </w:rPr>
        <w:t xml:space="preserve">(Plumber)</w:t>
      </w:r>
      <w:r>
        <w:t xml:space="preserve"> </w:t>
      </w:r>
      <w:r>
        <w:t xml:space="preserve">remains pivotal in safeguarding the health and comfort of its residents.</w:t>
      </w:r>
    </w:p>
    <w:p>
      <w:pPr>
        <w:pStyle w:val="BodyText"/>
      </w:pPr>
      <w:r>
        <w:t xml:space="preserve">© 2023 Urban Infrastructure Review. All rights reserved.</w:t>
      </w:r>
      <w:r>
        <w:br/>
      </w:r>
      <w:r>
        <w:t xml:space="preserve">Focus: Plumbing Solutions | Region: Japan, Tokyo</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Plumbing Solutions in Japan, Tokyo</dc:title>
  <dc:creator/>
  <dc:language>en</dc:language>
  <cp:keywords/>
  <dcterms:created xsi:type="dcterms:W3CDTF">2026-07-29T04:59:25Z</dcterms:created>
  <dcterms:modified xsi:type="dcterms:W3CDTF">2026-07-29T04:59:25Z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