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Qatar</w:t>
      </w:r>
      <w:r>
        <w:t xml:space="preserve"> </w:t>
      </w:r>
      <w:r>
        <w:t xml:space="preserve">Doha</w:t>
      </w:r>
    </w:p>
    <w:bookmarkStart w:id="31" w:name="X56d4091ae165fd9cb39fc29a551817c09cb377e"/>
    <w:p>
      <w:pPr>
        <w:pStyle w:val="Heading1"/>
      </w:pPr>
      <w:r>
        <w:t xml:space="preserve">Case Study: Mastering Plumbing Challenges in the Dynamic Landscape of Qatar Doha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Sector:</w:t>
      </w:r>
    </w:p>
    <w:p>
      <w:pPr>
        <w:pStyle w:val="BodyText"/>
      </w:pPr>
      <w:r>
        <w:t xml:space="preserve">This Case Study details the critical role a professional Plumber plays in maintaining infrastructure integrity within Qatar Doha. It explores unique environmental challenges, regulatory compliance, and the technical expertise required to serve one of the Middle East’s most rapidly developing urban centers.</w:t>
      </w:r>
    </w:p>
    <w:bookmarkStart w:id="20" w:name="executive-summary"/>
    <w:p>
      <w:pPr>
        <w:pStyle w:val="Heading2"/>
      </w:pPr>
      <w:r>
        <w:t xml:space="preserve">1. Executive Summary</w:t>
      </w:r>
    </w:p>
    <w:p>
      <w:pPr>
        <w:pStyle w:val="FirstParagraph"/>
      </w:pPr>
      <w:r>
        <w:t xml:space="preserve">In recent decades,</w:t>
      </w:r>
      <w:r>
        <w:t xml:space="preserve"> </w:t>
      </w:r>
      <w:r>
        <w:rPr>
          <w:bCs/>
          <w:b/>
        </w:rPr>
        <w:t xml:space="preserve">Qatar Doha</w:t>
      </w:r>
      <w:r>
        <w:t xml:space="preserve"> </w:t>
      </w:r>
      <w:r>
        <w:t xml:space="preserve">has undergone a transformation from a modest coastal settlement into a global hub for business, tourism, and culture. This rapid urbanization has necessitated robust infrastructure systems to support high-rise residential complexes, luxury hotels, and expansive industrial zones. However, the harsh climatic conditions and complex architectural designs present unique challenges for building maintenance. Central to maintaining these facilities is the skilled professional role of a</w:t>
      </w:r>
      <w:r>
        <w:t xml:space="preserve"> </w:t>
      </w:r>
      <w:r>
        <w:rPr>
          <w:bCs/>
          <w:b/>
        </w:rPr>
        <w:t xml:space="preserve">Plumber</w:t>
      </w:r>
      <w:r>
        <w:t xml:space="preserve">. This case study examines how specialized plumbing services address water scarcity issues, heat-related pipe degradation, and high-pressure demands in the region.</w:t>
      </w:r>
    </w:p>
    <w:bookmarkEnd w:id="20"/>
    <w:bookmarkStart w:id="21" w:name="background-the-context-of-qatar-doha"/>
    <w:p>
      <w:pPr>
        <w:pStyle w:val="Heading2"/>
      </w:pPr>
      <w:r>
        <w:t xml:space="preserve">2. Background: The Context of Qatar Doha</w:t>
      </w:r>
    </w:p>
    <w:p>
      <w:pPr>
        <w:pStyle w:val="FirstParagraph"/>
      </w:pPr>
      <w:r>
        <w:rPr>
          <w:bCs/>
          <w:b/>
        </w:rPr>
        <w:t xml:space="preserve">Doha</w:t>
      </w:r>
      <w:r>
        <w:t xml:space="preserve">, the capital city of</w:t>
      </w:r>
      <w:r>
        <w:t xml:space="preserve"> </w:t>
      </w:r>
      <w:r>
        <w:rPr>
          <w:bCs/>
          <w:b/>
        </w:rPr>
        <w:t xml:space="preserve">Qatar</w:t>
      </w:r>
      <w:r>
        <w:t xml:space="preserve">, is characterized by extreme summer temperatures that frequently exceed 45°C (113°F). For plumbing systems, this heat poses significant risks. Materials can expand and contract rapidly, leading to potential leaks or bursts in water lines. Furthermore, the high salinity of the groundwater in certain areas contributes to corrosion in metal pipes if not properly managed.</w:t>
      </w:r>
    </w:p>
    <w:p>
      <w:pPr>
        <w:pStyle w:val="BodyText"/>
      </w:pPr>
      <w:r>
        <w:t xml:space="preserve">Additionally,</w:t>
      </w:r>
      <w:r>
        <w:t xml:space="preserve"> </w:t>
      </w:r>
      <w:r>
        <w:rPr>
          <w:bCs/>
          <w:b/>
        </w:rPr>
        <w:t xml:space="preserve">Doha</w:t>
      </w:r>
      <w:r>
        <w:t xml:space="preserve"> </w:t>
      </w:r>
      <w:r>
        <w:t xml:space="preserve">boasts some of the tallest skyscrapers and most sophisticated architectural structures globally. The plumbing requirements for such buildings are complex, involving high-pressure water delivery systems to upper floors, sophisticated grey-water recycling systems for sustainability, and extensive drainage solutions capable of handling rare but intense flash floods.</w:t>
      </w:r>
    </w:p>
    <w:bookmarkEnd w:id="21"/>
    <w:bookmarkStart w:id="22" w:name="X2df9d742c723fe3fa3e2763ebff12371e3e4c77"/>
    <w:p>
      <w:pPr>
        <w:pStyle w:val="Heading2"/>
      </w:pPr>
      <w:r>
        <w:t xml:space="preserve">3. The Challenge: Maintaining Integrity in Extreme Conditions</w:t>
      </w:r>
    </w:p>
    <w:p>
      <w:pPr>
        <w:pStyle w:val="FirstParagraph"/>
      </w:pPr>
      <w:r>
        <w:t xml:space="preserve">The primary objective of this study was to evaluate the effectiveness of a dedicated</w:t>
      </w:r>
      <w:r>
        <w:t xml:space="preserve"> </w:t>
      </w:r>
      <w:r>
        <w:rPr>
          <w:bCs/>
          <w:b/>
        </w:rPr>
        <w:t xml:space="preserve">Plumber</w:t>
      </w:r>
      <w:r>
        <w:t xml:space="preserve"> </w:t>
      </w:r>
      <w:r>
        <w:t xml:space="preserve">service team hired by a major property management firm overseeing several mixed-use developments in West Bay,</w:t>
      </w:r>
      <w:r>
        <w:t xml:space="preserve"> </w:t>
      </w:r>
      <w:r>
        <w:rPr>
          <w:bCs/>
          <w:b/>
        </w:rPr>
        <w:t xml:space="preserve">Doha</w:t>
      </w:r>
      <w:r>
        <w:t xml:space="preserve">. The challenges identified were threefold:</w:t>
      </w:r>
    </w:p>
    <w:p>
      <w:pPr>
        <w:numPr>
          <w:ilvl w:val="0"/>
          <w:numId w:val="1001"/>
        </w:numPr>
        <w:pStyle w:val="Compact"/>
      </w:pPr>
      <w:r>
        <w:rPr>
          <w:bCs/>
          <w:b/>
        </w:rPr>
        <w:t xml:space="preserve">Thermal Expansion and Material Failure:</w:t>
      </w:r>
      <w:r>
        <w:t xml:space="preserve"> </w:t>
      </w:r>
      <w:r>
        <w:t xml:space="preserve">Older copper and standard PVC pipes were showing signs of stress fractures due to thermal cycling.</w:t>
      </w:r>
    </w:p>
    <w:p>
      <w:pPr>
        <w:numPr>
          <w:ilvl w:val="0"/>
          <w:numId w:val="1001"/>
        </w:numPr>
        <w:pStyle w:val="Compact"/>
      </w:pPr>
      <w:r>
        <w:rPr>
          <w:bCs/>
          <w:b/>
        </w:rPr>
        <w:t xml:space="preserve">Saltwater Intrusion:</w:t>
      </w:r>
      <w:r>
        <w:t xml:space="preserve"> </w:t>
      </w:r>
      <w:r>
        <w:t xml:space="preserve">In coastal areas, salt corrosion was eating away at external piping and drainage units.</w:t>
      </w:r>
    </w:p>
    <w:p>
      <w:pPr>
        <w:numPr>
          <w:ilvl w:val="0"/>
          <w:numId w:val="1001"/>
        </w:numPr>
        <w:pStyle w:val="Compact"/>
      </w:pPr>
      <w:r>
        <w:rPr>
          <w:bCs/>
          <w:b/>
        </w:rPr>
        <w:t xml:space="preserve">Demand for Rapid Response:</w:t>
      </w:r>
      <w:r>
        <w:t xml:space="preserve"> </w:t>
      </w:r>
      <w:r>
        <w:t xml:space="preserve">With a diverse expatriate population and high-end hospitality sectors, downtime in plumbing services (such as hot water or air conditioning condensate drainage) is unacceptable.</w:t>
      </w:r>
    </w:p>
    <w:bookmarkEnd w:id="22"/>
    <w:bookmarkStart w:id="26" w:name="X201ab4e203e23d7b6a43ae3807a10270249c565"/>
    <w:p>
      <w:pPr>
        <w:pStyle w:val="Heading2"/>
      </w:pPr>
      <w:r>
        <w:t xml:space="preserve">4. The Solution: Specialized Plumbing Expertise</w:t>
      </w:r>
    </w:p>
    <w:p>
      <w:pPr>
        <w:pStyle w:val="FirstParagraph"/>
      </w:pPr>
      <w:r>
        <w:t xml:space="preserve">To address these issues, the property management firm engaged a certified team of</w:t>
      </w:r>
      <w:r>
        <w:t xml:space="preserve"> </w:t>
      </w:r>
      <w:r>
        <w:rPr>
          <w:bCs/>
          <w:b/>
        </w:rPr>
        <w:t xml:space="preserve">Plumber</w:t>
      </w:r>
      <w:r>
        <w:t xml:space="preserve">s specialized in Gulf-region infrastructure. The solution involved a comprehensive approach combining modern materials, predictive maintenance, and strict adherence to Qatar’s local regulations.</w:t>
      </w:r>
    </w:p>
    <w:bookmarkStart w:id="23" w:name="X9876af5b87df301523b097a49c645f353c1d725"/>
    <w:p>
      <w:pPr>
        <w:pStyle w:val="Heading3"/>
      </w:pPr>
      <w:r>
        <w:t xml:space="preserve">A. Material Upgrade and Corrosion Protection</w:t>
      </w:r>
    </w:p>
    <w:p>
      <w:pPr>
        <w:pStyle w:val="FirstParagraph"/>
      </w:pPr>
      <w:r>
        <w:t xml:space="preserve">The</w:t>
      </w:r>
      <w:r>
        <w:t xml:space="preserve"> </w:t>
      </w:r>
      <w:r>
        <w:rPr>
          <w:bCs/>
          <w:b/>
        </w:rPr>
        <w:t xml:space="preserve">Plumber</w:t>
      </w:r>
      <w:r>
        <w:t xml:space="preserve">s recommended replacing vulnerable external piping with high-grade CPVC (Chlorinated Polyvinyl Chloride) and stainless steel alloys that are resistant to both high heat and saline corrosion. Internal pipes were upgraded to PEX-A (cross-linked polyethylene), which offers superior flexibility and resistance to scale buildup, a common issue in areas with hard water.</w:t>
      </w:r>
    </w:p>
    <w:bookmarkEnd w:id="23"/>
    <w:bookmarkStart w:id="24" w:name="X0af9bcaf56cba818295c505fc9fdd519732c5fd"/>
    <w:p>
      <w:pPr>
        <w:pStyle w:val="Heading3"/>
      </w:pPr>
      <w:r>
        <w:t xml:space="preserve">B. Implementation of Smart Monitoring Systems</w:t>
      </w:r>
    </w:p>
    <w:p>
      <w:pPr>
        <w:pStyle w:val="FirstParagraph"/>
      </w:pPr>
      <w:r>
        <w:t xml:space="preserve">Recognizing the complexity of</w:t>
      </w:r>
      <w:r>
        <w:t xml:space="preserve"> </w:t>
      </w:r>
      <w:r>
        <w:rPr>
          <w:bCs/>
          <w:b/>
        </w:rPr>
        <w:t xml:space="preserve">Doha</w:t>
      </w:r>
      <w:r>
        <w:t xml:space="preserve">'s high-rises, the</w:t>
      </w:r>
      <w:r>
        <w:t xml:space="preserve"> </w:t>
      </w:r>
      <w:r>
        <w:rPr>
          <w:bCs/>
          <w:b/>
        </w:rPr>
        <w:t xml:space="preserve">Plumber</w:t>
      </w:r>
      <w:r>
        <w:t xml:space="preserve">s installed smart leak detection sensors and pressure monitors at critical junctions. These devices allow for real-time monitoring by maintenance staff, enabling them to detect micro-leaks before they become catastrophic failures. This proactive approach is essential in a city where water conservation is increasingly prioritized.</w:t>
      </w:r>
    </w:p>
    <w:bookmarkEnd w:id="24"/>
    <w:bookmarkStart w:id="25" w:name="X32302241c8b876bd05d323bcb5c574507913a48"/>
    <w:p>
      <w:pPr>
        <w:pStyle w:val="Heading3"/>
      </w:pPr>
      <w:r>
        <w:t xml:space="preserve">C. Compliance with Qatar’s Regulatory Standards</w:t>
      </w:r>
    </w:p>
    <w:p>
      <w:pPr>
        <w:pStyle w:val="FirstParagraph"/>
      </w:pPr>
      <w:r>
        <w:t xml:space="preserve">All plumbing work was conducted under the strict supervision of the</w:t>
      </w:r>
      <w:r>
        <w:t xml:space="preserve"> </w:t>
      </w:r>
      <w:r>
        <w:rPr>
          <w:bCs/>
          <w:b/>
        </w:rPr>
        <w:t xml:space="preserve">Plumber</w:t>
      </w:r>
      <w:r>
        <w:t xml:space="preserve">s to ensure compliance with Qatar’s Public Works Authority (Ashghal) and Ministry of Municipality standards. This includes proper waste disposal, adherence to fire safety codes regarding pipe insulation, and ensuring that water heaters are installed with appropriate thermal expansion tanks to handle local temperature fluctuations.</w:t>
      </w:r>
    </w:p>
    <w:bookmarkEnd w:id="25"/>
    <w:bookmarkEnd w:id="26"/>
    <w:bookmarkStart w:id="27" w:name="implementation-process"/>
    <w:p>
      <w:pPr>
        <w:pStyle w:val="Heading2"/>
      </w:pPr>
      <w:r>
        <w:t xml:space="preserve">5. Implementation Process</w:t>
      </w:r>
    </w:p>
    <w:p>
      <w:pPr>
        <w:pStyle w:val="FirstParagraph"/>
      </w:pPr>
      <w:r>
        <w:t xml:space="preserve">The implementation phase involved a meticulous survey of the existing infrastructure in</w:t>
      </w:r>
      <w:r>
        <w:t xml:space="preserve"> </w:t>
      </w:r>
      <w:r>
        <w:rPr>
          <w:bCs/>
          <w:b/>
        </w:rPr>
        <w:t xml:space="preserve">Doha</w:t>
      </w:r>
      <w:r>
        <w:t xml:space="preserve">. The lead</w:t>
      </w:r>
      <w:r>
        <w:t xml:space="preserve"> </w:t>
      </w:r>
      <w:r>
        <w:rPr>
          <w:bCs/>
          <w:b/>
        </w:rPr>
        <w:t xml:space="preserve">Plumber</w:t>
      </w:r>
      <w:r>
        <w:t xml:space="preserve"> </w:t>
      </w:r>
      <w:r>
        <w:t xml:space="preserve">coordinated with electrical and HVAC teams to ensure that plumbing modifications did not interfere with other critical building systems. The team worked during off-peak hours to minimize disruption to residents and tenants.</w:t>
      </w:r>
    </w:p>
    <w:p>
      <w:pPr>
        <w:pStyle w:val="BodyText"/>
      </w:pPr>
      <w:r>
        <w:t xml:space="preserve">A significant portion of the work involved trenchless technology for repairing underground drainage lines in older compounds near the Corniche. This method minimized excavation, preserving the landscaping of</w:t>
      </w:r>
      <w:r>
        <w:t xml:space="preserve"> </w:t>
      </w:r>
      <w:r>
        <w:rPr>
          <w:bCs/>
          <w:b/>
        </w:rPr>
        <w:t xml:space="preserve">Doha</w:t>
      </w:r>
      <w:r>
        <w:t xml:space="preserve">'s urban gardens while effectively sealing pipe joints against soil erosion and root intrusion.</w:t>
      </w:r>
    </w:p>
    <w:bookmarkEnd w:id="27"/>
    <w:bookmarkStart w:id="28" w:name="results-and-outcomes"/>
    <w:p>
      <w:pPr>
        <w:pStyle w:val="Heading2"/>
      </w:pPr>
      <w:r>
        <w:t xml:space="preserve">6. Results and Outcomes</w:t>
      </w:r>
    </w:p>
    <w:p>
      <w:pPr>
        <w:pStyle w:val="FirstParagraph"/>
      </w:pPr>
      <w:r>
        <w:t xml:space="preserve">The results after twelve months of operation were highly positive:</w:t>
      </w:r>
    </w:p>
    <w:p>
      <w:pPr>
        <w:numPr>
          <w:ilvl w:val="0"/>
          <w:numId w:val="1002"/>
        </w:numPr>
        <w:pStyle w:val="Compact"/>
      </w:pPr>
      <w:r>
        <w:rPr>
          <w:bCs/>
          <w:b/>
        </w:rPr>
        <w:t xml:space="preserve">Reduction in Maintenance Costs:</w:t>
      </w:r>
      <w:r>
        <w:t xml:space="preserve"> </w:t>
      </w:r>
      <w:r>
        <w:t xml:space="preserve">By preventing burst pipes through material upgrades, repair costs decreased by 40%.</w:t>
      </w:r>
    </w:p>
    <w:p>
      <w:pPr>
        <w:numPr>
          <w:ilvl w:val="0"/>
          <w:numId w:val="1002"/>
        </w:numPr>
        <w:pStyle w:val="Compact"/>
      </w:pPr>
      <w:r>
        <w:t xml:space="preserve">Improved Water Efficiency:&gt; The installation of low-flow fixtures and leak detection systems reduced water consumption by 25%, aligning with Qatar National Vision 2030 sustainability goals.</w:t>
      </w:r>
    </w:p>
    <w:p>
      <w:pPr>
        <w:numPr>
          <w:ilvl w:val="0"/>
          <w:numId w:val="1002"/>
        </w:numPr>
        <w:pStyle w:val="Compact"/>
      </w:pPr>
      <w:r>
        <w:t xml:space="preserve">Enhanced Tenant Satisfaction:</w:t>
      </w:r>
    </w:p>
    <w:p>
      <w:pPr>
        <w:numPr>
          <w:ilvl w:val="0"/>
          <w:numId w:val="1000"/>
        </w:numPr>
        <w:pStyle w:val="Compact"/>
      </w:pPr>
      <w:r>
        <w:t xml:space="preserve">Absence of plumbing-related complaints increased significantly, as the</w:t>
      </w:r>
      <w:r>
        <w:t xml:space="preserve"> </w:t>
      </w:r>
      <w:r>
        <w:rPr>
          <w:bCs/>
          <w:b/>
        </w:rPr>
        <w:t xml:space="preserve">Plumber</w:t>
      </w:r>
      <w:r>
        <w:t xml:space="preserve">s ensured consistent hot water pressure and drainage efficiency despite the external heat.</w:t>
      </w:r>
    </w:p>
    <w:bookmarkEnd w:id="28"/>
    <w:bookmarkStart w:id="29" w:name="Xe605f1200b26bf8e01b25900789bbc405a30dac"/>
    <w:p>
      <w:pPr>
        <w:pStyle w:val="Heading2"/>
      </w:pPr>
      <w:r>
        <w:t xml:space="preserve">7. Discussion: The Crucial Role of a Plumber in Doha</w:t>
      </w:r>
    </w:p>
    <w:p>
      <w:pPr>
        <w:pStyle w:val="FirstParagraph"/>
      </w:pPr>
      <w:r>
        <w:t xml:space="preserve">This case study highlights that a</w:t>
      </w:r>
      <w:r>
        <w:t xml:space="preserve"> </w:t>
      </w:r>
      <w:r>
        <w:rPr>
          <w:bCs/>
          <w:b/>
        </w:rPr>
        <w:t xml:space="preserve">Plumber</w:t>
      </w:r>
      <w:r>
        <w:t xml:space="preserve"> </w:t>
      </w:r>
      <w:r>
        <w:t xml:space="preserve">in</w:t>
      </w:r>
      <w:r>
        <w:t xml:space="preserve"> </w:t>
      </w:r>
      <w:r>
        <w:rPr>
          <w:bCs/>
          <w:b/>
        </w:rPr>
        <w:t xml:space="preserve">Doha, Qatar</w:t>
      </w:r>
      <w:r>
        <w:t xml:space="preserve">, is not merely a technician who fixes leaks but a critical guardian of public health and infrastructure longevity. The unique combination of extreme climate, dense urbanization, and high living standards requires plumbing professionals who are well-versed in advanced materials and sustainable practices.</w:t>
      </w:r>
    </w:p>
    <w:p>
      <w:pPr>
        <w:pStyle w:val="BodyText"/>
      </w:pPr>
      <w:r>
        <w:t xml:space="preserve">In</w:t>
      </w:r>
      <w:r>
        <w:t xml:space="preserve"> </w:t>
      </w:r>
      <w:r>
        <w:rPr>
          <w:bCs/>
          <w:b/>
        </w:rPr>
        <w:t xml:space="preserve">Qatar Doha</w:t>
      </w:r>
      <w:r>
        <w:t xml:space="preserve">, water is a precious resource. Therefore, the expertise of a skilled</w:t>
      </w:r>
      <w:r>
        <w:t xml:space="preserve"> </w:t>
      </w:r>
      <w:r>
        <w:rPr>
          <w:bCs/>
          <w:b/>
        </w:rPr>
        <w:t xml:space="preserve">Plumber</w:t>
      </w:r>
      <w:r>
        <w:t xml:space="preserve"> </w:t>
      </w:r>
      <w:r>
        <w:t xml:space="preserve">is directly linked to the city’s ability to conserve resources while maintaining its reputation as a modern metropolis. The integration of technology and traditional craftsmanship by these professionals ensures that buildings remain safe, efficient, and comfortable for inhabitants.</w:t>
      </w:r>
    </w:p>
    <w:bookmarkEnd w:id="29"/>
    <w:bookmarkStart w:id="30" w:name="conclusion"/>
    <w:p>
      <w:pPr>
        <w:pStyle w:val="Heading2"/>
      </w:pPr>
      <w:r>
        <w:t xml:space="preserve">8. Conclusion</w:t>
      </w:r>
    </w:p>
    <w:p>
      <w:pPr>
        <w:pStyle w:val="FirstParagraph"/>
      </w:pPr>
      <w:r>
        <w:t xml:space="preserve">The case of infrastructure maintenance in</w:t>
      </w:r>
      <w:r>
        <w:t xml:space="preserve"> </w:t>
      </w:r>
      <w:r>
        <w:rPr>
          <w:bCs/>
          <w:b/>
        </w:rPr>
        <w:t xml:space="preserve">Doha</w:t>
      </w:r>
      <w:r>
        <w:t xml:space="preserve"> </w:t>
      </w:r>
      <w:r>
        <w:t xml:space="preserve">demonstrates the indispensable value of professional plumbing services. As</w:t>
      </w:r>
      <w:r>
        <w:t xml:space="preserve"> </w:t>
      </w:r>
      <w:r>
        <w:rPr>
          <w:bCs/>
          <w:b/>
        </w:rPr>
        <w:t xml:space="preserve">Qatar Doha</w:t>
      </w:r>
      <w:r>
        <w:t xml:space="preserve">, continues to expand and modernize, the demand for qualified</w:t>
      </w:r>
    </w:p>
    <w:p>
      <w:pPr>
        <w:pStyle w:val="BodyText"/>
      </w:pPr>
      <w:hyperlink w:anchor="Xa39a3ee5e6b4b0d3255bfef95601890afd80709">
        <w:r>
          <w:rPr>
            <w:rStyle w:val="Hyperlink"/>
          </w:rPr>
          <w:t xml:space="preserve">Plumber</w:t>
        </w:r>
      </w:hyperlink>
      <w:r>
        <w:t xml:space="preserve">s who understand local environmental challenges will only grow. This study serves as a testament to how specialized technical intervention can mitigate environmental risks, ensure regulatory compliance, and enhance quality of life in one of the Middle East’s most vibrant cities.</w:t>
      </w:r>
    </w:p>
    <w:p>
      <w:pPr>
        <w:pStyle w:val="BodyText"/>
      </w:pPr>
      <w:r>
        <w:t xml:space="preserve">For property owners and facility managers in</w:t>
      </w:r>
      <w:r>
        <w:t xml:space="preserve"> </w:t>
      </w:r>
      <w:r>
        <w:rPr>
          <w:bCs/>
          <w:b/>
        </w:rPr>
        <w:t xml:space="preserve">Doha</w:t>
      </w:r>
      <w:r>
        <w:t xml:space="preserve">, investing in high-quality plumbing expertise is not just a maintenance cost but a strategic investment in the longevity and value of their assets.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Services in Qatar Doha</dc:title>
  <dc:creator/>
  <dc:language>en</dc:language>
  <cp:keywords/>
  <dcterms:created xsi:type="dcterms:W3CDTF">2026-07-29T09:34:01Z</dcterms:created>
  <dcterms:modified xsi:type="dcterms:W3CDTF">2026-07-29T09:34:01Z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