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India</w:t>
      </w:r>
      <w:r>
        <w:t xml:space="preserve"> </w:t>
      </w:r>
      <w:r>
        <w:t xml:space="preserve">New</w:t>
      </w:r>
      <w:r>
        <w:t xml:space="preserve"> </w:t>
      </w:r>
      <w:r>
        <w:t xml:space="preserve">Delhi</w:t>
      </w:r>
    </w:p>
    <w:bookmarkStart w:id="32" w:name="X40920fd0475e3e5067c700651a82f616faeadff"/>
    <w:p>
      <w:pPr>
        <w:pStyle w:val="Heading1"/>
      </w:pPr>
      <w:r>
        <w:t xml:space="preserve">A Comprehensive Case Study on the Evolution and Operational Dynamics of the Police Officer in India New Delhi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Institutional Analysis of Law Enforcement in a Mega-City Context</w:t>
      </w:r>
    </w:p>
    <w:bookmarkStart w:id="20" w:name="executive-summary"/>
    <w:p>
      <w:pPr>
        <w:pStyle w:val="Heading2"/>
      </w:pPr>
      <w:r>
        <w:t xml:space="preserve">1. Executive Summary</w:t>
      </w:r>
    </w:p>
    <w:p>
      <w:pPr>
        <w:pStyle w:val="FirstParagraph"/>
      </w:pPr>
      <w:r>
        <w:t xml:space="preserve">This case study examines the multifaceted role of the Police Officer within the complex urban landscape of India New Delhi. As one of the most populous and politically significant capitals in South Asia, New Delhi presents a unique set of challenges regarding law enforcement, public safety, and civil liberties. The primary focus is to understand how a single Police Officer navigates these pressures while balancing traditional duty with modern technological integration. This document serves as an analytical framework for understanding the operational realities, psychological burdens, and societal expectations placed upon those sworn to protect the citizens of India New Delhi.</w:t>
      </w:r>
    </w:p>
    <w:bookmarkEnd w:id="20"/>
    <w:bookmarkStart w:id="21" w:name="X49b84f97ca097188bfec6a4e19244288aeb09e9"/>
    <w:p>
      <w:pPr>
        <w:pStyle w:val="Heading2"/>
      </w:pPr>
      <w:r>
        <w:t xml:space="preserve">2. Introduction: The Context of India New Delhi</w:t>
      </w:r>
    </w:p>
    <w:p>
      <w:pPr>
        <w:pStyle w:val="FirstParagraph"/>
      </w:pPr>
      <w:r>
        <w:t xml:space="preserve">To understand the Police Officer in this specific context, one must first comprehend the environment of India New Delhi. It is not merely a city; it is a Union Territory and the seat of power for the entire Indian Republic. The juxtaposition of ancient heritage sites, sprawling slums, luxury high-rises, and intense political activity creates a volatile mix. For every Police Officer assigned to this jurisdiction, the stakes are exponentially higher than in smaller towns or rural areas.</w:t>
      </w:r>
    </w:p>
    <w:p>
      <w:pPr>
        <w:pStyle w:val="BodyText"/>
      </w:pPr>
      <w:r>
        <w:t xml:space="preserve">The demographic density is staggering. Millions of people move through the streets daily via an extensive but often overwhelmed public transport system. This density requires a policing model that is not only reactive but highly predictive and community-oriented. Furthermore, as a global capital hosting embassies, international summits, and diplomatic missions, India New Delhi demands a level of security precision that tests the limits of local law enforcement capabilities.</w:t>
      </w:r>
    </w:p>
    <w:bookmarkEnd w:id="21"/>
    <w:bookmarkStart w:id="23" w:name="profile-of-the-modern-police-officer"/>
    <w:p>
      <w:pPr>
        <w:pStyle w:val="Heading2"/>
      </w:pPr>
      <w:r>
        <w:t xml:space="preserve">3. Profile of the Modern Police Officer</w:t>
      </w:r>
    </w:p>
    <w:p>
      <w:pPr>
        <w:pStyle w:val="FirstParagraph"/>
      </w:pPr>
      <w:r>
        <w:t xml:space="preserve">The typical Police Officer in India New Delhi is often an individual from a diverse socio-economic background, recruited through rigorous competitive examinations. However, the reality on the ground often diverges from recruitment ideals due to systemic issues such as understaffing and resource allocation. A standard beat officer in this region is expected to be a jack-of-all-trades.</w:t>
      </w:r>
    </w:p>
    <w:bookmarkStart w:id="22" w:name="responsibilities"/>
    <w:p>
      <w:pPr>
        <w:pStyle w:val="Heading3"/>
      </w:pPr>
      <w:r>
        <w:t xml:space="preserve">3.1 Responsibilities</w:t>
      </w:r>
    </w:p>
    <w:p>
      <w:pPr>
        <w:numPr>
          <w:ilvl w:val="0"/>
          <w:numId w:val="1001"/>
        </w:numPr>
        <w:pStyle w:val="Compact"/>
      </w:pPr>
      <w:r>
        <w:rPr>
          <w:bCs/>
          <w:b/>
        </w:rPr>
        <w:t xml:space="preserve">Crisis Management:</w:t>
      </w:r>
      <w:r>
        <w:t xml:space="preserve"> </w:t>
      </w:r>
      <w:r>
        <w:t xml:space="preserve">Managing crowd control during massive political rallies, protests, and religious festivals which are common in India New Delhi.</w:t>
      </w:r>
    </w:p>
    <w:p>
      <w:pPr>
        <w:numPr>
          <w:ilvl w:val="0"/>
          <w:numId w:val="1001"/>
        </w:numPr>
        <w:pStyle w:val="Compact"/>
      </w:pPr>
      <w:r>
        <w:rPr>
          <w:bCs/>
          <w:b/>
        </w:rPr>
        <w:t xml:space="preserve">Cybercrime Response:</w:t>
      </w:r>
    </w:p>
    <w:p>
      <w:pPr>
        <w:numPr>
          <w:ilvl w:val="0"/>
          <w:numId w:val="1001"/>
        </w:numPr>
        <w:pStyle w:val="Compact"/>
      </w:pPr>
      <w:r>
        <w:rPr>
          <w:bCs/>
          <w:b/>
        </w:rPr>
        <w:t xml:space="preserve">Community Mediation:</w:t>
      </w:r>
      <w:r>
        <w:t xml:space="preserve"> </w:t>
      </w:r>
      <w:r>
        <w:t xml:space="preserve">Resolving petty disputes that could escalate into communal tensions in a diverse society.</w:t>
      </w:r>
    </w:p>
    <w:bookmarkEnd w:id="22"/>
    <w:bookmarkEnd w:id="23"/>
    <w:bookmarkStart w:id="27" w:name="Xd159774f81ae0c8eb3138f8e6ac2bc125ed9b7c"/>
    <w:p>
      <w:pPr>
        <w:pStyle w:val="Heading2"/>
      </w:pPr>
      <w:r>
        <w:t xml:space="preserve">4. Key Challenges Faced by the Police Officer</w:t>
      </w:r>
    </w:p>
    <w:p>
      <w:pPr>
        <w:pStyle w:val="FirstParagraph"/>
      </w:pPr>
      <w:r>
        <w:t xml:space="preserve">The operational environment for the Police Officer in India New Delhi is fraught with distinct challenges. These are not merely logistical but also cultural and political.</w:t>
      </w:r>
    </w:p>
    <w:p>
      <w:pPr>
        <w:pStyle w:val="BodyText"/>
      </w:pPr>
      <w:r>
        <w:rPr>
          <w:iCs/>
          <w:i/>
          <w:bCs/>
          <w:b/>
        </w:rPr>
        <w:t xml:space="preserve">Note:</w:t>
      </w:r>
      <w:r>
        <w:rPr>
          <w:bCs/>
          <w:b/>
        </w:rPr>
        <w:t xml:space="preserve"> </w:t>
      </w:r>
      <w:r>
        <w:rPr>
          <w:bCs/>
          <w:b/>
        </w:rPr>
        <w:t xml:space="preserve">The following analysis highlights critical friction points between institutional mandates and individual officer capacity.</w:t>
      </w:r>
    </w:p>
    <w:bookmarkStart w:id="24" w:name="political-interference-and-pressure"/>
    <w:p>
      <w:pPr>
        <w:pStyle w:val="Heading3"/>
      </w:pPr>
      <w:r>
        <w:t xml:space="preserve">4.1 Political Interference and Pressure</w:t>
      </w:r>
    </w:p>
    <w:p>
      <w:pPr>
        <w:pStyle w:val="FirstParagraph"/>
      </w:pPr>
      <w:r>
        <w:t xml:space="preserve">In a city that is the nerve center of Indian politics, the Police Officer often faces pressure from various political entities. The perception of neutrality is crucial for public trust, yet maintaining this amidst intense political scrutiny in India New Delhi is difficult. Officers must navigate situations where legal obligations may conflict with political expediency.</w:t>
      </w:r>
    </w:p>
    <w:bookmarkEnd w:id="24"/>
    <w:bookmarkStart w:id="25" w:name="resource-constraints-vs.-high-demand"/>
    <w:p>
      <w:pPr>
        <w:pStyle w:val="Heading3"/>
      </w:pPr>
      <w:r>
        <w:t xml:space="preserve">4.2 Resource Constraints vs. High Demand</w:t>
      </w:r>
    </w:p>
    <w:p>
      <w:pPr>
        <w:pStyle w:val="FirstParagraph"/>
      </w:pPr>
      <w:r>
        <w:t xml:space="preserve">The ratio of police personnel to the population in India New Delhi has historically been below the recommended international standards. This means a Police Officer is often stretched thin, dealing with long hours, inadequate rest, and limited access to advanced forensic tools at the preliminary stages of investigations.</w:t>
      </w:r>
    </w:p>
    <w:bookmarkEnd w:id="25"/>
    <w:bookmarkStart w:id="26" w:name="public-perception-and-trust"/>
    <w:p>
      <w:pPr>
        <w:pStyle w:val="Heading3"/>
      </w:pPr>
      <w:r>
        <w:t xml:space="preserve">4.3 Public Perception and Trust</w:t>
      </w:r>
    </w:p>
    <w:p>
      <w:pPr>
        <w:pStyle w:val="FirstParagraph"/>
      </w:pPr>
      <w:r>
        <w:t xml:space="preserve">Traffic in India New Delhi is congested not just with vehicles but with skepticism toward authority. A single negative interaction can be amplified by social media, damaging the reputation of the force. Therefore, soft skills and communication are now as important as marksmanship for a Police Officer.</w:t>
      </w:r>
    </w:p>
    <w:bookmarkEnd w:id="26"/>
    <w:bookmarkEnd w:id="27"/>
    <w:bookmarkStart w:id="28" w:name="Xe1d61caeb3645b5ce272186732906bb76fb74f8"/>
    <w:p>
      <w:pPr>
        <w:pStyle w:val="Heading2"/>
      </w:pPr>
      <w:r>
        <w:t xml:space="preserve">5. Technological Integration: The Digital Shift</w:t>
      </w:r>
    </w:p>
    <w:p>
      <w:pPr>
        <w:pStyle w:val="FirstParagraph"/>
      </w:pPr>
      <w:r>
        <w:t xml:space="preserve">In recent years, the administration in India New Delhi has pushed for significant digital transformation to aid the Police Officer. This includes:</w:t>
      </w:r>
    </w:p>
    <w:p>
      <w:pPr>
        <w:numPr>
          <w:ilvl w:val="0"/>
          <w:numId w:val="1002"/>
        </w:numPr>
        <w:pStyle w:val="Compact"/>
      </w:pPr>
      <w:r>
        <w:rPr>
          <w:bCs/>
          <w:b/>
        </w:rPr>
        <w:t xml:space="preserve">CCTV Surveillance Networks:</w:t>
      </w:r>
      <w:r>
        <w:t xml:space="preserve"> </w:t>
      </w:r>
      <w:r>
        <w:t xml:space="preserve">Thousands of cameras across the city provide real-time monitoring, allowing officers to track suspects and manage traffic flow more efficiently.</w:t>
      </w:r>
    </w:p>
    <w:p>
      <w:pPr>
        <w:numPr>
          <w:ilvl w:val="0"/>
          <w:numId w:val="1002"/>
        </w:numPr>
        <w:pStyle w:val="Compact"/>
      </w:pPr>
      <w:r>
        <w:rPr>
          <w:bCs/>
          <w:b/>
        </w:rPr>
        <w:t xml:space="preserve">FIR Online Filing:</w:t>
      </w:r>
      <w:r>
        <w:t xml:space="preserve"> </w:t>
      </w:r>
      <w:r>
        <w:t xml:space="preserve">Reducing bureaucratic friction by allowing citizens to file First Information Reports digitally, streamlining the initial response of the Police Officer.</w:t>
      </w:r>
    </w:p>
    <w:p>
      <w:pPr>
        <w:numPr>
          <w:ilvl w:val="0"/>
          <w:numId w:val="1002"/>
        </w:numPr>
        <w:pStyle w:val="Compact"/>
      </w:pPr>
      <w:r>
        <w:rPr>
          <w:bCs/>
          <w:b/>
        </w:rPr>
        <w:t xml:space="preserve">Data Analytics:</w:t>
      </w:r>
      <w:r>
        <w:t xml:space="preserve"> </w:t>
      </w:r>
      <w:r>
        <w:t xml:space="preserve">Utilizing big data to predict crime hotspots. This proactive approach empowers the Police Officer with intelligence-led policing strategies rather than purely reactive measures.</w:t>
      </w:r>
    </w:p>
    <w:bookmarkEnd w:id="28"/>
    <w:bookmarkStart w:id="29" w:name="case-scenario-a-day-in-the-life"/>
    <w:p>
      <w:pPr>
        <w:pStyle w:val="Heading2"/>
      </w:pPr>
      <w:r>
        <w:t xml:space="preserve">6. Case Scenario: A Day in the Life</w:t>
      </w:r>
    </w:p>
    <w:p>
      <w:pPr>
        <w:pStyle w:val="FirstParagraph"/>
      </w:pPr>
      <w:r>
        <w:t xml:space="preserve">To illustrate these points, consider a hypothetical scenario involving a Junior Police Inspector (JPI) posted in Connaught Place, a commercial heart of India New Delhi. At 09:00 AM, the JPI reviews intel reports indicating potential unrest due to an upcoming labor strike. By 11:00 AM, the officer is deployed for crowd management, coordinating with cyber cells to monitor social media rumors.</w:t>
      </w:r>
    </w:p>
    <w:p>
      <w:pPr>
        <w:pStyle w:val="BodyText"/>
      </w:pPr>
      <w:r>
        <w:t xml:space="preserve">At 2:00 PM, a minor theft is reported. The JPI utilizes the digital forensic unit’s rapid response kit to collect evidence and update the central database immediately. By evening, after handling a medical emergency involving a tourist—a common occurrence in such international hubs—the officer files an electronic report home. This scenario exemplifies how the modern Police Officer in India New Delhi must be agile, tech-savvy, and resilient.</w:t>
      </w:r>
    </w:p>
    <w:bookmarkEnd w:id="29"/>
    <w:bookmarkStart w:id="30" w:name="recommendations-for-improvement"/>
    <w:p>
      <w:pPr>
        <w:pStyle w:val="Heading2"/>
      </w:pPr>
      <w:r>
        <w:t xml:space="preserve">7. Recommendations for Improvement</w:t>
      </w:r>
    </w:p>
    <w:p>
      <w:pPr>
        <w:pStyle w:val="FirstParagraph"/>
      </w:pPr>
      <w:r>
        <w:t xml:space="preserve">To enhance the effectiveness of the Police Officer in this challenging environment, several measures are recommended:</w:t>
      </w:r>
    </w:p>
    <w:p>
      <w:pPr>
        <w:numPr>
          <w:ilvl w:val="0"/>
          <w:numId w:val="1003"/>
        </w:numPr>
        <w:pStyle w:val="Compact"/>
      </w:pPr>
      <w:r>
        <w:rPr>
          <w:bCs/>
          <w:b/>
        </w:rPr>
        <w:t xml:space="preserve">Mental Health Support:</w:t>
      </w:r>
      <w:r>
        <w:t xml:space="preserve"> </w:t>
      </w:r>
      <w:r>
        <w:t xml:space="preserve">Implementing counseling services to address PTSD and burnout among officers dealing with high-stress situations.</w:t>
      </w:r>
    </w:p>
    <w:p>
      <w:pPr>
        <w:numPr>
          <w:ilvl w:val="0"/>
          <w:numId w:val="1003"/>
        </w:numPr>
        <w:pStyle w:val="Compact"/>
      </w:pPr>
      <w:r>
        <w:rPr>
          <w:bCs/>
          <w:b/>
        </w:rPr>
        <w:t xml:space="preserve">Sensitivity Training:</w:t>
      </w:r>
      <w:r>
        <w:t xml:space="preserve"> </w:t>
      </w:r>
      <w:r>
        <w:t xml:space="preserve">Enhanced training on gender sensitivity, minority rights, and de-escalation techniques to build trust within the diverse population of India New Delhi.</w:t>
      </w:r>
    </w:p>
    <w:p>
      <w:pPr>
        <w:numPr>
          <w:ilvl w:val="0"/>
          <w:numId w:val="1003"/>
        </w:numPr>
        <w:pStyle w:val="Compact"/>
      </w:pPr>
      <w:r>
        <w:rPr>
          <w:bCs/>
          <w:b/>
        </w:rPr>
        <w:t xml:space="preserve">Audit Mechanisms:</w:t>
      </w:r>
      <w:r>
        <w:t xml:space="preserve"> </w:t>
      </w:r>
      <w:r>
        <w:t xml:space="preserve">Establishing independent bodies to monitor police conduct in real-time, ensuring accountability without compromising operational independence.</w:t>
      </w:r>
    </w:p>
    <w:bookmarkEnd w:id="30"/>
    <w:bookmarkStart w:id="31" w:name="conclusion"/>
    <w:p>
      <w:pPr>
        <w:pStyle w:val="Heading2"/>
      </w:pPr>
      <w:r>
        <w:t xml:space="preserve">8. Conclusion</w:t>
      </w:r>
    </w:p>
    <w:p>
      <w:pPr>
        <w:pStyle w:val="FirstParagraph"/>
      </w:pPr>
      <w:r>
        <w:t xml:space="preserve">The Police Officer in India New Delhi stands at the intersection of tradition and modernity. They are the custodians of order in one of the world’s most dynamic cities. While challenges regarding resources, political pressure, and public trust remain significant, the ongoing modernization efforts offer a path forward. Success depends on empowering these officers with better tools, clearer mandates, and societal support. Ultimately, a strong police force is synonymous with a safe capital; therefore investing in the welfare and efficacy of the Police Officer in India New Delhi is an investment in national stability.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India New Delhi</dc:title>
  <dc:creator/>
  <dc:language>en</dc:language>
  <cp:keywords/>
  <dcterms:created xsi:type="dcterms:W3CDTF">2026-07-29T05:54:35Z</dcterms:created>
  <dcterms:modified xsi:type="dcterms:W3CDTF">2026-07-29T05:54:35Z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