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Peru</w:t>
      </w:r>
      <w:r>
        <w:t xml:space="preserve"> </w:t>
      </w:r>
      <w:r>
        <w:t xml:space="preserve">Lima</w:t>
      </w:r>
    </w:p>
    <w:bookmarkStart w:id="28" w:name="X6e48ef1b360151e539a016952138bb4b9418943"/>
    <w:p>
      <w:pPr>
        <w:pStyle w:val="Heading1"/>
      </w:pPr>
      <w:r>
        <w:t xml:space="preserve">Case Study: The Evolving Role of the Police Officer in Peru Lima</w:t>
      </w:r>
    </w:p>
    <w:p>
      <w:pPr>
        <w:pStyle w:val="FirstParagraph"/>
      </w:pPr>
      <w:r>
        <w:rPr>
          <w:bCs/>
          <w:b/>
        </w:rPr>
        <w:t xml:space="preserve">Date:</w:t>
      </w:r>
      <w:r>
        <w:br/>
      </w:r>
      <w:r>
        <w:t xml:space="preserve">October 2023</w:t>
      </w:r>
      <w:r>
        <w:br/>
      </w:r>
      <w:r>
        <w:rPr>
          <w:bCs/>
          <w:b/>
        </w:rPr>
        <w:t xml:space="preserve">Status:</w:t>
      </w:r>
      <w:r>
        <w:br/>
      </w:r>
      <w:r>
        <w:t xml:space="preserve">Completed Analysis</w:t>
      </w:r>
      <w:r>
        <w:br/>
      </w:r>
      <w:r>
        <w:rPr>
          <w:bCs/>
          <w:b/>
        </w:rPr>
        <w:t xml:space="preserve">Jurisdiction:</w:t>
      </w:r>
      <w:r>
        <w:br/>
      </w:r>
      <w:r>
        <w:t xml:space="preserve">Peru Lima, Metropolitan Area</w:t>
      </w:r>
    </w:p>
    <w:bookmarkStart w:id="20" w:name="executive-summary-and-introduction"/>
    <w:p>
      <w:pPr>
        <w:pStyle w:val="Heading2"/>
      </w:pPr>
      <w:r>
        <w:t xml:space="preserve">1. Executive Summary and Introduction</w:t>
      </w:r>
    </w:p>
    <w:p>
      <w:pPr>
        <w:pStyle w:val="FirstParagraph"/>
      </w:pPr>
      <w:r>
        <w:t xml:space="preserve">The metropolitan area of Peru Lima serves as the political, economic, and cultural heart of the nation. With a population exceeding ten million people in its greater metro area, it is one of the most densely populated urban centers in Latin America. Within this complex ecosystem, the Police Officer represents both an instrument of state authority and a primary interface for citizen security. This Case Study analyzes the operational challenges, societal expectations, and institutional transformations currently facing Law Enforcement within Peru Lima. It seeks to understand how historical legacies intersect with modern criminal dynamics to redefine what it means to serve as a Police Officer in this specific geographic context.</w:t>
      </w:r>
    </w:p>
    <w:bookmarkEnd w:id="20"/>
    <w:bookmarkStart w:id="21" w:name="X3f0d6c94fb9d6a59b07f118193b600853f3d719"/>
    <w:p>
      <w:pPr>
        <w:pStyle w:val="Heading2"/>
      </w:pPr>
      <w:r>
        <w:t xml:space="preserve">2. Historical Context and Institutional Challenges</w:t>
      </w:r>
    </w:p>
    <w:p>
      <w:pPr>
        <w:pStyle w:val="FirstParagraph"/>
      </w:pPr>
      <w:r>
        <w:t xml:space="preserve">To understand the current state of policing in Peru Lima, one must first address the historical weight carried by the institution. The Peruvian National Police (Policía Nacional del Perú) emerged from a turbulent period marked by internal armed conflict and political instability during the late 20th century. For decades, citizens in various districts of Peru Lima associated law enforcement with authoritarianism or human rights violations rather than public service. This legacy created a deep-seated trust deficit that persists today.</w:t>
      </w:r>
    </w:p>
    <w:p>
      <w:pPr>
        <w:pStyle w:val="BodyText"/>
      </w:pPr>
      <w:r>
        <w:t xml:space="preserve">In many neighborhoods of Lima, particularly in the sprawling informal settlements known as *asentamientos humanos*, the state’s presence was historically limited to punitive actions rather than preventive services. Consequently, the role of the Police Officer was often viewed with suspicion or fear. The recent transition toward a more citizen-centric policing model is not merely an administrative update but a fundamental cultural shift required to rebuild legitimacy in Peru Lima.</w:t>
      </w:r>
    </w:p>
    <w:bookmarkEnd w:id="21"/>
    <w:bookmarkStart w:id="22" w:name="Xa9fb6ade82963fc5b88bee6677f3eaeff600ae0"/>
    <w:p>
      <w:pPr>
        <w:pStyle w:val="Heading2"/>
      </w:pPr>
      <w:r>
        <w:t xml:space="preserve">3. The Current Security Landscape in Peru Lima</w:t>
      </w:r>
    </w:p>
    <w:p>
      <w:pPr>
        <w:pStyle w:val="FirstParagraph"/>
      </w:pPr>
      <w:r>
        <w:t xml:space="preserve">The security environment in Peru Lima has deteriorated significantly over the last decade, driven largely by the rise of organized crime. Unlike traditional street crimes such as simple theft or mugging, modern criminal groups have sophisticated structures involving extortion (*vacunetas*), drug trafficking, and money laundering. These criminal enterprises often infiltrate local governance and business sectors.</w:t>
      </w:r>
    </w:p>
    <w:p>
      <w:pPr>
        <w:pStyle w:val="BodyText"/>
      </w:pPr>
      <w:r>
        <w:t xml:space="preserve">In this context, the daily reality for a Police Officer in Peru Lima has changed drastically. Officers are no longer just responding to random acts of violence; they are navigating an asymmetric war against entrenched criminal networks. In districts such as Comas or Villa El Salvador, the threat level can be extreme, with officers facing intimidation tactics and direct threats from organized crime syndicates. The operational pressure is immense, requiring tactical agility alongside traditional investigative skills.</w:t>
      </w:r>
    </w:p>
    <w:bookmarkEnd w:id="22"/>
    <w:bookmarkStart w:id="23" w:name="Xaab6c57fb9500a7552591834ecdb1084a29030c"/>
    <w:p>
      <w:pPr>
        <w:pStyle w:val="Heading2"/>
      </w:pPr>
      <w:r>
        <w:t xml:space="preserve">4. Operational Challenges and Resource Constraints</w:t>
      </w:r>
    </w:p>
    <w:p>
      <w:pPr>
        <w:pStyle w:val="FirstParagraph"/>
      </w:pPr>
      <w:r>
        <w:t xml:space="preserve">A primary theme in this Case Study is the disparity between the demands placed upon Police Officers and the resources available to them. Peru Lima faces significant budgetary constraints, which impact everything from equipment maintenance to technological integration.</w:t>
      </w:r>
    </w:p>
    <w:p>
      <w:pPr>
        <w:numPr>
          <w:ilvl w:val="0"/>
          <w:numId w:val="1001"/>
        </w:numPr>
        <w:pStyle w:val="Compact"/>
      </w:pPr>
      <w:r>
        <w:rPr>
          <w:bCs/>
          <w:b/>
        </w:rPr>
        <w:t xml:space="preserve">Tech-Driven Crime vs. Legacy Infrastructure:</w:t>
      </w:r>
      <w:r>
        <w:t xml:space="preserve"> </w:t>
      </w:r>
      <w:r>
        <w:t xml:space="preserve">Criminals in Peru Lima utilize encrypted communication apps and online payment systems to coordinate activities. However, many Police Officers still rely on outdated database systems and lack advanced forensic tools, creating an intelligence gap.</w:t>
      </w:r>
    </w:p>
    <w:p>
      <w:pPr>
        <w:numPr>
          <w:ilvl w:val="0"/>
          <w:numId w:val="1001"/>
        </w:numPr>
        <w:pStyle w:val="Compact"/>
      </w:pPr>
      <w:r>
        <w:rPr>
          <w:bCs/>
          <w:b/>
        </w:rPr>
        <w:t xml:space="preserve">Overtime and Fatigue:</w:t>
      </w:r>
      <w:r>
        <w:t xml:space="preserve"> </w:t>
      </w:r>
      <w:r>
        <w:t xml:space="preserve">Due to understaffing relative to the population size of Lima, officers frequently work excessive overtime hours. This physical fatigue compromises decision-making capabilities during critical interventions.</w:t>
      </w:r>
    </w:p>
    <w:p>
      <w:pPr>
        <w:numPr>
          <w:ilvl w:val="0"/>
          <w:numId w:val="1001"/>
        </w:numPr>
        <w:pStyle w:val="Compact"/>
      </w:pPr>
      <w:r>
        <w:rPr>
          <w:bCs/>
          <w:b/>
        </w:rPr>
        <w:t xml:space="preserve">Vehicular Limitations:</w:t>
      </w:r>
      <w:r>
        <w:t xml:space="preserve"> </w:t>
      </w:r>
      <w:r>
        <w:t xml:space="preserve">In a city defined by severe traffic congestion, the lack of adequate motorized transport hinders rapid response times in emergency situations.</w:t>
      </w:r>
    </w:p>
    <w:bookmarkEnd w:id="23"/>
    <w:bookmarkStart w:id="24" w:name="X7ec23617bd8bc6df8b3d62300ff329fc2b5da3a"/>
    <w:p>
      <w:pPr>
        <w:pStyle w:val="Heading2"/>
      </w:pPr>
      <w:r>
        <w:t xml:space="preserve">5. The Human Element: Psychological Resilience</w:t>
      </w:r>
    </w:p>
    <w:p>
      <w:pPr>
        <w:pStyle w:val="FirstParagraph"/>
      </w:pPr>
      <w:r>
        <w:t xml:space="preserve">The psychological toll on the Police Officer in Peru Lima is a critical component of this case study. Exposure to high levels of violence, coupled with societal criticism and lack of public support, leads to high rates of burnout and secondary trauma.</w:t>
      </w:r>
    </w:p>
    <w:p>
      <w:pPr>
        <w:pStyle w:val="BodyText"/>
      </w:pPr>
      <w:r>
        <w:t xml:space="preserve">Furthermore, corruption remains a systemic risk. When the social fabric erodes, the temptation for individual officers to engage in corrupt practices—such as taking bribes from small-time vendors or turning a blind eye to local criminal activity—increases. This erosion of integrity undermines the collective effort of honest officers trying to secure Peru Lima. Institutional mechanisms for psychological support are currently underdeveloped, leaving many Police Officers isolated in their struggles.</w:t>
      </w:r>
    </w:p>
    <w:bookmarkEnd w:id="24"/>
    <w:bookmarkStart w:id="25" w:name="X6c9a6c2d022f5280e35df80f822920bea4e3f85"/>
    <w:p>
      <w:pPr>
        <w:pStyle w:val="Heading2"/>
      </w:pPr>
      <w:r>
        <w:t xml:space="preserve">6. Community Policing Initiatives and Social Reintegration</w:t>
      </w:r>
    </w:p>
    <w:p>
      <w:pPr>
        <w:pStyle w:val="FirstParagraph"/>
      </w:pPr>
      <w:r>
        <w:t xml:space="preserve">In response to these challenges, several pilot programs focused on "Community Policing" have been introduced in specific districts of Peru Lima. The objective is to move away from purely reactive policing toward proactive community engagement.</w:t>
      </w:r>
    </w:p>
    <w:p>
      <w:pPr>
        <w:pStyle w:val="BodyText"/>
      </w:pPr>
      <w:r>
        <w:t xml:space="preserve">This approach involves Police Officers participating in neighborhood committees, school safety programs, and conflict resolution workshops. By humanizing the uniform and building personal relationships with residents, these initiatives aim to restore trust. Early indicators suggest that when Police Officers are visible in a supportive rather than purely punitive capacity, crime reporting rates increase as citizens feel safer sharing information about suspicious activities.</w:t>
      </w:r>
    </w:p>
    <w:bookmarkEnd w:id="25"/>
    <w:bookmarkStart w:id="26" w:name="recommendations-for-future-strategy"/>
    <w:p>
      <w:pPr>
        <w:pStyle w:val="Heading2"/>
      </w:pPr>
      <w:r>
        <w:t xml:space="preserve">7. Recommendations for Future Strategy</w:t>
      </w:r>
    </w:p>
    <w:p>
      <w:pPr>
        <w:pStyle w:val="FirstParagraph"/>
      </w:pPr>
      <w:r>
        <w:t xml:space="preserve">To ensure long-term stability in Peru Lima, the following strategic pillars must be prioritized:</w:t>
      </w:r>
    </w:p>
    <w:p>
      <w:pPr>
        <w:numPr>
          <w:ilvl w:val="0"/>
          <w:numId w:val="1002"/>
        </w:numPr>
        <w:pStyle w:val="Compact"/>
      </w:pPr>
      <w:r>
        <w:rPr>
          <w:bCs/>
          <w:b/>
        </w:rPr>
        <w:t xml:space="preserve">Tech Integration and Data Analytics:</w:t>
      </w:r>
      <w:r>
        <w:t xml:space="preserve"> </w:t>
      </w:r>
      <w:r>
        <w:t xml:space="preserve">Invest in modern software that allows real-time crime mapping and predictive policing to optimize patrol routes across Peru Lima.</w:t>
      </w:r>
    </w:p>
    <w:p>
      <w:pPr>
        <w:numPr>
          <w:ilvl w:val="0"/>
          <w:numId w:val="1002"/>
        </w:numPr>
        <w:pStyle w:val="Compact"/>
      </w:pPr>
      <w:r>
        <w:rPr>
          <w:bCs/>
          <w:b/>
        </w:rPr>
        <w:t xml:space="preserve">Rigorous Vetting and Training:</w:t>
      </w:r>
      <w:r>
        <w:t xml:space="preserve"> </w:t>
      </w:r>
      <w:r>
        <w:t xml:space="preserve">Enhance the selection process for new Police Officers, placing a higher premium on psychological resilience and ethical standards. Continuous training in human rights is non-negotiable for international legitimacy.</w:t>
      </w:r>
    </w:p>
    <w:p>
      <w:pPr>
        <w:numPr>
          <w:ilvl w:val="0"/>
          <w:numId w:val="1002"/>
        </w:numPr>
        <w:pStyle w:val="Compact"/>
      </w:pPr>
      <w:r>
        <w:rPr>
          <w:bCs/>
          <w:b/>
        </w:rPr>
        <w:t xml:space="preserve">Mental Health Support Systems:</w:t>
      </w:r>
      <w:r>
        <w:t xml:space="preserve"> </w:t>
      </w:r>
      <w:r>
        <w:t xml:space="preserve">Implement mandatory counseling services to support the mental well-being of Police Officers dealing with the trauma of modern crime fighting.</w:t>
      </w:r>
    </w:p>
    <w:p>
      <w:pPr>
        <w:numPr>
          <w:ilvl w:val="0"/>
          <w:numId w:val="1002"/>
        </w:numPr>
        <w:pStyle w:val="Compact"/>
      </w:pPr>
      <w:r>
        <w:rPr>
          <w:bCs/>
          <w:b/>
        </w:rPr>
        <w:t xml:space="preserve">Socioeconomic Integration:</w:t>
      </w:r>
      <w:r>
        <w:t xml:space="preserve"> </w:t>
      </w:r>
      <w:r>
        <w:t xml:space="preserve">Acknowledge that policing in Peru Lima cannot succeed without addressing root causes. Law enforcement must coordinate closely with social services to provide alternatives for youth in vulnerable areas.</w:t>
      </w:r>
    </w:p>
    <w:bookmarkEnd w:id="26"/>
    <w:bookmarkStart w:id="27" w:name="conclusion"/>
    <w:p>
      <w:pPr>
        <w:pStyle w:val="Heading2"/>
      </w:pPr>
      <w:r>
        <w:t xml:space="preserve">8. Conclusion</w:t>
      </w:r>
    </w:p>
    <w:p>
      <w:pPr>
        <w:pStyle w:val="FirstParagraph"/>
      </w:pPr>
      <w:r>
        <w:t xml:space="preserve">The role of the Police Officer in Peru Lima is a microcosm of the broader struggle between order and chaos, legitimacy and impunity. It is a profession that demands extraordinary courage, adaptability, and moral fortitude. As this Case Study demonstrates, while the challenges posed by organized crime and historical distrust are formidable, they are not insurmountable.</w:t>
      </w:r>
    </w:p>
    <w:p>
      <w:pPr>
        <w:pStyle w:val="BodyText"/>
      </w:pPr>
      <w:r>
        <w:t xml:space="preserve">The future security of Peru Lima depends on transforming the Police Officer from an isolated enforcer into a trusted community partner. This transformation requires sustained investment in technology, rigorous ethical oversight, and a genuine commitment to social dialogue. Only through such comprehensive reforms can the institution regain its moral authority and effectively serve the diverse population of Peru Lima.</w:t>
      </w:r>
    </w:p>
    <w:p>
      <w:r>
        <w:pict>
          <v:rect style="width:0;height:1.5pt" o:hralign="center" o:hrstd="t" o:hr="t"/>
        </w:pict>
      </w:r>
    </w:p>
    <w:p>
      <w:pPr>
        <w:pStyle w:val="FirstParagraph"/>
      </w:pPr>
      <w:r>
        <w:rPr>
          <w:iCs/>
          <w:i/>
        </w:rPr>
        <w:t xml:space="preserve">End of Document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Police Officer in Peru Lima</dc:title>
  <dc:creator/>
  <dc:language>en</dc:language>
  <cp:keywords/>
  <dcterms:created xsi:type="dcterms:W3CDTF">2026-07-29T05:22:09Z</dcterms:created>
  <dcterms:modified xsi:type="dcterms:W3CDTF">2026-07-29T05:22:09Z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