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7a11b832cfcacbd40e972fc42f62cc23fa0cd4a"/>
    <w:p>
      <w:pPr>
        <w:pStyle w:val="Heading1"/>
      </w:pPr>
      <w:r>
        <w:t xml:space="preserve">A Comprehensive Case Study: The Role and Evolution of the Police Officer in South Korea, Seoul</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Approved for Public Distribution</w:t>
      </w:r>
      <w:r>
        <w:br/>
      </w:r>
      <w:r>
        <w:rPr>
          <w:bCs/>
          <w:b/>
        </w:rPr>
        <w:t xml:space="preserve">Subject:</w:t>
      </w:r>
      <w:r>
        <w:t xml:space="preserve">An analysis of the operational challenges, cultural shifts, and technological integration facing a</w:t>
      </w:r>
      <w:r>
        <w:t xml:space="preserve"> </w:t>
      </w:r>
      <w:r>
        <w:rPr>
          <w:iCs/>
          <w:i/>
        </w:rPr>
        <w:t xml:space="preserve">Police Officer</w:t>
      </w:r>
      <w:r>
        <w:t xml:space="preserve"> </w:t>
      </w:r>
      <w:r>
        <w:t xml:space="preserve">operating within the high-density urban environment of</w:t>
      </w:r>
      <w:r>
        <w:t xml:space="preserve"> </w:t>
      </w:r>
      <w:r>
        <w:rPr>
          <w:iCs/>
          <w:i/>
        </w:rPr>
        <w:t xml:space="preserve">South Korea Seoul</w:t>
      </w:r>
      <w:r>
        <w:t xml:space="preserve">.</w:t>
      </w:r>
    </w:p>
    <w:p>
      <w:pPr>
        <w:pStyle w:val="BodyText"/>
      </w:pPr>
      <w:r>
        <w:t xml:space="preserve">The role of a</w:t>
      </w:r>
      <w:r>
        <w:t xml:space="preserve"> </w:t>
      </w:r>
      <w:hyperlink w:anchor="Xa39a3ee5e6b4b0d3255bfef95601890afd80709">
        <w:r>
          <w:rPr>
            <w:rStyle w:val="Hyperlink"/>
            <w:bCs/>
            <w:b/>
          </w:rPr>
          <w:t xml:space="preserve">Police Officer in South Korea Seoul&gt;</w:t>
        </w:r>
      </w:hyperlink>
      <w:r>
        <w:t xml:space="preserve">Seoul presents unique challenges that differ vastly from rural policing or Western urban standards. This case study examines the daily realities of a</w:t>
      </w:r>
      <w:r>
        <w:t xml:space="preserve"> </w:t>
      </w:r>
      <w:hyperlink w:anchor="Xa39a3ee5e6b4b0d3255bfef95601890afd80709">
        <w:r>
          <w:rPr>
            <w:rStyle w:val="Hyperlink"/>
            <w:bCs/>
            <w:b/>
          </w:rPr>
          <w:t xml:space="preserve">Police Officer in South Korea Seoul&gt;</w:t>
        </w:r>
      </w:hyperlink>
      <w:r>
        <w:t xml:space="preserve">, focusing on the intersection of public safety, digital surveillance, community relations, and legal frameworks specific to</w:t>
      </w:r>
      <w:r>
        <w:t xml:space="preserve"> </w:t>
      </w:r>
      <w:r>
        <w:rPr>
          <w:iCs/>
          <w:i/>
        </w:rPr>
        <w:t xml:space="preserve">South Korea</w:t>
      </w:r>
      <w:r>
        <w:t xml:space="preserve">. The objective is to provide a holistic view of how law enforcement adapts to the rapid societal changes in one of Asia's most dynamic capitals.</w:t>
      </w:r>
      <w:r>
        <w:rPr>
          <w:iCs/>
          <w:i/>
        </w:rPr>
        <w:t xml:space="preserve">Seoul</w:t>
      </w:r>
      <w:r>
        <w:t xml:space="preserve">, with a population exceeding 9 million, serves as the political, economic, and cultural heart of</w:t>
      </w:r>
      <w:r>
        <w:t xml:space="preserve"> </w:t>
      </w:r>
      <w:hyperlink w:anchor="Xa39a3ee5e6b4b0d3255bfef95601890afd80709">
        <w:r>
          <w:rPr>
            <w:rStyle w:val="Hyperlink"/>
            <w:bCs/>
            <w:b/>
          </w:rPr>
          <w:t xml:space="preserve">South Korea Seoul&gt;</w:t>
        </w:r>
      </w:hyperlink>
      <w:r>
        <w:t xml:space="preserve">. It is characterized by high-rise living, extensive public transportation networks (notably the subway system), and a dense concentration of businesses and residential zones. For any</w:t>
      </w:r>
      <w:r>
        <w:t xml:space="preserve"> </w:t>
      </w:r>
      <w:hyperlink w:anchor="Xa39a3ee5e6b4b0d3255bfef95601890afd80709">
        <w:r>
          <w:rPr>
            <w:rStyle w:val="Hyperlink"/>
            <w:bCs/>
            <w:b/>
          </w:rPr>
          <w:t xml:space="preserve">Police Officer in South Korea Seoul&gt;</w:t>
        </w:r>
      </w:hyperlink>
      <w:r>
        <w:t xml:space="preserve">, this environment necessitates a policing model that is highly reactive, yet increasingly proactive due to the availability of real-time data.Historically, the National Police Agency of</w:t>
      </w:r>
      <w:r>
        <w:t xml:space="preserve"> </w:t>
      </w:r>
      <w:r>
        <w:rPr>
          <w:iCs/>
          <w:i/>
        </w:rPr>
        <w:t xml:space="preserve">South Korea</w:t>
      </w:r>
      <w:r>
        <w:t xml:space="preserve"> </w:t>
      </w:r>
      <w:r>
        <w:t xml:space="preserve">has been viewed through a lens of strict authority and hierarchical discipline. However, over the last two decades there has been a marked shift toward "Community Policing" (Aingaejido) initiatives. This shift aims to build trust between the</w:t>
      </w:r>
      <w:r>
        <w:t xml:space="preserve"> </w:t>
      </w:r>
      <w:hyperlink w:anchor="Xa39a3ee5e6b4b0d3255bfef95601890afd80709">
        <w:r>
          <w:rPr>
            <w:rStyle w:val="Hyperlink"/>
            <w:bCs/>
            <w:b/>
          </w:rPr>
          <w:t xml:space="preserve">Police Officer in South Korea Seoul&gt;</w:t>
        </w:r>
      </w:hyperlink>
      <w:r>
        <w:t xml:space="preserve"> </w:t>
      </w:r>
      <w:r>
        <w:t xml:space="preserve">and the diverse citizenry, which includes a growing population of foreign residents and expatriates.</w:t>
      </w:r>
      <w:r>
        <w:rPr>
          <w:iCs/>
          <w:i/>
        </w:rPr>
        <w:t xml:space="preserve">Seoul</w:t>
      </w:r>
      <w:r>
        <w:t xml:space="preserve"> </w:t>
      </w:r>
      <w:r>
        <w:t xml:space="preserve">is often referred to as a "Smart City." For the modern</w:t>
      </w:r>
      <w:r>
        <w:t xml:space="preserve"> </w:t>
      </w:r>
      <w:hyperlink w:anchor="Xa39a3ee5e6b4b0d3255bfef95601890afd80709">
        <w:r>
          <w:rPr>
            <w:rStyle w:val="Hyperlink"/>
            <w:bCs/>
            <w:b/>
          </w:rPr>
          <w:t xml:space="preserve">Police Officer in South Korea Seoul&gt;</w:t>
        </w:r>
      </w:hyperlink>
      <w:r>
        <w:t xml:space="preserve">, technology is not an auxiliary tool but a core component of their toolkit. This includes:National Police Agency Big Data Centers: Providing real-time crime mapping.</w:t>
      </w:r>
    </w:p>
    <w:p>
      <w:pPr>
        <w:pStyle w:val="BodyText"/>
      </w:pPr>
      <w:r>
        <w:t xml:space="preserve">High-Definition CCTV Networks:</w:t>
      </w:r>
      <w:r>
        <w:t xml:space="preserve"> </w:t>
      </w:r>
      <w:r>
        <w:rPr>
          <w:iCs/>
          <w:i/>
        </w:rPr>
        <w:t xml:space="preserve">Seoul</w:t>
      </w:r>
      <w:r>
        <w:t xml:space="preserve"> </w:t>
      </w:r>
      <w:r>
        <w:t xml:space="preserve">boasts one of the highest densities of surveillance cameras globally, allowing for rapid identification and tracking.</w:t>
      </w:r>
    </w:p>
    <w:p>
      <w:pPr>
        <w:pStyle w:val="BodyText"/>
      </w:pPr>
      <w:r>
        <w:t xml:space="preserve">Digital Evidence Collection: Standard protocols now require officers to manage digital footprints alongside physical evidence.&gt;</w:t>
      </w:r>
      <w:r>
        <w:rPr>
          <w:iCs/>
          <w:i/>
        </w:rPr>
        <w:t xml:space="preserve">Seoul</w:t>
      </w:r>
      <w:r>
        <w:t xml:space="preserve"> </w:t>
      </w:r>
      <w:r>
        <w:t xml:space="preserve">frequently hosts large-scale protests, cultural festivals, and political rallies. For a</w:t>
      </w:r>
      <w:r>
        <w:t xml:space="preserve"> </w:t>
      </w:r>
      <w:hyperlink w:anchor="Xa39a3ee5e6b4b0d3255bfef95601890afd80709">
        <w:r>
          <w:rPr>
            <w:rStyle w:val="Hyperlink"/>
            <w:bCs/>
            <w:b/>
          </w:rPr>
          <w:t xml:space="preserve">Police Officer in South Korea Seoul&gt;</w:t>
        </w:r>
      </w:hyperlink>
      <w:r>
        <w:t xml:space="preserve">, managing public order is critical. Unlike some Western jurisdictions where de-escalation techniques are prioritized above all else, Korean policing often emphasizes maintaining social harmony and preventing disruption to public infrastructure. Officers must balance the constitutional right to protest with the need for urban functionality.Given</w:t>
      </w:r>
      <w:r>
        <w:t xml:space="preserve"> </w:t>
      </w:r>
      <w:hyperlink w:anchor="Xa39a3ee5e6b4b0d3255bfef95601890afd80709">
        <w:r>
          <w:rPr>
            <w:rStyle w:val="Hyperlink"/>
            <w:bCs/>
            <w:b/>
          </w:rPr>
          <w:t xml:space="preserve">South Korea Seoul&gt;</w:t>
        </w:r>
      </w:hyperlink>
      <w:r>
        <w:t xml:space="preserve">'s status as a global leader in internet connectivity, cybercrime is prevalent. A significant portion of an officer's duties now involves combating phishing scams, digital sex crimes (such as "molka" or hidden camera crimes), and online fraud. The</w:t>
      </w:r>
      <w:r>
        <w:t xml:space="preserve"> </w:t>
      </w:r>
      <w:hyperlink w:anchor="Xa39a3ee5e6b4b0d3255bfef95601890afd80709">
        <w:r>
          <w:rPr>
            <w:rStyle w:val="Hyperlink"/>
            <w:bCs/>
            <w:b/>
          </w:rPr>
          <w:t xml:space="preserve">Police Officer in South Korea Seoul&gt;</w:t>
        </w:r>
      </w:hyperlink>
      <w:r>
        <w:t xml:space="preserve"> </w:t>
      </w:r>
      <w:r>
        <w:t xml:space="preserve">must possess not only legal knowledge but also a foundational understanding of cyber forensics.As a global hub,</w:t>
      </w:r>
      <w:r>
        <w:t xml:space="preserve"> </w:t>
      </w:r>
      <w:r>
        <w:rPr>
          <w:iCs/>
          <w:i/>
        </w:rPr>
        <w:t xml:space="preserve">Seoul</w:t>
      </w:r>
      <w:r>
        <w:t xml:space="preserve"> </w:t>
      </w:r>
      <w:r>
        <w:t xml:space="preserve">sees millions of tourists annually.</w:t>
      </w:r>
      <w:r>
        <w:t xml:space="preserve"> </w:t>
      </w:r>
      <w:hyperlink w:anchor="Xa39a3ee5e6b4b0d3255bfef95601890afd80709">
        <w:r>
          <w:rPr>
            <w:rStyle w:val="Hyperlink"/>
            <w:bCs/>
            <w:b/>
          </w:rPr>
          <w:t xml:space="preserve">Police Officer in South Korea Seoul&gt;</w:t>
        </w:r>
      </w:hyperlink>
      <w:r>
        <w:t xml:space="preserve"> </w:t>
      </w:r>
      <w:r>
        <w:t xml:space="preserve">frequently interact with non-Korean speakers. This creates communication barriers and potential cultural misunderstandings. Effective policing requires officers to navigate language gaps, often relying on translation apps or specialized foreign affairs units, while ensuring that international visitors feel safe and respected under</w:t>
      </w:r>
      <w:r>
        <w:t xml:space="preserve"> </w:t>
      </w:r>
      <w:r>
        <w:rPr>
          <w:iCs/>
          <w:i/>
        </w:rPr>
        <w:t xml:space="preserve">South Korea</w:t>
      </w:r>
      <w:r>
        <w:t xml:space="preserve">'s legal system.The pressure on a</w:t>
      </w:r>
      <w:r>
        <w:t xml:space="preserve"> </w:t>
      </w:r>
      <w:hyperlink w:anchor="Xa39a3ee5e6b4b0d3255bfef95601890afd80709">
        <w:r>
          <w:rPr>
            <w:rStyle w:val="Hyperlink"/>
            <w:bCs/>
            <w:b/>
          </w:rPr>
          <w:t xml:space="preserve">Police Officer in South Korea Seoul&gt;</w:t>
        </w:r>
      </w:hyperlink>
      <w:r>
        <w:t xml:space="preserve"> </w:t>
      </w:r>
      <w:r>
        <w:t xml:space="preserve">is immense. The hierarchical culture of the National Police Agency can sometimes discourage officers from seeking mental health support due to fears of stigma or career impact. However, recent initiatives in</w:t>
      </w:r>
      <w:r>
        <w:t xml:space="preserve"> </w:t>
      </w:r>
      <w:r>
        <w:rPr>
          <w:iCs/>
          <w:i/>
        </w:rPr>
        <w:t xml:space="preserve">Seoul</w:t>
      </w:r>
      <w:r>
        <w:t xml:space="preserve"> </w:t>
      </w:r>
      <w:r>
        <w:t xml:space="preserve">have begun to address this, emphasizing that officer well-being is directly linked to effective community policing.The daily routine of a</w:t>
      </w:r>
      <w:r>
        <w:t xml:space="preserve"> </w:t>
      </w:r>
      <w:hyperlink w:anchor="Xa39a3ee5e6b4b0d3255bfef95601890afd80709">
        <w:r>
          <w:rPr>
            <w:rStyle w:val="Hyperlink"/>
            <w:bCs/>
            <w:b/>
          </w:rPr>
          <w:t xml:space="preserve">Police Officer in South Korea Seoul&gt;</w:t>
        </w:r>
      </w:hyperlink>
      <w:r>
        <w:t xml:space="preserve"> </w:t>
      </w:r>
      <w:r>
        <w:t xml:space="preserve">typically follows a structured shift pattern. Below is a breakdown of typical operational phases:Morning Briefing: Officers review overnight crime reports, weather conditions (which can affect traffic and protest logistics), and specific alerts from the</w:t>
      </w:r>
      <w:r>
        <w:t xml:space="preserve"> </w:t>
      </w:r>
      <w:r>
        <w:rPr>
          <w:iCs/>
          <w:i/>
        </w:rPr>
        <w:t xml:space="preserve">Seoul Metropolitan Police Agency</w:t>
      </w:r>
      <w:r>
        <w:t xml:space="preserve">.</w:t>
      </w:r>
    </w:p>
    <w:p>
      <w:pPr>
        <w:pStyle w:val="BodyText"/>
      </w:pPr>
      <w:r>
        <w:t xml:space="preserve">Patrol Duties: Utilizing mobile terminals to access real-time data. In districts like Gangnam or Myeongdong, this involves high-visibility presence to deter crime and assist tourists.</w:t>
      </w:r>
    </w:p>
    <w:p>
      <w:pPr>
        <w:pStyle w:val="BodyText"/>
      </w:pPr>
      <w:r>
        <w:t xml:space="preserve">Incident Response: Rapid deployment via the integrated emergency response system. Time is critical in</w:t>
      </w:r>
      <w:r>
        <w:t xml:space="preserve"> </w:t>
      </w:r>
      <w:r>
        <w:rPr>
          <w:iCs/>
          <w:i/>
        </w:rPr>
        <w:t xml:space="preserve">Seoul</w:t>
      </w:r>
      <w:r>
        <w:t xml:space="preserve">'s dense streets, and officers are trained for swift tactical resolution.</w:t>
      </w:r>
    </w:p>
    <w:p>
      <w:pPr>
        <w:pStyle w:val="BodyText"/>
      </w:pPr>
      <w:r>
        <w:t xml:space="preserve">Community Engagement: Increasingly, officers participate in "police cafes" or neighborhood meetings to build rapport with residents, a key aspect of modern policing in</w:t>
      </w:r>
      <w:r>
        <w:t xml:space="preserve"> </w:t>
      </w:r>
      <w:hyperlink w:anchor="Xa39a3ee5e6b4b0d3255bfef95601890afd80709">
        <w:r>
          <w:rPr>
            <w:rStyle w:val="Hyperlink"/>
            <w:bCs/>
            <w:b/>
          </w:rPr>
          <w:t xml:space="preserve">South Korea Seoul&gt;</w:t>
        </w:r>
      </w:hyperlink>
      <w:r>
        <w:t xml:space="preserve">.To illustrate the complexity faced by a</w:t>
      </w:r>
      <w:r>
        <w:t xml:space="preserve"> </w:t>
      </w:r>
      <w:hyperlink w:anchor="Xa39a3ee5e6b4b0d3255bfef95601890afd80709">
        <w:r>
          <w:rPr>
            <w:rStyle w:val="Hyperlink"/>
            <w:bCs/>
            <w:b/>
          </w:rPr>
          <w:t xml:space="preserve">Police Officer in South Korea Seoul&gt;</w:t>
        </w:r>
      </w:hyperlink>
      <w:r>
        <w:t xml:space="preserve">, consider the following hypothetical but representative case:</w:t>
      </w:r>
      <w:r>
        <w:rPr>
          <w:iCs/>
          <w:i/>
        </w:rPr>
        <w:t xml:space="preserve">Scenario:</w:t>
      </w:r>
      <w:r>
        <w:t xml:space="preserve"> </w:t>
      </w:r>
      <w:r>
        <w:t xml:space="preserve">A dispute arises in a crowded subway station during rush hour involving two tourists and a local commuter. The situation escalates, causing congestion.</w:t>
      </w:r>
      <w:r>
        <w:rPr>
          <w:iCs/>
          <w:i/>
        </w:rPr>
        <w:t xml:space="preserve">Action Taken by Police Officer:</w:t>
      </w:r>
      <w:r>
        <w:rPr>
          <w:bCs/>
          <w:b/>
        </w:rPr>
        <w:t xml:space="preserve">Immediate Assessment:</w:t>
      </w:r>
      <w:r>
        <w:t xml:space="preserve">The officer uses body-worn camera protocols (standard in</w:t>
      </w:r>
      <w:r>
        <w:t xml:space="preserve"> </w:t>
      </w:r>
      <w:r>
        <w:rPr>
          <w:iCs/>
          <w:i/>
        </w:rPr>
        <w:t xml:space="preserve">Seoul</w:t>
      </w:r>
      <w:r>
        <w:t xml:space="preserve">) to record the incident. They utilize a multilingual emergency phrase guide on their mobile device to communicate with the tourists.</w:t>
      </w:r>
    </w:p>
    <w:p>
      <w:pPr>
        <w:pStyle w:val="BodyText"/>
      </w:pPr>
      <w:r>
        <w:rPr>
          <w:bCs/>
          <w:b/>
        </w:rPr>
        <w:t xml:space="preserve">Data Integration:</w:t>
      </w:r>
      <w:r>
        <w:t xml:space="preserve">The officer checks if the individuals have prior records or flags in the national database, a standard procedure for any</w:t>
      </w:r>
      <w:r>
        <w:t xml:space="preserve"> </w:t>
      </w:r>
      <w:hyperlink w:anchor="Xa39a3ee5e6b4b0d3255bfef95601890afd80709">
        <w:r>
          <w:rPr>
            <w:rStyle w:val="Hyperlink"/>
            <w:bCs/>
            <w:b/>
          </w:rPr>
          <w:t xml:space="preserve">Police Officer in South Korea Seoul&gt;</w:t>
        </w:r>
      </w:hyperlink>
      <w:r>
        <w:t xml:space="preserve">.</w:t>
      </w:r>
      <w:r>
        <w:rPr>
          <w:bCs/>
          <w:b/>
        </w:rPr>
        <w:t xml:space="preserve">De-escalation:The officer prioritizes clearing the subway platform to maintain public order, a top priority in</w:t>
      </w:r>
      <w:r>
        <w:rPr>
          <w:bCs/>
          <w:b/>
        </w:rPr>
        <w:t xml:space="preserve"> </w:t>
      </w:r>
      <w:r>
        <w:rPr>
          <w:iCs/>
          <w:i/>
          <w:bCs/>
          <w:b/>
        </w:rPr>
        <w:t xml:space="preserve">Seoul</w:t>
      </w:r>
      <w:r>
        <w:rPr>
          <w:bCs/>
          <w:b/>
        </w:rPr>
        <w:t xml:space="preserve">'s transit-oriented policing model. They separate the parties and move them to a less congested area.</w:t>
      </w:r>
      <w:r>
        <w:rPr>
          <w:bCs/>
          <w:b/>
          <w:bCs/>
          <w:b/>
        </w:rPr>
        <w:t xml:space="preserve">Resolution:</w:t>
      </w:r>
      <w:r>
        <w:rPr>
          <w:bCs/>
          <w:b/>
        </w:rPr>
        <w:t xml:space="preserve">If no laws were broken, mediation may occur on-site. If laws were violated, arrest procedures are followed according to</w:t>
      </w:r>
      <w:r>
        <w:rPr>
          <w:bCs/>
          <w:b/>
        </w:rPr>
        <w:t xml:space="preserve"> </w:t>
      </w:r>
      <w:r>
        <w:rPr>
          <w:iCs/>
          <w:i/>
          <w:bCs/>
          <w:b/>
        </w:rPr>
        <w:t xml:space="preserve">South Korea</w:t>
      </w:r>
      <w:r>
        <w:rPr>
          <w:bCs/>
          <w:b/>
        </w:rPr>
        <w:t xml:space="preserve">'s Criminal Procedure Act, with immediate digital logging of the evidence for judicial review.</w:t>
      </w:r>
      <w:hyperlink w:anchor="Xa39a3ee5e6b4b0d3255bfef95601890afd80709">
        <w:r>
          <w:rPr>
            <w:rStyle w:val="Hyperlink"/>
            <w:bCs/>
            <w:b/>
          </w:rPr>
          <w:t xml:space="preserve">Police Officer in South Korea Seoul&gt;</w:t>
        </w:r>
      </w:hyperlink>
      <w:r>
        <w:t xml:space="preserve"> </w:t>
      </w:r>
      <w:r>
        <w:t xml:space="preserve">are strictly governed by the National Police Agency Act and the Constitution of</w:t>
      </w:r>
      <w:r>
        <w:t xml:space="preserve"> </w:t>
      </w:r>
      <w:r>
        <w:rPr>
          <w:iCs/>
          <w:i/>
        </w:rPr>
        <w:t xml:space="preserve">South Korea</w:t>
      </w:r>
      <w:r>
        <w:t xml:space="preserve">. Key ethical considerations include:Data Privacy: The extensive use of CCTV and big data raises questions about privacy. Officers must ensure that surveillance is used strictly for law enforcement purposes.</w:t>
      </w:r>
    </w:p>
    <w:p>
      <w:pPr>
        <w:pStyle w:val="BodyText"/>
      </w:pPr>
      <w:r>
        <w:t xml:space="preserve">Cultural Sensitivity: With a diverse population in</w:t>
      </w:r>
      <w:r>
        <w:t xml:space="preserve"> </w:t>
      </w:r>
      <w:r>
        <w:rPr>
          <w:iCs/>
          <w:i/>
        </w:rPr>
        <w:t xml:space="preserve">Seoul</w:t>
      </w:r>
      <w:r>
        <w:t xml:space="preserve">, officers must avoid bias and treat all individuals equally, regardless of nationality or background.Transparency: Public trust is fragile. Any use of force by a</w:t>
      </w:r>
      <w:r>
        <w:t xml:space="preserve"> </w:t>
      </w:r>
      <w:hyperlink w:anchor="Xa39a3ee5e6b4b0d3255bfef95601890afd80709">
        <w:r>
          <w:rPr>
            <w:rStyle w:val="Hyperlink"/>
            <w:bCs/>
            <w:b/>
          </w:rPr>
          <w:t xml:space="preserve">Police Officer in South Korea Seoul&gt;</w:t>
        </w:r>
      </w:hyperlink>
      <w:r>
        <w:t xml:space="preserve"> </w:t>
      </w:r>
      <w:r>
        <w:t xml:space="preserve">is subject to intense public and media scrutiny. Transparency in reporting is essential to maintain legitimacy.The role of the</w:t>
      </w:r>
      <w:r>
        <w:t xml:space="preserve"> </w:t>
      </w:r>
      <w:hyperlink w:anchor="Xa39a3ee5e6b4b0d3255bfef95601890afd80709">
        <w:r>
          <w:rPr>
            <w:rStyle w:val="Hyperlink"/>
            <w:bCs/>
            <w:b/>
          </w:rPr>
          <w:t xml:space="preserve">Police Officer in South Korea Seoul&gt;</w:t>
        </w:r>
      </w:hyperlink>
      <w:r>
        <w:t xml:space="preserve"> </w:t>
      </w:r>
      <w:r>
        <w:t xml:space="preserve">is evolving from a traditional enforcer of law to a multifaceted community servant, technological operator, and cultural mediator. The unique environment of</w:t>
      </w:r>
      <w:r>
        <w:t xml:space="preserve"> </w:t>
      </w:r>
      <w:r>
        <w:rPr>
          <w:iCs/>
          <w:i/>
        </w:rPr>
        <w:t xml:space="preserve">Seoul</w:t>
      </w:r>
      <w:r>
        <w:t xml:space="preserve">, combined with the national context of</w:t>
      </w:r>
      <w:r>
        <w:t xml:space="preserve"> </w:t>
      </w:r>
      <w:hyperlink w:anchor="Xa39a3ee5e6b4b0d3255bfef95601890afd80709">
        <w:r>
          <w:rPr>
            <w:rStyle w:val="Hyperlink"/>
            <w:bCs/>
            <w:b/>
          </w:rPr>
          <w:t xml:space="preserve">South Korea Seoul&gt;</w:t>
        </w:r>
      </w:hyperlink>
      <w:r>
        <w:t xml:space="preserve">, demands high adaptability and continuous training.To further enhance policing effectiveness in this region, it is recommended that:Investment in AI-driven predictive policing tools be expanded to help officers allocate resources more efficiently.</w:t>
      </w:r>
    </w:p>
    <w:p>
      <w:pPr>
        <w:pStyle w:val="BodyText"/>
      </w:pPr>
      <w:r>
        <w:t xml:space="preserve">Enhanced language and cultural sensitivity training be mandated for all</w:t>
      </w:r>
      <w:r>
        <w:t xml:space="preserve"> </w:t>
      </w:r>
      <w:hyperlink w:anchor="Xa39a3ee5e6b4b0d3255bfef95601890afd80709">
        <w:r>
          <w:rPr>
            <w:rStyle w:val="Hyperlink"/>
            <w:bCs/>
            <w:b/>
          </w:rPr>
          <w:t xml:space="preserve">Police Officer in South Korea Seoul&gt;</w:t>
        </w:r>
      </w:hyperlink>
      <w:r>
        <w:t xml:space="preserve">, particularly those assigned to tourist-heavy districts.Mental health support systems be strengthened, removing stigma and encouraging proactive care for officers.In conclusion, the effectiveness of law enforcement in</w:t>
      </w:r>
      <w:r>
        <w:t xml:space="preserve"> </w:t>
      </w:r>
      <w:r>
        <w:rPr>
          <w:iCs/>
          <w:i/>
        </w:rPr>
        <w:t xml:space="preserve">Seoul</w:t>
      </w:r>
      <w:r>
        <w:t xml:space="preserve"> </w:t>
      </w:r>
      <w:r>
        <w:t xml:space="preserve">hinges on the ability of each</w:t>
      </w:r>
      <w:r>
        <w:t xml:space="preserve"> </w:t>
      </w:r>
      <w:hyperlink w:anchor="Xa39a3ee5e6b4b0d3255bfef95601890afd80709">
        <w:r>
          <w:rPr>
            <w:rStyle w:val="Hyperlink"/>
            <w:bCs/>
            <w:b/>
          </w:rPr>
          <w:t xml:space="preserve">Police Officer in South Korea Seoul&gt;</w:t>
        </w:r>
      </w:hyperlink>
      <w:r>
        <w:t xml:space="preserve"> </w:t>
      </w:r>
      <w:r>
        <w:t xml:space="preserve">to balance strict legal adherence with compassionate community engagement. As</w:t>
      </w:r>
      <w:r>
        <w:t xml:space="preserve"> </w:t>
      </w:r>
      <w:hyperlink w:anchor="Xa39a3ee5e6b4b0d3255bfef95601890afd80709">
        <w:r>
          <w:rPr>
            <w:rStyle w:val="Hyperlink"/>
            <w:bCs/>
            <w:b/>
          </w:rPr>
          <w:t xml:space="preserve">South Korea Seoul&gt;</w:t>
        </w:r>
      </w:hyperlink>
      <w:r>
        <w:t xml:space="preserve"> </w:t>
      </w:r>
      <w:r>
        <w:t xml:space="preserve">continues to grow and modernize, its police force must remain resilient, innovative, and deeply connected to the needs of its citizens.National Police Agency of South Korea. (2023). Annual Report on Crime Statistics.</w:t>
      </w:r>
    </w:p>
    <w:p>
      <w:pPr>
        <w:pStyle w:val="BodyText"/>
      </w:pPr>
      <w:r>
        <w:t xml:space="preserve">Seoul Metropolitan Police Agency. (2024). Smart Policing Initiatives and Digital Transformation Plans.</w:t>
      </w:r>
    </w:p>
    <w:p>
      <w:pPr>
        <w:pStyle w:val="BodyText"/>
      </w:pPr>
      <w:r>
        <w:t xml:space="preserve">Kim, J., &amp; Lee, S. (2023). Community Policing in High-Density Urban Environments: A Case Study of Seoul. Journal of Korean Public Administration.United Nations Office on Drugs and Crime. (2022). Cybercrime Prevention Strategies in East Asia.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Police Officer in South Korea, Seoul</dc:title>
  <dc:creator/>
  <dc:language>en</dc:language>
  <cp:keywords/>
  <dcterms:created xsi:type="dcterms:W3CDTF">2026-07-29T13:24:52Z</dcterms:created>
  <dcterms:modified xsi:type="dcterms:W3CDTF">2026-07-29T13:24:52Z</dcterms:modified>
</cp:coreProperties>
</file>

<file path=docProps/custom.xml><?xml version="1.0" encoding="utf-8"?>
<Properties xmlns="http://schemas.openxmlformats.org/officeDocument/2006/custom-properties" xmlns:vt="http://schemas.openxmlformats.org/officeDocument/2006/docPropsVTypes"/>
</file>