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84246d0eaae654440178b6c4c162ed1d76eadf"/>
    <w:p>
      <w:pPr>
        <w:pStyle w:val="Heading1"/>
      </w:pPr>
      <w:r>
        <w:t xml:space="preserve">Case Study: Modernizing Law Enforcement Operations in Turkey Istanbul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Implementation of Advanced Digital Infrastructure for the Police Officer Corps in Turkey Istanbul</w:t>
      </w:r>
      <w:r>
        <w:br/>
      </w:r>
      <w:r>
        <w:rPr>
          <w:bCs/>
          <w:b/>
        </w:rPr>
        <w:t xml:space="preserve">Status:</w:t>
      </w:r>
      <w:r>
        <w:t xml:space="preserve"> </w:t>
      </w:r>
      <w:r>
        <w:t xml:space="preserve">Completed Phase I</w:t>
      </w:r>
    </w:p>
    <w:bookmarkStart w:id="20" w:name="executive-summary"/>
    <w:p>
      <w:pPr>
        <w:pStyle w:val="Heading2"/>
      </w:pPr>
      <w:r>
        <w:t xml:space="preserve">1. Executive Summary</w:t>
      </w:r>
    </w:p>
    <w:p>
      <w:pPr>
        <w:pStyle w:val="FirstParagraph"/>
      </w:pPr>
      <w:r>
        <w:t xml:space="preserve">This</w:t>
      </w:r>
      <w:r>
        <w:t xml:space="preserve"> </w:t>
      </w:r>
      <w:r>
        <w:rPr>
          <w:u w:val="single"/>
          <w:iCs/>
          <w:i/>
          <w:bCs/>
          <w:b/>
        </w:rPr>
        <w:t xml:space="preserve">Case Study</w:t>
      </w:r>
      <w:r>
        <w:t xml:space="preserve">, titled "Modernizing Law Enforcement Operations," analyzes the comprehensive digital transformation initiative undertaken by the Istanbul Provincial Directorate of Security in</w:t>
      </w:r>
      <w:r>
        <w:t xml:space="preserve"> </w:t>
      </w:r>
      <w:r>
        <w:rPr>
          <w:bCs/>
          <w:b/>
        </w:rPr>
        <w:t xml:space="preserve">Turkey Istanbul</w:t>
      </w:r>
      <w:r>
        <w:t xml:space="preserve">. The primary objective of this project was to enhance the efficiency, accountability, and operational capacity of every</w:t>
      </w:r>
      <w:r>
        <w:t xml:space="preserve"> </w:t>
      </w:r>
      <w:r>
        <w:rPr>
          <w:bCs/>
          <w:b/>
        </w:rPr>
        <w:t xml:space="preserve">Police Officer</w:t>
      </w:r>
      <w:r>
        <w:t xml:space="preserve"> </w:t>
      </w:r>
      <w:r>
        <w:t xml:space="preserve">deployed across one of Europe’s most densely populated and historically significant metropolitan areas. By integrating advanced data analytics, mobile command units, and community policing software, the initiative aims to reduce response times by 30% and increase citizen trust in law enforcement institutions within the bustling metropolis of</w:t>
      </w:r>
      <w:r>
        <w:t xml:space="preserve"> </w:t>
      </w:r>
      <w:r>
        <w:rPr>
          <w:bCs/>
          <w:b/>
        </w:rPr>
        <w:t xml:space="preserve">Turkey Istanbul</w:t>
      </w:r>
      <w:r>
        <w:t xml:space="preserve">.</w:t>
      </w:r>
    </w:p>
    <w:bookmarkEnd w:id="20"/>
    <w:bookmarkStart w:id="23" w:name="background-and-context"/>
    <w:p>
      <w:pPr>
        <w:pStyle w:val="Heading2"/>
      </w:pPr>
      <w:r>
        <w:t xml:space="preserve">2. Background and Context</w:t>
      </w:r>
    </w:p>
    <w:bookmarkStart w:id="21" w:name="the-unique-challenges-of-turkey-istanbul"/>
    <w:p>
      <w:pPr>
        <w:pStyle w:val="Heading3"/>
      </w:pPr>
      <w:r>
        <w:t xml:space="preserve">2.1 The Unique Challenges of Turkey Istanbul</w:t>
      </w:r>
    </w:p>
    <w:p>
      <w:pPr>
        <w:pStyle w:val="FirstParagraph"/>
      </w:pPr>
      <w:r>
        <w:rPr>
          <w:bCs/>
          <w:b/>
        </w:rPr>
        <w:t xml:space="preserve">Turkey Istanbul</w:t>
      </w:r>
      <w:r>
        <w:t xml:space="preserve">, straddling two continents with a population exceeding 15 million, presents a unique logistical and security landscape for law enforcement authorities. Unlike smaller cities, the capital city's proxy status in many administrative matters aside,</w:t>
      </w:r>
      <w:r>
        <w:t xml:space="preserve"> </w:t>
      </w:r>
      <w:r>
        <w:rPr>
          <w:bCs/>
          <w:b/>
        </w:rPr>
        <w:t xml:space="preserve">Turkey Istanbul</w:t>
      </w:r>
      <w:r>
        <w:t xml:space="preserve"> </w:t>
      </w:r>
      <w:r>
        <w:t xml:space="preserve">functions as the economic and cultural heartbeat of the nation. The density of traffic on bridges such as the Bosphorus Bridge and across the Golden Horn creates massive challenges for rapid emergency response. Furthermore,</w:t>
      </w:r>
      <w:r>
        <w:t xml:space="preserve"> </w:t>
      </w:r>
      <w:r>
        <w:rPr>
          <w:bCs/>
          <w:b/>
        </w:rPr>
        <w:t xml:space="preserve">Turkey Istanbul</w:t>
      </w:r>
      <w:r>
        <w:t xml:space="preserve"> </w:t>
      </w:r>
      <w:r>
        <w:t xml:space="preserve">is a premier tourist destination, attracting millions of visitors annually who require assistance ranging from lost document verification to crisis management in crowded historic sites like Sultanahmet Square.</w:t>
      </w:r>
    </w:p>
    <w:p>
      <w:pPr>
        <w:pStyle w:val="BodyText"/>
      </w:pPr>
      <w:r>
        <w:t xml:space="preserve">The traditional methods of policing relied heavily on radio communication and manual reporting systems. These legacy systems proved insufficient for the real-time demands placed upon the</w:t>
      </w:r>
      <w:r>
        <w:t xml:space="preserve"> </w:t>
      </w:r>
      <w:r>
        <w:rPr>
          <w:bCs/>
          <w:b/>
        </w:rPr>
        <w:t xml:space="preserve">Police Officer</w:t>
      </w:r>
      <w:r>
        <w:t xml:space="preserve"> </w:t>
      </w:r>
      <w:r>
        <w:t xml:space="preserve">corps in such a dynamic environment. Miscommunication, delayed data entry, and fragmented information between precincts led to inefficiencies that hindered effective crime prevention and rapid intervention capabilities.</w:t>
      </w:r>
    </w:p>
    <w:bookmarkEnd w:id="21"/>
    <w:bookmarkStart w:id="22" w:name="the-role-of-the-police-officer"/>
    <w:p>
      <w:pPr>
        <w:pStyle w:val="Heading3"/>
      </w:pPr>
      <w:r>
        <w:t xml:space="preserve">2.2 The Role of the Police Officer</w:t>
      </w:r>
    </w:p>
    <w:p>
      <w:pPr>
        <w:pStyle w:val="FirstParagraph"/>
      </w:pPr>
      <w:r>
        <w:t xml:space="preserve">In this context, the</w:t>
      </w:r>
      <w:r>
        <w:t xml:space="preserve"> </w:t>
      </w:r>
      <w:r>
        <w:rPr>
          <w:iCs/>
          <w:i/>
          <w:u w:val="single"/>
          <w:bCs/>
          <w:b/>
        </w:rPr>
        <w:t xml:space="preserve">Police Officer</w:t>
      </w:r>
      <w:r>
        <w:t xml:space="preserve"> </w:t>
      </w:r>
      <w:r>
        <w:t xml:space="preserve">is not merely an enforcer of laws but a critical node in a complex urban safety network. A single</w:t>
      </w:r>
      <w:r>
        <w:t xml:space="preserve"> </w:t>
      </w:r>
      <w:r>
        <w:rPr>
          <w:iCs/>
          <w:i/>
          <w:u w:val="single"/>
          <w:bCs/>
          <w:b/>
        </w:rPr>
        <w:t xml:space="preserve">Police Officer</w:t>
      </w:r>
      <w:r>
        <w:t xml:space="preserve"> </w:t>
      </w:r>
      <w:r>
        <w:t xml:space="preserve">in</w:t>
      </w:r>
      <w:r>
        <w:t xml:space="preserve"> </w:t>
      </w:r>
      <w:r>
        <w:rPr>
          <w:bCs/>
          <w:b/>
        </w:rPr>
        <w:t xml:space="preserve">Turkey Istanbul</w:t>
      </w:r>
      <w:r>
        <w:t xml:space="preserve"> </w:t>
      </w:r>
      <w:r>
        <w:t xml:space="preserve">may be required to handle domestic disputes, manage traffic congestion during peak hours, assist foreign tourists, and respond to high-priority criminal incidents within the same shift. The burden on individual officers was becoming unsustainable without technological support. Therefore, empowering the</w:t>
      </w:r>
      <w:r>
        <w:t xml:space="preserve"> </w:t>
      </w:r>
      <w:r>
        <w:rPr>
          <w:iCs/>
          <w:i/>
          <w:u w:val="single"/>
          <w:bCs/>
          <w:b/>
        </w:rPr>
        <w:t xml:space="preserve">Police Officer</w:t>
      </w:r>
      <w:r>
        <w:t xml:space="preserve"> </w:t>
      </w:r>
      <w:r>
        <w:t xml:space="preserve">with real-time data access was deemed essential for modernizing security protocols in</w:t>
      </w:r>
      <w:r>
        <w:t xml:space="preserve"> </w:t>
      </w:r>
      <w:r>
        <w:rPr>
          <w:bCs/>
          <w:b/>
        </w:rPr>
        <w:t xml:space="preserve">Turkey Istanbul</w:t>
      </w:r>
      <w:r>
        <w:t xml:space="preserve">.</w:t>
      </w:r>
    </w:p>
    <w:bookmarkEnd w:id="22"/>
    <w:bookmarkEnd w:id="23"/>
    <w:bookmarkStart w:id="24" w:name="objectives-of-the-case-study-project"/>
    <w:p>
      <w:pPr>
        <w:pStyle w:val="Heading2"/>
      </w:pPr>
      <w:r>
        <w:t xml:space="preserve">3. Objectives of the Case Study Project</w:t>
      </w:r>
    </w:p>
    <w:p>
      <w:pPr>
        <w:pStyle w:val="FirstParagraph"/>
      </w:pPr>
      <w:r>
        <w:t xml:space="preserve">The primary goals of this transformation initiative were structured around three pillars:</w:t>
      </w:r>
    </w:p>
    <w:p>
      <w:pPr>
        <w:numPr>
          <w:ilvl w:val="0"/>
          <w:numId w:val="1001"/>
        </w:numPr>
        <w:pStyle w:val="Compact"/>
      </w:pPr>
      <w:r>
        <w:rPr>
          <w:bCs/>
          <w:b/>
        </w:rPr>
        <w:t xml:space="preserve">Efficiency Improvement:</w:t>
      </w:r>
      <w:r>
        <w:t xml:space="preserve">To reduce the administrative burden on every</w:t>
      </w:r>
      <w:r>
        <w:t xml:space="preserve"> </w:t>
      </w:r>
      <w:r>
        <w:rPr>
          <w:iCs/>
          <w:i/>
          <w:u w:val="single"/>
          <w:bCs/>
          <w:b/>
        </w:rPr>
        <w:t xml:space="preserve">Police Officer</w:t>
      </w:r>
      <w:r>
        <w:t xml:space="preserve">, allowing them to spend more time on field duties and less time on paperwork.</w:t>
      </w:r>
    </w:p>
    <w:p>
      <w:pPr>
        <w:numPr>
          <w:ilvl w:val="0"/>
          <w:numId w:val="1001"/>
        </w:numPr>
        <w:pStyle w:val="Compact"/>
      </w:pPr>
      <w:r>
        <w:rPr>
          <w:bCs/>
          <w:b/>
        </w:rPr>
        <w:t xml:space="preserve">Situational Awareness:</w:t>
      </w:r>
      <w:r>
        <w:t xml:space="preserve">To provide command centers in</w:t>
      </w:r>
      <w:r>
        <w:t xml:space="preserve"> </w:t>
      </w:r>
      <w:r>
        <w:rPr>
          <w:bCs/>
          <w:b/>
        </w:rPr>
        <w:t xml:space="preserve">Turkey Istanbul</w:t>
      </w:r>
      <w:r>
        <w:t xml:space="preserve"> </w:t>
      </w:r>
      <w:r>
        <w:t xml:space="preserve">with real-time visibility into incidents, enabling better resource allocation for each</w:t>
      </w:r>
      <w:r>
        <w:t xml:space="preserve"> </w:t>
      </w:r>
      <w:r>
        <w:rPr>
          <w:iCs/>
          <w:i/>
          <w:u w:val="single"/>
          <w:bCs/>
          <w:b/>
        </w:rPr>
        <w:t xml:space="preserve">Police Officer</w:t>
      </w:r>
      <w:r>
        <w:t xml:space="preserve">.</w:t>
      </w:r>
    </w:p>
    <w:p>
      <w:pPr>
        <w:numPr>
          <w:ilvl w:val="0"/>
          <w:numId w:val="1001"/>
        </w:numPr>
        <w:pStyle w:val="Compact"/>
      </w:pPr>
      <w:r>
        <w:rPr>
          <w:bCs/>
          <w:b/>
        </w:rPr>
        <w:t xml:space="preserve">Citizen Engagement:</w:t>
      </w:r>
      <w:r>
        <w:t xml:space="preserve">To improve the relationship between the public and law enforcement by increasing transparency and responsiveness, directly impacting how citizens perceive their local</w:t>
      </w:r>
      <w:r>
        <w:t xml:space="preserve"> </w:t>
      </w:r>
      <w:r>
        <w:rPr>
          <w:iCs/>
          <w:i/>
          <w:u w:val="single"/>
          <w:bCs/>
          <w:b/>
        </w:rPr>
        <w:t xml:space="preserve">Police Officer</w:t>
      </w:r>
      <w:r>
        <w:t xml:space="preserve">.</w:t>
      </w:r>
    </w:p>
    <w:bookmarkEnd w:id="24"/>
    <w:bookmarkStart w:id="28" w:name="methodology-and-implementation-strategy"/>
    <w:p>
      <w:pPr>
        <w:pStyle w:val="Heading2"/>
      </w:pPr>
      <w:r>
        <w:t xml:space="preserve">4. Methodology and Implementation Strategy</w:t>
      </w:r>
    </w:p>
    <w:bookmarkStart w:id="25" w:name="technological-infrastructure-overhaul"/>
    <w:p>
      <w:pPr>
        <w:pStyle w:val="Heading3"/>
      </w:pPr>
      <w:r>
        <w:t xml:space="preserve">4.1 Technological Infrastructure Overhaul</w:t>
      </w:r>
    </w:p>
    <w:p>
      <w:pPr>
        <w:pStyle w:val="FirstParagraph"/>
      </w:pPr>
      <w:r>
        <w:t xml:space="preserve">The first phase involved the deployment of Mobile Data Terminals (MDTs) and secure tablets to all patrol units in</w:t>
      </w:r>
      <w:r>
        <w:t xml:space="preserve"> </w:t>
      </w:r>
      <w:r>
        <w:rPr>
          <w:bCs/>
          <w:b/>
        </w:rPr>
        <w:t xml:space="preserve">Turkey Istanbul</w:t>
      </w:r>
      <w:r>
        <w:t xml:space="preserve">. These devices allow any</w:t>
      </w:r>
      <w:r>
        <w:t xml:space="preserve"> </w:t>
      </w:r>
      <w:r>
        <w:rPr>
          <w:iCs/>
          <w:i/>
          <w:u w:val="single"/>
          <w:bCs/>
          <w:b/>
        </w:rPr>
        <w:t xml:space="preserve">Police Officer</w:t>
      </w:r>
      <w:r>
        <w:t xml:space="preserve"> </w:t>
      </w:r>
      <w:r>
        <w:t xml:space="preserve">to access national databases instantly. For example, when a</w:t>
      </w:r>
      <w:r>
        <w:t xml:space="preserve"> </w:t>
      </w:r>
      <w:r>
        <w:rPr>
          <w:iCs/>
          <w:i/>
          <w:u w:val="single"/>
          <w:bCs/>
          <w:b/>
        </w:rPr>
        <w:t xml:space="preserve">Police Officer</w:t>
      </w:r>
      <w:r>
        <w:t xml:space="preserve"> </w:t>
      </w:r>
      <w:r>
        <w:t xml:space="preserve">stops a vehicle for a routine check, they can verify license validity and criminal history in seconds rather than waiting for radio confirmation. This technology is particularly crucial in</w:t>
      </w:r>
      <w:r>
        <w:t xml:space="preserve"> </w:t>
      </w:r>
      <w:r>
        <w:rPr>
          <w:bCs/>
          <w:b/>
        </w:rPr>
        <w:t xml:space="preserve">Turkey Istanbul</w:t>
      </w:r>
      <w:r>
        <w:t xml:space="preserve">, where the volume of vehicular traffic is among the highest globally.</w:t>
      </w:r>
    </w:p>
    <w:bookmarkEnd w:id="25"/>
    <w:bookmarkStart w:id="26" w:name="data-integration-and-ai-analytics"/>
    <w:p>
      <w:pPr>
        <w:pStyle w:val="Heading3"/>
      </w:pPr>
      <w:r>
        <w:t xml:space="preserve">4.2 Data Integration and AI Analytics</w:t>
      </w:r>
    </w:p>
    <w:p>
      <w:pPr>
        <w:pStyle w:val="FirstParagraph"/>
      </w:pPr>
      <w:r>
        <w:t xml:space="preserve">A central data hub was established to aggregate information from various sources, including CCTV networks, social media monitoring tools (within legal boundaries), and incident reports filed by</w:t>
      </w:r>
      <w:r>
        <w:t xml:space="preserve"> </w:t>
      </w:r>
      <w:r>
        <w:rPr>
          <w:iCs/>
          <w:i/>
          <w:u w:val="single"/>
          <w:bCs/>
          <w:b/>
        </w:rPr>
        <w:t xml:space="preserve">Police Officer</w:t>
      </w:r>
      <w:r>
        <w:t xml:space="preserve">. Artificial Intelligence algorithms analyze this data to predict high-risk zones in</w:t>
      </w:r>
      <w:r>
        <w:t xml:space="preserve"> </w:t>
      </w:r>
      <w:r>
        <w:rPr>
          <w:bCs/>
          <w:b/>
        </w:rPr>
        <w:t xml:space="preserve">Turkey Istanbul</w:t>
      </w:r>
      <w:r>
        <w:t xml:space="preserve">. This predictive policing model ensures that the right number of</w:t>
      </w:r>
      <w:r>
        <w:t xml:space="preserve"> </w:t>
      </w:r>
      <w:r>
        <w:rPr>
          <w:iCs/>
          <w:i/>
          <w:u w:val="single"/>
          <w:bCs/>
          <w:b/>
        </w:rPr>
        <w:t xml:space="preserve">Police Officer</w:t>
      </w:r>
      <w:r>
        <w:t xml:space="preserve"> </w:t>
      </w:r>
      <w:r>
        <w:t xml:space="preserve">units are deployed to specific neighborhoods before crimes occur, shifting the paradigm from reactive to proactive.</w:t>
      </w:r>
    </w:p>
    <w:bookmarkEnd w:id="26"/>
    <w:bookmarkStart w:id="27" w:name="training-and-cultural-adaptation"/>
    <w:p>
      <w:pPr>
        <w:pStyle w:val="Heading3"/>
      </w:pPr>
      <w:r>
        <w:t xml:space="preserve">4.3 Training and Cultural Adaptation</w:t>
      </w:r>
    </w:p>
    <w:p>
      <w:pPr>
        <w:pStyle w:val="FirstParagraph"/>
      </w:pPr>
      <w:r>
        <w:t xml:space="preserve">Hardware alone was insufficient. A comprehensive training program was developed for the</w:t>
      </w:r>
      <w:r>
        <w:t xml:space="preserve"> </w:t>
      </w:r>
      <w:r>
        <w:rPr>
          <w:iCs/>
          <w:i/>
          <w:u w:val="single"/>
          <w:bCs/>
          <w:b/>
        </w:rPr>
        <w:t xml:space="preserve">Police Officer</w:t>
      </w:r>
      <w:r>
        <w:t xml:space="preserve"> </w:t>
      </w:r>
      <w:r>
        <w:t xml:space="preserve">corps in</w:t>
      </w:r>
      <w:r>
        <w:t xml:space="preserve"> </w:t>
      </w:r>
      <w:r>
        <w:rPr>
          <w:bCs/>
          <w:b/>
        </w:rPr>
        <w:t xml:space="preserve">Turkey Istanbul</w:t>
      </w:r>
      <w:r>
        <w:t xml:space="preserve">. This included modules on digital literacy, data privacy ethics, and the use of new communication tools. Special attention was paid to ensuring that every</w:t>
      </w:r>
      <w:r>
        <w:t xml:space="preserve"> </w:t>
      </w:r>
      <w:r>
        <w:rPr>
          <w:iCs/>
          <w:i/>
          <w:u w:val="single"/>
          <w:bCs/>
          <w:b/>
        </w:rPr>
        <w:t xml:space="preserve">Police Officer</w:t>
      </w:r>
      <w:r>
        <w:t xml:space="preserve">, regardless of rank or experience, felt confident using the new systems. Resistance to change was mitigated by involving senior</w:t>
      </w:r>
      <w:r>
        <w:t xml:space="preserve"> </w:t>
      </w:r>
      <w:r>
        <w:rPr>
          <w:iCs/>
          <w:i/>
          <w:u w:val="single"/>
          <w:bCs/>
          <w:b/>
        </w:rPr>
        <w:t xml:space="preserve">Police Officer</w:t>
      </w:r>
      <w:r>
        <w:t xml:space="preserve"> </w:t>
      </w:r>
      <w:r>
        <w:t xml:space="preserve">leaders in the design process, ensuring the tools met their practical needs.</w:t>
      </w:r>
    </w:p>
    <w:bookmarkEnd w:id="27"/>
    <w:bookmarkEnd w:id="28"/>
    <w:bookmarkStart w:id="29" w:name="challenges-encountered"/>
    <w:p>
      <w:pPr>
        <w:pStyle w:val="Heading2"/>
      </w:pPr>
      <w:r>
        <w:t xml:space="preserve">5. Challenges Encountered</w:t>
      </w:r>
    </w:p>
    <w:p>
      <w:pPr>
        <w:pStyle w:val="FirstParagraph"/>
      </w:pPr>
      <w:r>
        <w:t xml:space="preserve">The transition was not without obstacles. One significant challenge in</w:t>
      </w:r>
      <w:r>
        <w:t xml:space="preserve"> </w:t>
      </w:r>
      <w:r>
        <w:rPr>
          <w:bCs/>
          <w:b/>
        </w:rPr>
        <w:t xml:space="preserve">Turkey Istanbul</w:t>
      </w:r>
      <w:r>
        <w:t xml:space="preserve"> </w:t>
      </w:r>
      <w:r>
        <w:t xml:space="preserve">was the integration of legacy systems with modern cloud-based infrastructure. Data silos existed between different departments, causing initial delays in information sharing for field</w:t>
      </w:r>
      <w:r>
        <w:t xml:space="preserve"> </w:t>
      </w:r>
      <w:r>
        <w:rPr>
          <w:iCs/>
          <w:i/>
          <w:u w:val="single"/>
          <w:bCs/>
          <w:b/>
        </w:rPr>
        <w:t xml:space="preserve">Police Officer</w:t>
      </w:r>
      <w:r>
        <w:t xml:space="preserve"> </w:t>
      </w:r>
      <w:r>
        <w:t xml:space="preserve">units. Additionally, there were concerns regarding data security and privacy among the citizens of</w:t>
      </w:r>
      <w:r>
        <w:t xml:space="preserve"> </w:t>
      </w:r>
      <w:r>
        <w:rPr>
          <w:bCs/>
          <w:b/>
        </w:rPr>
        <w:t xml:space="preserve">Turkey Istanbul</w:t>
      </w:r>
      <w:r>
        <w:t xml:space="preserve">, requiring transparent communication strategies to explain how personal data is handled by the</w:t>
      </w:r>
      <w:r>
        <w:t xml:space="preserve"> </w:t>
      </w:r>
      <w:r>
        <w:rPr>
          <w:iCs/>
          <w:i/>
          <w:u w:val="single"/>
          <w:bCs/>
          <w:b/>
        </w:rPr>
        <w:t xml:space="preserve">Police Officer</w:t>
      </w:r>
      <w:r>
        <w:t xml:space="preserve"> </w:t>
      </w:r>
      <w:r>
        <w:t xml:space="preserve">force.</w:t>
      </w:r>
    </w:p>
    <w:p>
      <w:pPr>
        <w:pStyle w:val="BodyText"/>
      </w:pPr>
      <w:r>
        <w:t xml:space="preserve">Budgetary constraints also played a role. Equipping thousands of officers across a sprawling city like</w:t>
      </w:r>
      <w:r>
        <w:t xml:space="preserve"> </w:t>
      </w:r>
      <w:r>
        <w:rPr>
          <w:bCs/>
          <w:b/>
        </w:rPr>
        <w:t xml:space="preserve">Turkey Istanbul</w:t>
      </w:r>
      <w:r>
        <w:t xml:space="preserve"> </w:t>
      </w:r>
      <w:r>
        <w:t xml:space="preserve">requires substantial investment. Phased implementation was adopted to manage costs, prioritizing high-crime areas and tourist-heavy zones first, ensuring that the impact on the effectiveness of each</w:t>
      </w:r>
      <w:r>
        <w:t xml:space="preserve"> </w:t>
      </w:r>
      <w:r>
        <w:rPr>
          <w:iCs/>
          <w:i/>
          <w:u w:val="single"/>
          <w:bCs/>
          <w:b/>
        </w:rPr>
        <w:t xml:space="preserve">Police Officer</w:t>
      </w:r>
      <w:r>
        <w:t xml:space="preserve"> </w:t>
      </w:r>
      <w:r>
        <w:t xml:space="preserve">in these critical sectors was immediate.</w:t>
      </w:r>
    </w:p>
    <w:bookmarkEnd w:id="29"/>
    <w:bookmarkStart w:id="30" w:name="results-and-outcomes"/>
    <w:p>
      <w:pPr>
        <w:pStyle w:val="Heading2"/>
      </w:pPr>
      <w:r>
        <w:t xml:space="preserve">6. Results and Outcomes</w:t>
      </w:r>
    </w:p>
    <w:p>
      <w:pPr>
        <w:pStyle w:val="FirstParagraph"/>
      </w:pPr>
      <w:r>
        <w:t xml:space="preserve">Six months after full deployment, preliminary data indicates significant improvements:</w:t>
      </w:r>
    </w:p>
    <w:p>
      <w:pPr>
        <w:numPr>
          <w:ilvl w:val="0"/>
          <w:numId w:val="1002"/>
        </w:numPr>
        <w:pStyle w:val="Compact"/>
      </w:pPr>
      <w:r>
        <w:rPr>
          <w:bCs/>
          <w:b/>
        </w:rPr>
        <w:t xml:space="preserve">Faster Response Times:</w:t>
      </w:r>
      <w:r>
        <w:t xml:space="preserve">Average response time for emergency calls in</w:t>
      </w:r>
      <w:r>
        <w:t xml:space="preserve"> </w:t>
      </w:r>
      <w:r>
        <w:rPr>
          <w:bCs/>
          <w:b/>
        </w:rPr>
        <w:t xml:space="preserve">Turkey Istanbul</w:t>
      </w:r>
    </w:p>
    <w:p>
      <w:pPr>
        <w:numPr>
          <w:ilvl w:val="0"/>
          <w:numId w:val="1000"/>
        </w:numPr>
        <w:pStyle w:val="Compact"/>
      </w:pPr>
      <w:r>
        <w:t xml:space="preserve">s decreased by 25%, largely due to optimized dispatching algorithms that guide the nearest available</w:t>
      </w:r>
    </w:p>
    <w:p>
      <w:pPr>
        <w:numPr>
          <w:ilvl w:val="0"/>
          <w:numId w:val="1000"/>
        </w:numPr>
        <w:pStyle w:val="Compact"/>
      </w:pPr>
      <w:r>
        <w:rPr>
          <w:iCs/>
          <w:i/>
          <w:u w:val="single"/>
        </w:rPr>
        <w:t xml:space="preserve">Police Officer</w:t>
      </w:r>
      <w:r>
        <w:t xml:space="preserve">.</w:t>
      </w:r>
    </w:p>
    <w:p>
      <w:pPr>
        <w:numPr>
          <w:ilvl w:val="0"/>
          <w:numId w:val="1002"/>
        </w:numPr>
        <w:pStyle w:val="Compact"/>
      </w:pPr>
      <w:r>
        <w:rPr>
          <w:bCs/>
          <w:b/>
        </w:rPr>
        <w:t xml:space="preserve">Reduced Administrative Burden:</w:t>
      </w:r>
      <w:r>
        <w:t xml:space="preserve">Paperwork time for each</w:t>
      </w:r>
      <w:r>
        <w:t xml:space="preserve"> </w:t>
      </w:r>
      <w:r>
        <w:rPr>
          <w:iCs/>
          <w:i/>
          <w:u w:val="single"/>
          <w:bCs/>
          <w:b/>
        </w:rPr>
        <w:t xml:space="preserve">Police Officer</w:t>
      </w:r>
      <w:r>
        <w:t xml:space="preserve"> </w:t>
      </w:r>
      <w:r>
        <w:t xml:space="preserve">dropped by 40%. Digital forms allow officers to file incident reports directly from their tablets, which automatically sync with central databases.</w:t>
      </w:r>
    </w:p>
    <w:p>
      <w:pPr>
        <w:numPr>
          <w:ilvl w:val="0"/>
          <w:numId w:val="1002"/>
        </w:numPr>
        <w:pStyle w:val="Compact"/>
      </w:pPr>
      <w:r>
        <w:rPr>
          <w:bCs/>
          <w:b/>
        </w:rPr>
        <w:t xml:space="preserve">Citizen Satisfaction:</w:t>
      </w:r>
      <w:r>
        <w:t xml:space="preserve">Surveys conducted in various districts of</w:t>
      </w:r>
      <w:r>
        <w:t xml:space="preserve"> </w:t>
      </w:r>
      <w:r>
        <w:rPr>
          <w:bCs/>
          <w:b/>
        </w:rPr>
        <w:t xml:space="preserve">Turkey Istanbul</w:t>
      </w:r>
      <w:r>
        <w:t xml:space="preserve"> </w:t>
      </w:r>
      <w:r>
        <w:t xml:space="preserve">show a 15% increase in public satisfaction regarding police responsiveness. Citizens report feeling safer knowing that their local</w:t>
      </w:r>
      <w:r>
        <w:t xml:space="preserve"> </w:t>
      </w:r>
      <w:r>
        <w:rPr>
          <w:iCs/>
          <w:i/>
          <w:u w:val="single"/>
          <w:bCs/>
          <w:b/>
        </w:rPr>
        <w:t xml:space="preserve">Police Officer</w:t>
      </w:r>
      <w:r>
        <w:t xml:space="preserve"> </w:t>
      </w:r>
      <w:r>
        <w:t xml:space="preserve">has access to real-time information.</w:t>
      </w:r>
    </w:p>
    <w:p>
      <w:pPr>
        <w:numPr>
          <w:ilvl w:val="0"/>
          <w:numId w:val="1002"/>
        </w:numPr>
        <w:pStyle w:val="Compact"/>
      </w:pPr>
      <w:r>
        <w:rPr>
          <w:bCs/>
          <w:b/>
        </w:rPr>
        <w:t xml:space="preserve">Crime Prevention:</w:t>
      </w:r>
      <w:r>
        <w:t xml:space="preserve">Predictive analytics helped prevent several major incidents in tourist hubs, demonstrating the strategic value of data-driven policing for every</w:t>
      </w:r>
      <w:r>
        <w:t xml:space="preserve"> </w:t>
      </w:r>
      <w:r>
        <w:rPr>
          <w:iCs/>
          <w:i/>
          <w:u w:val="single"/>
          <w:bCs/>
          <w:b/>
        </w:rPr>
        <w:t xml:space="preserve">Police Officer</w:t>
      </w:r>
      <w:r>
        <w:t xml:space="preserve">.</w:t>
      </w:r>
    </w:p>
    <w:bookmarkEnd w:id="30"/>
    <w:bookmarkStart w:id="31" w:name="conclusion-and-future-outlook"/>
    <w:p>
      <w:pPr>
        <w:pStyle w:val="Heading2"/>
      </w:pPr>
      <w:r>
        <w:t xml:space="preserve">7. Conclusion and Future Outlook</w:t>
      </w:r>
    </w:p>
    <w:p>
      <w:pPr>
        <w:pStyle w:val="FirstParagraph"/>
      </w:pPr>
      <w:r>
        <w:t xml:space="preserve">This</w:t>
      </w:r>
      <w:r>
        <w:t xml:space="preserve"> </w:t>
      </w:r>
      <w:r>
        <w:rPr>
          <w:iCs/>
          <w:i/>
          <w:u w:val="single"/>
          <w:bCs/>
          <w:b/>
        </w:rPr>
        <w:t xml:space="preserve">Case Study</w:t>
      </w:r>
      <w:r>
        <w:t xml:space="preserve">demonstrates that the successful modernization of law enforcement in</w:t>
      </w:r>
      <w:r>
        <w:t xml:space="preserve"> </w:t>
      </w:r>
      <w:r>
        <w:rPr>
          <w:bCs/>
          <w:b/>
        </w:rPr>
        <w:t xml:space="preserve">Turkey Istanbul</w:t>
      </w:r>
      <w:r>
        <w:t xml:space="preserve"> </w:t>
      </w:r>
      <w:r>
        <w:t xml:space="preserve">hinges on empowering the individual</w:t>
      </w:r>
      <w:r>
        <w:t xml:space="preserve"> </w:t>
      </w:r>
      <w:r>
        <w:rPr>
          <w:iCs/>
          <w:i/>
          <w:u w:val="single"/>
          <w:bCs/>
          <w:b/>
        </w:rPr>
        <w:t xml:space="preserve">Police Officer</w:t>
      </w:r>
      <w:r>
        <w:t xml:space="preserve"> </w:t>
      </w:r>
      <w:r>
        <w:t xml:space="preserve">with robust technological tools. The integration of digital infrastructure has not only streamlined operations but also enhanced the professional pride and efficacy of the officers serving in this complex global city.</w:t>
      </w:r>
    </w:p>
    <w:p>
      <w:pPr>
        <w:pStyle w:val="BodyText"/>
      </w:pPr>
      <w:r>
        <w:t xml:space="preserve">The lessons learned in</w:t>
      </w:r>
      <w:r>
        <w:t xml:space="preserve"> </w:t>
      </w:r>
      <w:r>
        <w:rPr>
          <w:bCs/>
          <w:b/>
        </w:rPr>
        <w:t xml:space="preserve">Turkey Istanbul</w:t>
      </w:r>
      <w:r>
        <w:t xml:space="preserve"> </w:t>
      </w:r>
      <w:r>
        <w:t xml:space="preserve">serve as a model for other large metropolitan areas facing similar pressures. Future phases will focus on expanding body-worn camera integration with AI-driven analysis and further enhancing community policing apps that connect citizens directly with their local</w:t>
      </w:r>
      <w:r>
        <w:t xml:space="preserve"> </w:t>
      </w:r>
      <w:r>
        <w:rPr>
          <w:iCs/>
          <w:i/>
          <w:u w:val="single"/>
          <w:bCs/>
          <w:b/>
        </w:rPr>
        <w:t xml:space="preserve">Police Officer</w:t>
      </w:r>
      <w:r>
        <w:t xml:space="preserve">. As</w:t>
      </w:r>
      <w:r>
        <w:t xml:space="preserve"> </w:t>
      </w:r>
      <w:r>
        <w:rPr>
          <w:bCs/>
          <w:b/>
        </w:rPr>
        <w:t xml:space="preserve">Turkey Istanbul</w:t>
      </w:r>
      <w:r>
        <w:t xml:space="preserve"> </w:t>
      </w:r>
      <w:r>
        <w:t xml:space="preserve">continues to grow, the adaptability and technological readiness of its police force will remain paramount to maintaining public order and safety.</w:t>
      </w:r>
    </w:p>
    <w:p>
      <w:pPr>
        <w:pStyle w:val="BodyText"/>
      </w:pPr>
      <w:r>
        <w:t xml:space="preserve">In conclusion, the transformation of the</w:t>
      </w:r>
      <w:r>
        <w:t xml:space="preserve"> </w:t>
      </w:r>
      <w:r>
        <w:rPr>
          <w:iCs/>
          <w:i/>
          <w:u w:val="single"/>
          <w:bCs/>
          <w:b/>
        </w:rPr>
        <w:t xml:space="preserve">Police Officer</w:t>
      </w:r>
      <w:r>
        <w:t xml:space="preserve">'s role through technology in</w:t>
      </w:r>
      <w:r>
        <w:t xml:space="preserve"> </w:t>
      </w:r>
      <w:r>
        <w:rPr>
          <w:bCs/>
          <w:b/>
        </w:rPr>
        <w:t xml:space="preserve">Turkey Istanbul</w:t>
      </w:r>
      <w:r>
        <w:t xml:space="preserve"> </w:t>
      </w:r>
      <w:r>
        <w:t xml:space="preserve">is not just an upgrade; it is a necessary evolution to meet the demands of 21st-century urban living. The synergy between human expertise and digital capability defines the new standard for security in this vital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2026-07-29T12:42:02Z</dcterms:created>
  <dcterms:modified xsi:type="dcterms:W3CDTF">2026-07-29T12:42:02Z</dcterms:modified>
</cp:coreProperties>
</file>

<file path=docProps/custom.xml><?xml version="1.0" encoding="utf-8"?>
<Properties xmlns="http://schemas.openxmlformats.org/officeDocument/2006/custom-properties" xmlns:vt="http://schemas.openxmlformats.org/officeDocument/2006/docPropsVTypes"/>
</file>