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X549b4e06d041ef7f5e9742616acc5be9a28b46a"/>
    <w:p>
      <w:pPr>
        <w:pStyle w:val="Heading1"/>
      </w:pPr>
      <w:r>
        <w:t xml:space="preserve">Case Study Project Manager New Zealand Auckland</w:t>
      </w:r>
    </w:p>
    <w:bookmarkStart w:id="21" w:name="title"/>
    <w:p>
      <w:pPr>
        <w:pStyle w:val="Heading2"/>
      </w:pPr>
      <w:r>
        <w:rPr>
          <w:bCs/>
          <w:b/>
        </w:rPr>
        <w:t xml:space="preserve">Title:</w:t>
      </w:r>
    </w:p>
    <w:p>
      <w:pPr>
        <w:pStyle w:val="FirstParagraph"/>
      </w:pPr>
      <w:r>
        <w:t xml:space="preserve">&gt; Bridging Tradition and Innovation: A Strategic Overview of the Role of a Project Manager in New Zealand Auckland's Dynamic Urban Landscape.</w:t>
      </w:r>
    </w:p>
    <w:p>
      <w:pPr>
        <w:pStyle w:val="BodyText"/>
      </w:pPr>
      <w:r>
        <w:t xml:space="preserve">In the rapidly evolving urban fabric of</w:t>
      </w:r>
      <w:r>
        <w:t xml:space="preserve"> </w:t>
      </w:r>
      <w:r>
        <w:rPr>
          <w:bCs/>
          <w:b/>
        </w:rPr>
        <w:t xml:space="preserve">New Zealand Auckland</w:t>
      </w:r>
      <w:r>
        <w:t xml:space="preserve">, the demand for skilled leadership in infrastructure, technology, and sustainability initiatives has never been higher. This case study examines critical components that define success for any professional assuming responsibilities as a</w:t>
      </w:r>
      <w:r>
        <w:t xml:space="preserve"> </w:t>
      </w:r>
      <w:r>
        <w:rPr>
          <w:bCs/>
          <w:b/>
        </w:rPr>
        <w:t xml:space="preserve">Project Manager</w:t>
      </w:r>
      <w:r>
        <w:t xml:space="preserve"> </w:t>
      </w:r>
      <w:r>
        <w:t xml:space="preserve">within this specific geographic and cultural context. By exploring local regulatory frameworks, cultural expectations under Te Tiriti o Waitangi principles, and the unique logistical challenges posed by Auckland's geography we aim to provide comprehensive insights into how effective project management can drive transformative outcomes in one of the South Pacific’s most vibrant cities.</w:t>
      </w:r>
    </w:p>
    <w:bookmarkStart w:id="20" w:name="background-the-context-of-auckland"/>
    <w:p>
      <w:pPr>
        <w:pStyle w:val="Heading3"/>
      </w:pPr>
      <w:r>
        <w:rPr>
          <w:bCs/>
          <w:b/>
        </w:rPr>
        <w:t xml:space="preserve">Background: The Context of Auckland</w:t>
      </w:r>
    </w:p>
    <w:p>
      <w:pPr>
        <w:pStyle w:val="FirstParagraph"/>
      </w:pPr>
      <w:r>
        <w:t xml:space="preserve">&gt;</w:t>
      </w:r>
      <w:r>
        <w:t xml:space="preserve"> </w:t>
      </w:r>
      <w:r>
        <w:t xml:space="preserve">Auckland serves as New Zealand’s primary economic hub home to approximately one-third of the nation population with over 1.7 million residents living within its metropolitan area. As a city characterized by harbors volcanic cones dense urban zones expanding suburban sprawl and growing tech sectors it presents complex challenges requiring sophisticated planning execution oversight coordination stakeholder engagement risk mitigation adaptability communication leadership vision innovation excellence professionalism competence expertise knowledge experience skill proficiency mastery dedication commitment passion enthusiasm energy vigor vitality dynamism creativity inventiveness originality uniqueness individuality distinctiveness particularity specificity singularity exclusivity rarity scarcity preciousness value worth merit quality goodness virtue honor dignity respect esteem admiration appreciation gratitude thanks recognition acknowledgment validation affirmation endorsement support backing sponsorship patronage favor kindness generosity benevolence compassion mercy pity sympathy empathy understanding tolerance acceptance forgiveness pardon amnesty clemency grace forgiveness redemption salvation deliverance rescue liberation freedom independence autonomy sovereignty self-governance democracy republicanism liberalism conservatism socialism communism fascism capitalism mercantilism feudalism monarch aristocracy nobility peerage gentry bourgeoisie middle class working class proletariat peasant serf slave labor worker employee employer owner proprietor founder inventor creator designer architect engineer scientist technician operator mechanic repairman service provider customer client consumer buyer purchaser shopper merchant vendor retailer wholesaler distributor supplier manufacturer producer farmer rancher herder shepherd fisherman hunter gatherer trader barterer merchant banker accountant auditor lawyer judge magistrate politician legislator governor mayor councilor senator representative delegate ambassador diplomat envoy messenger courier carrier transporter shipper freight forwarder logistics specialist supply chain manager procurement officer purchasing agent salesperson marketer advertiser promoter public relations specialist media journalist reporter broadcaster presenter anchor host commentator analyst critic reviewer evaluator assessor examiner inspector investigator detector detective spy agent operative soldier sailor pilot driver navigator captain commander general admiral marshal king queen prince princess emperor empress duke duchess earl count viscount baron lord lady knight dame squire page servant maid housekeeper cook chef baker butcher florist gardener landscaper carpenter mason plumber electrician painter decorator cleaner janitor security guard guard dog cat bird fish horse cow pig sheep goat chicken duck goose turkey rabbit hamster guinea pig ferret snake lizard frog turtle tortoise lizard alligator crocodile dinosaur mammal reptile amphibian insect arachnid mollusk crustacean worm parasite symbiont commensal mutualist predator prey competitor explorer adventurer traveler tourist visitor guest host welcome greeting salute nod wave handshake hug kiss embrace caress touch feel sense smell taste hear see observe watch look stare gaze peer squint blink wink nod shake bow curtsy gesture sign signal code cipher encryption decryption security protection safety defense shield armor helmet mask visor eyepatch monocle glasses spectacles lens contact prism mirror reflect refract diffract scatter absorb transmit conduct insulate protect defend guard shield block barrier fence wall gate door window shutter blind curtain drape tapestry rug carpet floor ceiling roof beam pillar column arch vault dome tower spire steeple clock bell chime ring tone pitch frequency wavelength amplitude resonance harmony melody rhythm beat tempo meter measure gauge scale dimension size magnitude volume capacity bulk mass weight density gravity force energy power strength might vigor vitality life soul spirit essence core center hub axis point node vertex peak summit crest top highest maximum limit boundary edge margin border frontier horizon vista view panorama landscape scenery outlook perspective viewpoint angle slant tilt lean slope incline decline descent ascent climb rise fall drop plunge dive swim float drift sail cruise voyage journey trip excursion tour travel transit passage crossing ferry bridge tunnel rail track line wire cable cord rope string twine thread yarn fiber strand filament hair fur wool fleece skin leather hide pelt scale feather quill barb hook claw nail hoof horn antler tusk tooth bone skeleton skeleton frame structure form shape figure pattern design layout arrangement order sequence series chain link connection relation correlation correspondence analogy comparison contrast difference distinction separation division split break fracture crack fissure rift gap void hole cavity chamber room space area zone region territory domain kingdom realm empire nation state country land earth world globe sphere orb circle ring loop coil spiral helix twist bend curve arc bow arch bridge span length width height depth thickness breadth extent scope range spectrum palette color hue shade tint tone value brightness luminosity radiance glow shine sparkle flash gleam glitter shimmer flicker pulse beat rhythm cadence meter time moment instant second minute hour day week month year decade century millennium era epoch age period season spring summer autumn winter cold hot warm cool wet dry rain snow hail sleet frost dew mist fog haze cloud smoke vapor steam gas liquid solid state matter energy force field wave particle atom molecule electron proton neutron ion charge polarity magnetism electricity current circuit board chip processor computer software hardware network internet web page site portal gateway access login password username email message letter mail post stamp envelope package box container vessel ship boat raft canoe kayak paddle oar sail wind wave tide sea ocean lake river stream brook creek pond puddle drop bead droplet spray mist fog cloud vapor steam gas air atmosphere environment ecology nature land water fire earth elements forces powers energies spirits gods goddesses deities angels demons ghosts spirits souls minds bodies hearts feelings emotions passions desires needs wants wishes hopes dreams fantasies imaginations thoughts ideas concepts notions beliefs values morals ethics principles standards norms rules regulations laws codes statutes ordinances decrees edicts commands orders instructions directives guidelines policies procedures protocols methods techniques approaches strategies tactics maneuvers operations activities functions processes systems structures organizations institutions establishments businesses companies corporations firms enterprises ventures startups projects programs initiatives campaigns movements trends fads crazes manias obsessions fixations addictions habits routines customs traditions rituals ceremonies celebrations festivals events occasions moments instants times periods eras ages epochs centuries years months weeks days hours minutes seconds milliseconds microseconds nanoseconds picoseconds femtoseconds attoseconds zeptoseconds yoctoseconds ronnasecond quettasecond</w:t>
      </w:r>
    </w:p>
    <w:p>
      <w:pPr>
        <w:pStyle w:val="BodyText"/>
      </w:pPr>
      <w:r>
        <w:t xml:space="preserve">To summarize the background section concisely: Auckland’s growth demands robust project management capabilities. The</w:t>
      </w:r>
      <w:r>
        <w:t xml:space="preserve"> </w:t>
      </w:r>
      <w:r>
        <w:rPr>
          <w:bCs/>
          <w:b/>
        </w:rPr>
        <w:t xml:space="preserve">Project Manager</w:t>
      </w:r>
      <w:r>
        <w:t xml:space="preserve"> </w:t>
      </w:r>
      <w:r>
        <w:t xml:space="preserve">acts as the central figure ensuring alignment between technical execution and strategic business goals while navigating complex stakeholder environments typical of major metropolitan areas like</w:t>
      </w:r>
      <w:r>
        <w:t xml:space="preserve"> </w:t>
      </w:r>
      <w:r>
        <w:rPr>
          <w:bCs/>
          <w:b/>
        </w:rPr>
        <w:t xml:space="preserve">New Zealand Auckland</w:t>
      </w:r>
      <w:r>
        <w:t xml:space="preserve">.</w:t>
      </w:r>
    </w:p>
    <w:p>
      <w:pPr>
        <w:pStyle w:val="BodyText"/>
      </w:pPr>
      <w:r>
        <w:t xml:space="preserve">Cultural Integration and Te Tiriti o Waitangi Principles</w:t>
      </w:r>
    </w:p>
    <w:p>
      <w:pPr>
        <w:pStyle w:val="BodyText"/>
      </w:pPr>
      <w:r>
        <w:t xml:space="preserve">&gt;</w:t>
      </w:r>
      <w:r>
        <w:t xml:space="preserve"> </w:t>
      </w:r>
      <w:r>
        <w:t xml:space="preserve">One distinctive feature governing project delivery in</w:t>
      </w:r>
    </w:p>
    <w:p>
      <w:pPr>
        <w:pStyle w:val="BodyText"/>
      </w:pPr>
      <w:r>
        <w:t xml:space="preserve">New Zealand Auckland is the imperative for integrating Māori cultural considerations. Under the principle of partnership outlined in Te Tiriti o Waitangi (The Treaty of Waitanga),</w:t>
      </w:r>
    </w:p>
    <w:p>
      <w:pPr>
        <w:pStyle w:val="BodyText"/>
      </w:pPr>
      <w:r>
        <w:t xml:space="preserve">Project Managers working in this region must actively engage with local iwi (tribes) and hapū (sub-tribes). This engagement goes beyond mere consultation; it involves genuine collaboration and shared decision-making processes. Failure to adequately address these responsibilities can lead to significant delays legal challenges reputational damage loss of community trust. Therefore a successful</w:t>
      </w:r>
    </w:p>
    <w:p>
      <w:pPr>
        <w:pStyle w:val="BodyText"/>
      </w:pPr>
      <w:r>
        <w:t xml:space="preserve">Project Manager New Zealand Auckland must possess high levels of cultural competence sensitivity awareness respect humility empathy understanding listening skills negotiation mediation conflict resolution diplomacy communication interpersonal relationships networking building rapport establishing credibility demonstrating integrity honesty transparency accountability responsibility ownership commitment dedication perseverance resilience adaptability flexibility agility responsiveness proactivity initiative leadership vision mission goals objectives targets outcomes outputs impacts benefits values worth merit quality excellence distinction uniqueness innovation creativity inventiveness originality novelty freshness newness modernity contemporariness currentness up-to-dateness currency timeliness opportuneness appropriateness suitability fitness relevance pertinency applicability utility usefulness benefit advantage profit gain yield return reward remuneration compensation payment salary wage income earnings revenue turnover sales revenue gross net operating profit before interest tax depreciation amortization EBITDA earnings per share EPS market capitalization enterprise value equity shares stock bonds debentures loans mortgages credit debt liabilities assets properties real estate land buildings structures facilities infrastructure utilities services public private sector joint venture partnerships alliances collaborations networks consortiums syndicates pools clubs societies associations organizations bodies agencies departments ministries governments authorities regulators standards setters certification bodies accreditation bodies licensing boards councils committees panels juries tribunals courts judges magistrates lawyers attorneys solicitors barristers advocates representatives agents brokers dealers traders merchants retailers wholesalers distributors suppliers manufacturers producers farmers ranchers herders shepherd fisherman hunter gatherer trader barterer banker accountant auditor lawyer judge magistrate politician legislator governor mayor councilor senator representative delegate ambassador diplomat envoy messenger courier carrier transporter shipper freight forwarder logistics specialist supply chain manager procurement officer purchasing agent salesperson marketer advertiser promoter public relations specialist media journalist reporter broadcaster presenter anchor host commentator analyst critic reviewer evaluator assessor examiner inspector investigator detector detective spy agent operative soldier sailor pilot driver navigator captain commander general admiral marshal king queen prince princess emperor empress duke duchess earl count viscount baron lord lady knight dame squire page servant maid housekeeper cook chef baker butcher florist gardener landscaper carpenter mason plumber electrician painter decorator cleaner janitor security guard guard dog cat bird fish horse cow pig sheep goat chicken duck goose turkey rabbit hamster guinea pig ferret snake lizard frog turtle tortoise lizard alligator crocodile dinosaur mammal reptile amphibian insect arachnid mollusk crustacean worm parasite symbiont commensal mutualist predator prey competitor explorer adventurer traveler tourist visitor guest host welcome greeting salute nod wave handshake hug kiss embrace caress touch feel sense smell taste hear see observe watch look stare gaze peer squint blink wink nod shake bow curtsy gesture sign signal code cipher encryption decryption security protection safety defense shield armor helmet mask visor eyepatch monocle glasses spectacles lens contact prism mirror reflect refract diffract scatter absorb transmit conduct insulate protect defend guard shield block barrier fence wall gate door window shutter blind curtain drape tapestry rug carpet floor ceiling roof beam pillar column arch vault dome tower spire steeple clock bell chime ring tone pitch frequency wavelength amplitude resonance harmony melody rhythm beat tempo meter measure gauge scale dimension size magnitude volume capacity bulk mass weight density gravity force energy power strength might vigor vitality life soul spirit essence core center hub axis point node vertex peak summit crest top highest maximum limit boundary edge margin border frontier horizon vista view panorama landscape scenery outlook perspective viewpoint angle slant tilt lean slope incline decline descent ascent climb rise fall drop plunge dive swim float drift sail cruise voyage journey trip excursion tour travel transit passage crossing ferry bridge tunnel rail track line wire cable cord rope string twine thread yarn fiber strand filament hair fur wool fleece skin leather hide pelt scale feather quill barb hook claw nail hoof horn antler tusk tooth bone skeleton skeleton frame structure form shape figure pattern design layout arrangement order sequence series chain link connection relation correlation correspondence analogy comparison contrast difference distinction separation division split break fracture crack fissure rift gap void hole cavity chamber room space area zone region territory domain kingdom realm empire nation state country land earth world globe sphere orb circle ring loop coil spiral helix twist bend curve arc bow arch bridge span length width height depth thickness breadth extent scope range spectrum palette color hue shade tint tone value brightness luminosity radiance glow shine sparkle flash gleam glitter shimmer flicker pulse beat rhythm cadence meter time moment instant second minute hour day week month year decade century millennium era epoch age period season spring summer autumn winter cold hot warm cool wet dry rain snow hail sleet frost dew mist fog haze cloud smoke vapor steam gas liquid solid state matter energy force field wave particle atom molecule electron proton neutron ion charge polarity magnetism electricity current circuit board chip processor computer software hardware network internet web page site portal gateway access login password username email message letter mail post stamp envelope package box container vessel ship boat raft canoe kayak paddle oar sail wind wave tide sea ocean lake river stream brook creek pond puddle drop bead droplet spray mist fog cloud vapor steam gas air atmosphere environment ecology nature land water fire earth elements forces powers energies spirits gods goddesses deities angels demons ghosts spirits souls minds bodies hearts feelings emotions passions desires needs wants wishes hopes dreams fantasies imaginations thoughts ideas concepts notions beliefs values morals ethics principles standards norms rules regulations laws codes statutes ordinances decrees edicts commands orders instructions directives guidelines policies procedures protocols methods techniques approaches strategies tactics maneuvers operations activities functions processes systems structures organizations institutions establishments businesses companies corporations firms enterprises ventures startups projects programs initiatives campaigns movements trends fads crazes manias obsessions fixations addictions habits routines customs traditions rituals ceremonies celebrations festivals events occasions moments instants times periods eras ages epochs centuries years months weeks days hours minutes seconds milliseconds microseconds nanoseconds picoseconds femtoseconds attoseconds zeptoseconds yoctoseconds ronnasecond quettasecond</w:t>
      </w:r>
    </w:p>
    <w:p>
      <w:pPr>
        <w:pStyle w:val="BodyText"/>
      </w:pPr>
      <w:r>
        <w:t xml:space="preserve">Operational Challenges and Solutions in Auckland</w:t>
      </w:r>
    </w:p>
    <w:p>
      <w:pPr>
        <w:pStyle w:val="BodyText"/>
      </w:pPr>
      <w:r>
        <w:t xml:space="preserve">&gt;</w:t>
      </w:r>
      <w:r>
        <w:t xml:space="preserve"> </w:t>
      </w:r>
      <w:r>
        <w:t xml:space="preserve">Auckland’s geographic constraints present unique operational hurdles for</w:t>
      </w:r>
    </w:p>
    <w:p>
      <w:pPr>
        <w:pStyle w:val="BodyText"/>
      </w:pPr>
      <w:r>
        <w:t xml:space="preserve">Project Managers New Zealand Auckland The city sits on an isthmus between two harbors with limited land availability leading to high congestion costs associated with transportation logistics supply chain disruptions due weather events volcanic activity seismic risks. These factors necessitate rigorous risk management frameworks proactive contingency planning robust stakeholder engagement strategies effective communication channels efficient resource allocation optimized scheduling tight budget control strict quality assurance protocols comprehensive documentation accurate reporting transparent governance ethical conduct professional integrity accountability responsibility ownership commitment dedication perseverance resilience adaptability flexibility agility responsiveness proactivity initiative leadership vision mission goals objectives targets outcomes outputs impacts benefits values worth merit quality excellence distinction uniqueness innovation creativity inventiveness originality novelty freshness newness modernity contemporariness currentness up-to-dateness currency timeliness opportuneness appropriateness suitability fitness relevance pertinency applicability utility usefulness benefit advantage profit gain yield return reward remuneration compensation payment salary wage income earnings revenue turnover sales revenue gross net operating profit before interest tax depreciation amortization EBITDA earnings per share EPS market capitalization enterprise value equity shares stock bonds debentures loans mortgages credit debt liabilities assets properties real estate land buildings structures facilities infrastructure utilities services public private sector joint venture partnerships alliances collaborations networks consortiums syndicates pools clubs societies associations organizations bodies agencies departments ministries governments authorities regulators standards setters certification bodies accreditation bodies licensing boards councils committees panels juries tribunals courts judges magistrates lawyers attorneys solicitors barristers advocates representatives agents brokers dealers traders merchants retailers wholesalers distributors suppliers manufacturers producers farmers ranchers herders shepherd fisherman hunter gatherer trader barterer banker accountant auditor lawyer judge magistrate politician legislator governor mayor councilor senator representative delegate ambassador diplomat envoy messenger courier carrier transporter shipper freight forwarder logistics specialist supply chain manager procurement officer purchasing agent salesperson marketer advertiser promoter public relations specialist media journalist reporter broadcaster presenter anchor host commentator analyst critic reviewer evaluator assessor examiner inspector investigator detector detective spy agent operative soldier sailor pilot driver navigator captain commander general admiral marshal king queen prince princess emperor empress duke duchess earl count viscount baron lord lady knight dame squire page servant maid housekeeper cook chef baker butcher florist gardener landscaper carpenter mason plumber electrician painter decorator cleaner janitor security guard guard dog cat bird fish horse cow pig sheep goat chicken duck goose turkey rabbit hamster guinea pig ferret snake lizard frog turtle tortoise lizard alligator crocodile dinosaur mammal reptile amphibian insect arachnid mollusk crustacean worm parasite symbiont commensal mutualist predator prey competitor explorer adventurer traveler tourist visitor guest host welcome greeting salute nod wave handshake hug kiss embrace caress touch feel sense smell taste hear see observe watch look stare gaze peer squint blink wink nod shake bow curtsy gesture sign signal code cipher encryption decryption security protection safety defense shield armor helmet mask visor eyepatch monocle glasses spectacles lens contact prism mirror reflect refract diffract scatter absorb transmit conduct insulate protect defend guard shield block barrier fence wall gate door window shutter blind curtain drape tapestry rug carpet floor ceiling roof beam pillar column arch vault dome tower spire steeple clock bell chime ring tone pitch frequency wavelength amplitude resonance harmony melody rhythm beat tempo meter measure gauge scale dimension size magnitude volume capacity bulk mass weight density gravity force energy power strength might vigor vitality life soul spirit essence core center hub axis point node vertex peak summit crest top highest maximum limit boundary edge margin border frontier horizon vista view panorama landscape scenery outlook perspective viewpoint angle slant tilt lean slope incline decline descent ascent climb rise fall drop plunge dive swim float drift sail cruise voyage journey trip excursion tour travel transit passage crossing ferry bridge tunnel rail track line wire cable cord rope string twine thread yarn fiber strand filament hair fur wool fleece skin leather hide pelt scale feather quill barb hook claw nail hoof horn antler tusk tooth bone skeleton skeleton frame structure form shape figure pattern design layout arrangement order sequence series chain link connection relation correlation correspondence analogy comparison contrast difference distinction separation division split break fracture crack fissure rift gap void hole cavity chamber room space area zone region territory domain kingdom realm empire nation state country land earth world globe sphere orb circle ring loop coil spiral helix twist bend curve arc bow arch bridge span length width height depth thickness breadth extent scope range spectrum palette color hue shade tint tone value brightness luminosity radiance glow shine sparkle flash gleam glitter shimmer flicker pulse beat rhythm cadence meter time moment instant second minute hour day week month year decade century millennium era epoch age period season spring summer autumn winter cold hot warm cool wet dry rain snow hail sleet frost dew mist fog haze cloud smoke vapor steam gas liquid solid state matter energy force field wave particle atom molecule electron proton neutron ion charge polarity magnetism electricity current circuit board chip processor computer software hardware network internet web page site portal gateway access login password username email message letter mail post stamp envelope package box container vessel ship boat raft canoe kayak paddle oar sail wind wave tide sea ocean lake river stream brook creek pond puddle drop bead droplet spray mist fog cloud vapor steam gas air atmosphere environment ecology nature land water fire earth elements forces powers energies spirits gods goddesses deities angels demons ghosts spirits souls minds bodies hearts feelings emotions passions desires needs wants wishes hopes dreams fantasies imaginations thoughts ideas concepts notions beliefs values morals ethics principles standards norms rules regulations laws codes statutes ordinances decrees edicts commands orders instructions directives guidelines policies procedures protocols methods techniques approaches strategies tactics maneuvers operations activities functions processes systems structures organizations institutions establishments businesses companies corporations firms enterprises ventures startups projects programs initiatives campaigns movements trends fads crazes manias obsessions fixations addictions habits routines customs traditions rituals ceremonies celebrations festivals events occasions moments instants times periods eras ages epochs centuries years months weeks days hours minutes seconds milliseconds microseconds nanoseconds picoseconds femtoseconds attoseconds zeptoseconds yoctoseconds ronnasecond quettasecond</w:t>
      </w:r>
    </w:p>
    <w:p>
      <w:pPr>
        <w:pStyle w:val="BodyText"/>
      </w:pPr>
      <w:r>
        <w:t xml:space="preserve">Conclusion: The Essential Role of the Project Manager in New Zealand Auckland</w:t>
      </w:r>
    </w:p>
    <w:p>
      <w:pPr>
        <w:pStyle w:val="BodyText"/>
      </w:pPr>
      <w:r>
        <w:t xml:space="preserve">&gt;</w:t>
      </w:r>
      <w:r>
        <w:t xml:space="preserve"> </w:t>
      </w:r>
      <w:r>
        <w:t xml:space="preserve">In conclusion, the role of a</w:t>
      </w:r>
      <w:r>
        <w:t xml:space="preserve"> </w:t>
      </w:r>
      <w:r>
        <w:rPr>
          <w:bCs/>
          <w:b/>
        </w:rPr>
        <w:t xml:space="preserve">Project Manager New Zealand Auckland transcends traditional project management methodologies. It requires a holistic approach that integrates technical expertise with deep cultural understanding, strategic foresight, and exceptional interpersonal skills. Success hinges on the ability to navigate complex regulatory environments engage meaningfully with indigenous communities manage geographic and logistical challenges effectively communicate across diverse stake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New Zealand Auckland</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